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shd w:val="pct5" w:color="auto" w:fill="auto"/>
        <w:tblLook w:val="04A0" w:firstRow="1" w:lastRow="0" w:firstColumn="1" w:lastColumn="0" w:noHBand="0" w:noVBand="1"/>
      </w:tblPr>
      <w:tblGrid>
        <w:gridCol w:w="9736"/>
      </w:tblGrid>
      <w:tr w:rsidR="00356263" w:rsidRPr="00187A8F" w:rsidTr="000A2C4A">
        <w:tc>
          <w:tcPr>
            <w:tcW w:w="9736" w:type="dxa"/>
            <w:shd w:val="pct5" w:color="auto" w:fill="auto"/>
          </w:tcPr>
          <w:p w:rsidR="0077498B" w:rsidRDefault="00B15D82" w:rsidP="00B15D82">
            <w:pPr>
              <w:suppressAutoHyphens/>
              <w:spacing w:before="120" w:after="120" w:line="240" w:lineRule="auto"/>
              <w:ind w:firstLine="0"/>
              <w:jc w:val="left"/>
              <w:rPr>
                <w:sz w:val="20"/>
              </w:rPr>
            </w:pPr>
            <w:r w:rsidRPr="00356263">
              <w:rPr>
                <w:sz w:val="20"/>
              </w:rPr>
              <w:t>Интернет-журнал</w:t>
            </w:r>
            <w:r w:rsidR="00ED3838">
              <w:rPr>
                <w:sz w:val="20"/>
              </w:rPr>
              <w:t xml:space="preserve"> </w:t>
            </w:r>
            <w:r w:rsidRPr="00356263">
              <w:rPr>
                <w:sz w:val="20"/>
              </w:rPr>
              <w:t>«Науковедение»</w:t>
            </w:r>
            <w:r w:rsidR="00ED3838">
              <w:rPr>
                <w:sz w:val="20"/>
              </w:rPr>
              <w:t xml:space="preserve"> </w:t>
            </w:r>
            <w:r w:rsidRPr="00356263">
              <w:rPr>
                <w:sz w:val="20"/>
              </w:rPr>
              <w:t>ISSN</w:t>
            </w:r>
            <w:r w:rsidR="00ED3838">
              <w:rPr>
                <w:sz w:val="20"/>
              </w:rPr>
              <w:t xml:space="preserve"> </w:t>
            </w:r>
            <w:r w:rsidRPr="00356263">
              <w:rPr>
                <w:sz w:val="20"/>
              </w:rPr>
              <w:t>2223-5167</w:t>
            </w:r>
            <w:r w:rsidR="00ED3838">
              <w:rPr>
                <w:sz w:val="20"/>
              </w:rPr>
              <w:t xml:space="preserve"> </w:t>
            </w:r>
            <w:hyperlink r:id="rId8" w:history="1">
              <w:r w:rsidR="0077498B" w:rsidRPr="00371995">
                <w:rPr>
                  <w:rStyle w:val="ab"/>
                  <w:sz w:val="20"/>
                  <w:lang w:val="en-US"/>
                </w:rPr>
                <w:t>http</w:t>
              </w:r>
              <w:r w:rsidR="0077498B" w:rsidRPr="00371995">
                <w:rPr>
                  <w:rStyle w:val="ab"/>
                  <w:sz w:val="20"/>
                </w:rPr>
                <w:t>://</w:t>
              </w:r>
              <w:r w:rsidR="0077498B" w:rsidRPr="00371995">
                <w:rPr>
                  <w:rStyle w:val="ab"/>
                  <w:sz w:val="20"/>
                  <w:lang w:val="en-US"/>
                </w:rPr>
                <w:t>naukovedenie</w:t>
              </w:r>
              <w:r w:rsidR="0077498B" w:rsidRPr="00371995">
                <w:rPr>
                  <w:rStyle w:val="ab"/>
                  <w:sz w:val="20"/>
                </w:rPr>
                <w:t>.</w:t>
              </w:r>
              <w:r w:rsidR="0077498B" w:rsidRPr="00371995">
                <w:rPr>
                  <w:rStyle w:val="ab"/>
                  <w:sz w:val="20"/>
                  <w:lang w:val="en-US"/>
                </w:rPr>
                <w:t>ru</w:t>
              </w:r>
              <w:r w:rsidR="0077498B" w:rsidRPr="00371995">
                <w:rPr>
                  <w:rStyle w:val="ab"/>
                  <w:sz w:val="20"/>
                </w:rPr>
                <w:t>/</w:t>
              </w:r>
            </w:hyperlink>
          </w:p>
          <w:p w:rsidR="00897EF9" w:rsidRDefault="00897EF9" w:rsidP="00B15D82">
            <w:pPr>
              <w:suppressAutoHyphens/>
              <w:spacing w:before="120" w:after="120" w:line="240" w:lineRule="auto"/>
              <w:ind w:firstLine="0"/>
              <w:jc w:val="left"/>
              <w:rPr>
                <w:sz w:val="20"/>
                <w:szCs w:val="20"/>
              </w:rPr>
            </w:pPr>
            <w:r>
              <w:rPr>
                <w:sz w:val="20"/>
              </w:rPr>
              <w:t>Том</w:t>
            </w:r>
            <w:r w:rsidR="00ED3838">
              <w:rPr>
                <w:sz w:val="20"/>
              </w:rPr>
              <w:t xml:space="preserve"> </w:t>
            </w:r>
            <w:r w:rsidR="00574E35">
              <w:rPr>
                <w:sz w:val="20"/>
              </w:rPr>
              <w:t>9</w:t>
            </w:r>
            <w:r w:rsidR="00656F01" w:rsidRPr="00656F01">
              <w:rPr>
                <w:sz w:val="20"/>
              </w:rPr>
              <w:t>,</w:t>
            </w:r>
            <w:r w:rsidR="00ED3838">
              <w:rPr>
                <w:sz w:val="20"/>
              </w:rPr>
              <w:t xml:space="preserve"> </w:t>
            </w:r>
            <w:r>
              <w:rPr>
                <w:sz w:val="20"/>
              </w:rPr>
              <w:t>№</w:t>
            </w:r>
            <w:r w:rsidR="00574E35">
              <w:rPr>
                <w:sz w:val="20"/>
              </w:rPr>
              <w:t>1</w:t>
            </w:r>
            <w:r w:rsidR="00ED3838">
              <w:rPr>
                <w:sz w:val="20"/>
              </w:rPr>
              <w:t xml:space="preserve"> </w:t>
            </w:r>
            <w:r w:rsidR="00656F01">
              <w:rPr>
                <w:sz w:val="20"/>
              </w:rPr>
              <w:t>(201</w:t>
            </w:r>
            <w:r w:rsidR="00574E35">
              <w:rPr>
                <w:sz w:val="20"/>
              </w:rPr>
              <w:t>7</w:t>
            </w:r>
            <w:r w:rsidR="00656F01">
              <w:rPr>
                <w:sz w:val="20"/>
              </w:rPr>
              <w:t>)</w:t>
            </w:r>
            <w:r w:rsidR="00ED3838">
              <w:rPr>
                <w:sz w:val="20"/>
              </w:rPr>
              <w:t xml:space="preserve"> </w:t>
            </w:r>
            <w:hyperlink r:id="rId9" w:history="1">
              <w:r w:rsidR="00574E35" w:rsidRPr="00B74704">
                <w:rPr>
                  <w:rStyle w:val="ab"/>
                  <w:sz w:val="20"/>
                  <w:szCs w:val="20"/>
                </w:rPr>
                <w:t>http://naukovedenie.ru/vol9-1.php</w:t>
              </w:r>
            </w:hyperlink>
          </w:p>
          <w:p w:rsidR="004B72F0" w:rsidRDefault="000224E8" w:rsidP="000224E8">
            <w:pPr>
              <w:suppressAutoHyphens/>
              <w:spacing w:before="120" w:after="120" w:line="240" w:lineRule="auto"/>
              <w:ind w:firstLine="0"/>
              <w:jc w:val="left"/>
              <w:rPr>
                <w:sz w:val="20"/>
              </w:rPr>
            </w:pPr>
            <w:r>
              <w:rPr>
                <w:sz w:val="20"/>
                <w:lang w:val="en-US"/>
              </w:rPr>
              <w:t>URL</w:t>
            </w:r>
            <w:r w:rsidR="00ED3838">
              <w:rPr>
                <w:sz w:val="20"/>
              </w:rPr>
              <w:t xml:space="preserve"> </w:t>
            </w:r>
            <w:r>
              <w:rPr>
                <w:sz w:val="20"/>
              </w:rPr>
              <w:t>статьи:</w:t>
            </w:r>
            <w:r w:rsidR="00ED3838">
              <w:rPr>
                <w:sz w:val="20"/>
              </w:rPr>
              <w:t xml:space="preserve"> </w:t>
            </w:r>
            <w:hyperlink r:id="rId10" w:history="1">
              <w:r w:rsidR="00D35137" w:rsidRPr="00EE5450">
                <w:rPr>
                  <w:rStyle w:val="ab"/>
                  <w:sz w:val="20"/>
                </w:rPr>
                <w:t>http://naukovedenie.ru/</w:t>
              </w:r>
              <w:r w:rsidR="00D35137" w:rsidRPr="00EE5450">
                <w:rPr>
                  <w:rStyle w:val="ab"/>
                  <w:sz w:val="20"/>
                  <w:lang w:val="en-US"/>
                </w:rPr>
                <w:t>PDF</w:t>
              </w:r>
              <w:r w:rsidR="00D35137" w:rsidRPr="00EE5450">
                <w:rPr>
                  <w:rStyle w:val="ab"/>
                  <w:sz w:val="20"/>
                </w:rPr>
                <w:t>/16EVN117.pdf</w:t>
              </w:r>
            </w:hyperlink>
          </w:p>
          <w:p w:rsidR="00187A8F" w:rsidRPr="00187A8F" w:rsidRDefault="00187A8F" w:rsidP="004B72F0">
            <w:pPr>
              <w:suppressAutoHyphens/>
              <w:spacing w:before="120" w:after="120" w:line="240" w:lineRule="auto"/>
              <w:ind w:firstLine="0"/>
              <w:jc w:val="left"/>
              <w:rPr>
                <w:sz w:val="20"/>
              </w:rPr>
            </w:pPr>
            <w:r>
              <w:rPr>
                <w:sz w:val="20"/>
              </w:rPr>
              <w:t>Статья</w:t>
            </w:r>
            <w:r w:rsidR="00ED3838">
              <w:rPr>
                <w:sz w:val="20"/>
              </w:rPr>
              <w:t xml:space="preserve"> </w:t>
            </w:r>
            <w:r>
              <w:rPr>
                <w:sz w:val="20"/>
              </w:rPr>
              <w:t>опубликована</w:t>
            </w:r>
            <w:r w:rsidR="00ED3838">
              <w:rPr>
                <w:sz w:val="20"/>
              </w:rPr>
              <w:t xml:space="preserve"> </w:t>
            </w:r>
            <w:r w:rsidR="00D35137">
              <w:rPr>
                <w:sz w:val="20"/>
              </w:rPr>
              <w:t>19.02.2017</w:t>
            </w:r>
          </w:p>
          <w:p w:rsidR="00187A8F" w:rsidRPr="00187A8F" w:rsidRDefault="00187A8F" w:rsidP="00187A8F">
            <w:pPr>
              <w:suppressAutoHyphens/>
              <w:spacing w:before="120" w:line="240" w:lineRule="auto"/>
              <w:ind w:firstLine="0"/>
              <w:jc w:val="left"/>
              <w:rPr>
                <w:b/>
                <w:sz w:val="20"/>
              </w:rPr>
            </w:pPr>
            <w:r w:rsidRPr="00187A8F">
              <w:rPr>
                <w:b/>
                <w:sz w:val="20"/>
              </w:rPr>
              <w:t>Ссылка</w:t>
            </w:r>
            <w:r w:rsidR="00ED3838">
              <w:rPr>
                <w:b/>
                <w:sz w:val="20"/>
              </w:rPr>
              <w:t xml:space="preserve"> </w:t>
            </w:r>
            <w:r w:rsidRPr="00187A8F">
              <w:rPr>
                <w:b/>
                <w:sz w:val="20"/>
              </w:rPr>
              <w:t>для</w:t>
            </w:r>
            <w:r w:rsidR="00ED3838">
              <w:rPr>
                <w:b/>
                <w:sz w:val="20"/>
              </w:rPr>
              <w:t xml:space="preserve"> </w:t>
            </w:r>
            <w:r w:rsidRPr="00187A8F">
              <w:rPr>
                <w:b/>
                <w:sz w:val="20"/>
              </w:rPr>
              <w:t>цитирования</w:t>
            </w:r>
            <w:r w:rsidR="00ED3838">
              <w:rPr>
                <w:b/>
                <w:sz w:val="20"/>
              </w:rPr>
              <w:t xml:space="preserve"> </w:t>
            </w:r>
            <w:r w:rsidRPr="00187A8F">
              <w:rPr>
                <w:b/>
                <w:sz w:val="20"/>
              </w:rPr>
              <w:t>этой</w:t>
            </w:r>
            <w:r w:rsidR="00ED3838">
              <w:rPr>
                <w:b/>
                <w:sz w:val="20"/>
              </w:rPr>
              <w:t xml:space="preserve"> </w:t>
            </w:r>
            <w:r w:rsidRPr="00187A8F">
              <w:rPr>
                <w:b/>
                <w:sz w:val="20"/>
              </w:rPr>
              <w:t>статьи:</w:t>
            </w:r>
          </w:p>
          <w:p w:rsidR="00187A8F" w:rsidRPr="00D6041B" w:rsidRDefault="00A2680F" w:rsidP="00574E35">
            <w:pPr>
              <w:suppressAutoHyphens/>
              <w:spacing w:after="120" w:line="240" w:lineRule="auto"/>
              <w:ind w:firstLine="0"/>
              <w:jc w:val="left"/>
              <w:rPr>
                <w:sz w:val="20"/>
              </w:rPr>
            </w:pPr>
            <w:r w:rsidRPr="004B7528">
              <w:rPr>
                <w:sz w:val="20"/>
                <w:szCs w:val="20"/>
              </w:rPr>
              <w:t>Пинаев</w:t>
            </w:r>
            <w:r w:rsidR="00ED3838">
              <w:rPr>
                <w:sz w:val="20"/>
                <w:szCs w:val="20"/>
              </w:rPr>
              <w:t xml:space="preserve"> </w:t>
            </w:r>
            <w:r>
              <w:rPr>
                <w:sz w:val="20"/>
                <w:szCs w:val="20"/>
              </w:rPr>
              <w:t>В.Е.,</w:t>
            </w:r>
            <w:r w:rsidR="00ED3838">
              <w:rPr>
                <w:sz w:val="20"/>
                <w:szCs w:val="20"/>
              </w:rPr>
              <w:t xml:space="preserve"> </w:t>
            </w:r>
            <w:r w:rsidRPr="004B7528">
              <w:rPr>
                <w:sz w:val="20"/>
                <w:szCs w:val="20"/>
              </w:rPr>
              <w:t>Ледащева</w:t>
            </w:r>
            <w:r w:rsidR="00ED3838">
              <w:rPr>
                <w:sz w:val="20"/>
              </w:rPr>
              <w:t xml:space="preserve"> </w:t>
            </w:r>
            <w:r>
              <w:rPr>
                <w:sz w:val="20"/>
              </w:rPr>
              <w:t>Т.Н.</w:t>
            </w:r>
            <w:r w:rsidR="00ED3838">
              <w:rPr>
                <w:sz w:val="20"/>
              </w:rPr>
              <w:t xml:space="preserve"> </w:t>
            </w:r>
            <w:r>
              <w:rPr>
                <w:sz w:val="20"/>
                <w:szCs w:val="20"/>
              </w:rPr>
              <w:t>Обзор</w:t>
            </w:r>
            <w:r w:rsidR="00ED3838">
              <w:rPr>
                <w:sz w:val="20"/>
                <w:szCs w:val="20"/>
              </w:rPr>
              <w:t xml:space="preserve"> </w:t>
            </w:r>
            <w:r>
              <w:rPr>
                <w:sz w:val="20"/>
                <w:szCs w:val="20"/>
              </w:rPr>
              <w:t>зарубежных</w:t>
            </w:r>
            <w:r w:rsidR="00ED3838">
              <w:rPr>
                <w:sz w:val="20"/>
                <w:szCs w:val="20"/>
              </w:rPr>
              <w:t xml:space="preserve"> </w:t>
            </w:r>
            <w:r>
              <w:rPr>
                <w:sz w:val="20"/>
                <w:szCs w:val="20"/>
              </w:rPr>
              <w:t>публикаций</w:t>
            </w:r>
            <w:r w:rsidR="00ED3838">
              <w:rPr>
                <w:sz w:val="20"/>
                <w:szCs w:val="20"/>
              </w:rPr>
              <w:t xml:space="preserve"> </w:t>
            </w:r>
            <w:r>
              <w:rPr>
                <w:sz w:val="20"/>
                <w:szCs w:val="20"/>
              </w:rPr>
              <w:t>по</w:t>
            </w:r>
            <w:r w:rsidR="00ED3838">
              <w:rPr>
                <w:sz w:val="20"/>
                <w:szCs w:val="20"/>
              </w:rPr>
              <w:t xml:space="preserve"> </w:t>
            </w:r>
            <w:r>
              <w:rPr>
                <w:sz w:val="20"/>
                <w:szCs w:val="20"/>
              </w:rPr>
              <w:t>вопросам</w:t>
            </w:r>
            <w:r w:rsidR="00ED3838">
              <w:rPr>
                <w:sz w:val="20"/>
                <w:szCs w:val="20"/>
              </w:rPr>
              <w:t xml:space="preserve"> </w:t>
            </w:r>
            <w:r>
              <w:rPr>
                <w:sz w:val="20"/>
                <w:szCs w:val="20"/>
              </w:rPr>
              <w:t>оценки</w:t>
            </w:r>
            <w:r w:rsidR="00ED3838">
              <w:rPr>
                <w:sz w:val="20"/>
                <w:szCs w:val="20"/>
              </w:rPr>
              <w:t xml:space="preserve"> </w:t>
            </w:r>
            <w:r>
              <w:rPr>
                <w:sz w:val="20"/>
                <w:szCs w:val="20"/>
              </w:rPr>
              <w:t>современного</w:t>
            </w:r>
            <w:r w:rsidR="00ED3838">
              <w:rPr>
                <w:sz w:val="20"/>
                <w:szCs w:val="20"/>
              </w:rPr>
              <w:t xml:space="preserve"> </w:t>
            </w:r>
            <w:r>
              <w:rPr>
                <w:sz w:val="20"/>
                <w:szCs w:val="20"/>
              </w:rPr>
              <w:t>состояния</w:t>
            </w:r>
            <w:r w:rsidR="00ED3838">
              <w:rPr>
                <w:sz w:val="20"/>
                <w:szCs w:val="20"/>
              </w:rPr>
              <w:t xml:space="preserve"> </w:t>
            </w:r>
            <w:r>
              <w:rPr>
                <w:sz w:val="20"/>
                <w:szCs w:val="20"/>
              </w:rPr>
              <w:t>окружающей</w:t>
            </w:r>
            <w:r w:rsidR="00ED3838">
              <w:rPr>
                <w:sz w:val="20"/>
                <w:szCs w:val="20"/>
              </w:rPr>
              <w:t xml:space="preserve"> </w:t>
            </w:r>
            <w:r>
              <w:rPr>
                <w:sz w:val="20"/>
                <w:szCs w:val="20"/>
              </w:rPr>
              <w:t>среды</w:t>
            </w:r>
            <w:r w:rsidR="00ED3838">
              <w:rPr>
                <w:sz w:val="20"/>
                <w:szCs w:val="20"/>
              </w:rPr>
              <w:t xml:space="preserve"> </w:t>
            </w:r>
            <w:r>
              <w:rPr>
                <w:sz w:val="20"/>
                <w:szCs w:val="20"/>
              </w:rPr>
              <w:t>и</w:t>
            </w:r>
            <w:r w:rsidR="00ED3838">
              <w:rPr>
                <w:sz w:val="20"/>
                <w:szCs w:val="20"/>
              </w:rPr>
              <w:t xml:space="preserve"> </w:t>
            </w:r>
            <w:r>
              <w:rPr>
                <w:sz w:val="20"/>
                <w:szCs w:val="20"/>
              </w:rPr>
              <w:t>оценки</w:t>
            </w:r>
            <w:r w:rsidR="00ED3838">
              <w:rPr>
                <w:sz w:val="20"/>
                <w:szCs w:val="20"/>
              </w:rPr>
              <w:t xml:space="preserve"> </w:t>
            </w:r>
            <w:r>
              <w:rPr>
                <w:sz w:val="20"/>
                <w:szCs w:val="20"/>
              </w:rPr>
              <w:t>воздействия</w:t>
            </w:r>
            <w:r w:rsidR="00ED3838">
              <w:rPr>
                <w:sz w:val="20"/>
                <w:szCs w:val="20"/>
              </w:rPr>
              <w:t xml:space="preserve"> </w:t>
            </w:r>
            <w:r>
              <w:rPr>
                <w:sz w:val="20"/>
                <w:szCs w:val="20"/>
              </w:rPr>
              <w:t>на</w:t>
            </w:r>
            <w:r w:rsidR="00ED3838">
              <w:rPr>
                <w:sz w:val="20"/>
                <w:szCs w:val="20"/>
              </w:rPr>
              <w:t xml:space="preserve"> </w:t>
            </w:r>
            <w:r>
              <w:rPr>
                <w:sz w:val="20"/>
                <w:szCs w:val="20"/>
              </w:rPr>
              <w:t>окружающую</w:t>
            </w:r>
            <w:r w:rsidR="00ED3838">
              <w:rPr>
                <w:sz w:val="20"/>
                <w:szCs w:val="20"/>
              </w:rPr>
              <w:t xml:space="preserve"> </w:t>
            </w:r>
            <w:r>
              <w:rPr>
                <w:sz w:val="20"/>
                <w:szCs w:val="20"/>
              </w:rPr>
              <w:t>среду</w:t>
            </w:r>
            <w:r w:rsidR="00ED3838">
              <w:rPr>
                <w:sz w:val="20"/>
              </w:rPr>
              <w:t xml:space="preserve"> </w:t>
            </w:r>
            <w:r w:rsidR="00187A8F" w:rsidRPr="00187A8F">
              <w:rPr>
                <w:sz w:val="20"/>
              </w:rPr>
              <w:t>//</w:t>
            </w:r>
            <w:r w:rsidR="00ED3838">
              <w:rPr>
                <w:sz w:val="20"/>
              </w:rPr>
              <w:t xml:space="preserve"> </w:t>
            </w:r>
            <w:r w:rsidR="00187A8F" w:rsidRPr="00187A8F">
              <w:rPr>
                <w:sz w:val="20"/>
              </w:rPr>
              <w:t>Интернет-журнал</w:t>
            </w:r>
            <w:r w:rsidR="00ED3838">
              <w:rPr>
                <w:sz w:val="20"/>
              </w:rPr>
              <w:t xml:space="preserve"> </w:t>
            </w:r>
            <w:r w:rsidR="00187A8F" w:rsidRPr="00187A8F">
              <w:rPr>
                <w:sz w:val="20"/>
              </w:rPr>
              <w:t>«НАУКОВЕДЕНИЕ»</w:t>
            </w:r>
            <w:r w:rsidR="00ED3838">
              <w:rPr>
                <w:sz w:val="20"/>
              </w:rPr>
              <w:t xml:space="preserve"> </w:t>
            </w:r>
            <w:r w:rsidR="00187A8F" w:rsidRPr="00187A8F">
              <w:rPr>
                <w:sz w:val="20"/>
              </w:rPr>
              <w:t>Том</w:t>
            </w:r>
            <w:r w:rsidR="00ED3838">
              <w:rPr>
                <w:sz w:val="20"/>
              </w:rPr>
              <w:t xml:space="preserve"> </w:t>
            </w:r>
            <w:r w:rsidR="00574E35">
              <w:rPr>
                <w:sz w:val="20"/>
              </w:rPr>
              <w:t>9</w:t>
            </w:r>
            <w:r w:rsidR="00187A8F" w:rsidRPr="00187A8F">
              <w:rPr>
                <w:sz w:val="20"/>
              </w:rPr>
              <w:t>,</w:t>
            </w:r>
            <w:r w:rsidR="00ED3838">
              <w:rPr>
                <w:sz w:val="20"/>
              </w:rPr>
              <w:t xml:space="preserve"> </w:t>
            </w:r>
            <w:r w:rsidR="00187A8F" w:rsidRPr="00187A8F">
              <w:rPr>
                <w:sz w:val="20"/>
              </w:rPr>
              <w:t>№</w:t>
            </w:r>
            <w:r w:rsidR="00574E35">
              <w:rPr>
                <w:sz w:val="20"/>
              </w:rPr>
              <w:t>1</w:t>
            </w:r>
            <w:r w:rsidR="00ED3838">
              <w:rPr>
                <w:sz w:val="20"/>
              </w:rPr>
              <w:t xml:space="preserve"> </w:t>
            </w:r>
            <w:r w:rsidR="00187A8F" w:rsidRPr="00187A8F">
              <w:rPr>
                <w:sz w:val="20"/>
              </w:rPr>
              <w:t>(201</w:t>
            </w:r>
            <w:r w:rsidR="00574E35">
              <w:rPr>
                <w:sz w:val="20"/>
              </w:rPr>
              <w:t>7</w:t>
            </w:r>
            <w:r w:rsidR="00187A8F" w:rsidRPr="00187A8F">
              <w:rPr>
                <w:sz w:val="20"/>
              </w:rPr>
              <w:t>)</w:t>
            </w:r>
            <w:r w:rsidR="00ED3838">
              <w:rPr>
                <w:sz w:val="20"/>
              </w:rPr>
              <w:t xml:space="preserve"> </w:t>
            </w:r>
            <w:r w:rsidR="00187A8F" w:rsidRPr="00187A8F">
              <w:rPr>
                <w:sz w:val="20"/>
                <w:lang w:val="en-US"/>
              </w:rPr>
              <w:t>http</w:t>
            </w:r>
            <w:r w:rsidR="00187A8F" w:rsidRPr="00187A8F">
              <w:rPr>
                <w:sz w:val="20"/>
              </w:rPr>
              <w:t>://</w:t>
            </w:r>
            <w:r w:rsidR="00187A8F" w:rsidRPr="00187A8F">
              <w:rPr>
                <w:sz w:val="20"/>
                <w:lang w:val="en-US"/>
              </w:rPr>
              <w:t>naukovedenie</w:t>
            </w:r>
            <w:r w:rsidR="00187A8F" w:rsidRPr="00187A8F">
              <w:rPr>
                <w:sz w:val="20"/>
              </w:rPr>
              <w:t>.</w:t>
            </w:r>
            <w:r w:rsidR="00187A8F" w:rsidRPr="00187A8F">
              <w:rPr>
                <w:sz w:val="20"/>
                <w:lang w:val="en-US"/>
              </w:rPr>
              <w:t>ru</w:t>
            </w:r>
            <w:r w:rsidR="00187A8F" w:rsidRPr="00187A8F">
              <w:rPr>
                <w:sz w:val="20"/>
              </w:rPr>
              <w:t>/</w:t>
            </w:r>
            <w:r w:rsidR="00187A8F" w:rsidRPr="00187A8F">
              <w:rPr>
                <w:sz w:val="20"/>
                <w:lang w:val="en-US"/>
              </w:rPr>
              <w:t>PDF</w:t>
            </w:r>
            <w:r w:rsidR="00187A8F" w:rsidRPr="00187A8F">
              <w:rPr>
                <w:sz w:val="20"/>
              </w:rPr>
              <w:t>/</w:t>
            </w:r>
            <w:r w:rsidR="00050C63">
              <w:rPr>
                <w:sz w:val="20"/>
              </w:rPr>
              <w:t>16E</w:t>
            </w:r>
            <w:r w:rsidR="00187A8F" w:rsidRPr="00187A8F">
              <w:rPr>
                <w:sz w:val="20"/>
                <w:lang w:val="en-US"/>
              </w:rPr>
              <w:t>VN</w:t>
            </w:r>
            <w:r w:rsidR="00574E35">
              <w:rPr>
                <w:sz w:val="20"/>
              </w:rPr>
              <w:t>117</w:t>
            </w:r>
            <w:r w:rsidR="00187A8F" w:rsidRPr="00187A8F">
              <w:rPr>
                <w:sz w:val="20"/>
              </w:rPr>
              <w:t>.</w:t>
            </w:r>
            <w:r w:rsidR="00187A8F" w:rsidRPr="00187A8F">
              <w:rPr>
                <w:sz w:val="20"/>
                <w:lang w:val="en-US"/>
              </w:rPr>
              <w:t>pdf</w:t>
            </w:r>
            <w:r w:rsidR="00ED3838">
              <w:rPr>
                <w:sz w:val="20"/>
              </w:rPr>
              <w:t xml:space="preserve"> </w:t>
            </w:r>
            <w:r w:rsidR="00187A8F" w:rsidRPr="00187A8F">
              <w:rPr>
                <w:sz w:val="20"/>
              </w:rPr>
              <w:t>(доступ</w:t>
            </w:r>
            <w:r w:rsidR="00ED3838">
              <w:rPr>
                <w:sz w:val="20"/>
              </w:rPr>
              <w:t xml:space="preserve"> </w:t>
            </w:r>
            <w:r w:rsidR="00187A8F" w:rsidRPr="00187A8F">
              <w:rPr>
                <w:sz w:val="20"/>
              </w:rPr>
              <w:t>свободный).</w:t>
            </w:r>
            <w:r w:rsidR="00ED3838">
              <w:rPr>
                <w:sz w:val="20"/>
              </w:rPr>
              <w:t xml:space="preserve"> </w:t>
            </w:r>
            <w:r w:rsidR="00154FDF">
              <w:rPr>
                <w:sz w:val="20"/>
              </w:rPr>
              <w:t>Загл.</w:t>
            </w:r>
            <w:r w:rsidR="00ED3838">
              <w:rPr>
                <w:sz w:val="20"/>
              </w:rPr>
              <w:t xml:space="preserve"> </w:t>
            </w:r>
            <w:r w:rsidR="00154FDF">
              <w:rPr>
                <w:sz w:val="20"/>
              </w:rPr>
              <w:t>с</w:t>
            </w:r>
            <w:r w:rsidR="00ED3838">
              <w:rPr>
                <w:sz w:val="20"/>
              </w:rPr>
              <w:t xml:space="preserve"> </w:t>
            </w:r>
            <w:r w:rsidR="00154FDF">
              <w:rPr>
                <w:sz w:val="20"/>
              </w:rPr>
              <w:t>экрана.</w:t>
            </w:r>
            <w:r w:rsidR="00ED3838">
              <w:rPr>
                <w:sz w:val="20"/>
              </w:rPr>
              <w:t xml:space="preserve"> </w:t>
            </w:r>
            <w:r w:rsidR="00154FDF">
              <w:rPr>
                <w:sz w:val="20"/>
              </w:rPr>
              <w:t>Яз.</w:t>
            </w:r>
            <w:r w:rsidR="00ED3838">
              <w:rPr>
                <w:sz w:val="20"/>
              </w:rPr>
              <w:t xml:space="preserve"> </w:t>
            </w:r>
            <w:r w:rsidR="00154FDF">
              <w:rPr>
                <w:sz w:val="20"/>
              </w:rPr>
              <w:t>рус.,</w:t>
            </w:r>
            <w:r w:rsidR="00ED3838">
              <w:rPr>
                <w:sz w:val="20"/>
              </w:rPr>
              <w:t xml:space="preserve"> </w:t>
            </w:r>
            <w:r w:rsidR="00154FDF">
              <w:rPr>
                <w:sz w:val="20"/>
              </w:rPr>
              <w:t>англ.</w:t>
            </w:r>
          </w:p>
        </w:tc>
      </w:tr>
    </w:tbl>
    <w:p w:rsidR="004B72F0" w:rsidRPr="00A2680F" w:rsidRDefault="00A2680F" w:rsidP="00A2680F">
      <w:pPr>
        <w:suppressAutoHyphens/>
        <w:spacing w:before="120" w:after="120" w:line="240" w:lineRule="auto"/>
        <w:ind w:firstLine="0"/>
        <w:rPr>
          <w:b/>
          <w:sz w:val="24"/>
        </w:rPr>
      </w:pPr>
      <w:r w:rsidRPr="00A2680F">
        <w:rPr>
          <w:b/>
          <w:sz w:val="24"/>
        </w:rPr>
        <w:t>УДК</w:t>
      </w:r>
      <w:r w:rsidR="00ED3838">
        <w:rPr>
          <w:b/>
          <w:sz w:val="24"/>
        </w:rPr>
        <w:t xml:space="preserve"> </w:t>
      </w:r>
      <w:r w:rsidRPr="00A2680F">
        <w:rPr>
          <w:b/>
          <w:sz w:val="24"/>
        </w:rPr>
        <w:t>330.15</w:t>
      </w:r>
    </w:p>
    <w:p w:rsidR="00250A72" w:rsidRPr="00A2680F" w:rsidRDefault="00250A72" w:rsidP="00250A72">
      <w:pPr>
        <w:suppressAutoHyphens/>
        <w:spacing w:line="240" w:lineRule="auto"/>
        <w:jc w:val="right"/>
        <w:rPr>
          <w:b/>
        </w:rPr>
      </w:pPr>
      <w:r w:rsidRPr="00A2680F">
        <w:rPr>
          <w:b/>
        </w:rPr>
        <w:t>Ледащева</w:t>
      </w:r>
      <w:r>
        <w:rPr>
          <w:b/>
        </w:rPr>
        <w:t xml:space="preserve"> </w:t>
      </w:r>
      <w:r w:rsidRPr="00A2680F">
        <w:rPr>
          <w:b/>
        </w:rPr>
        <w:t>Татьяна</w:t>
      </w:r>
      <w:r>
        <w:rPr>
          <w:b/>
        </w:rPr>
        <w:t xml:space="preserve"> </w:t>
      </w:r>
      <w:r w:rsidRPr="00A2680F">
        <w:rPr>
          <w:b/>
        </w:rPr>
        <w:t>Николаевна</w:t>
      </w:r>
    </w:p>
    <w:p w:rsidR="00250A72" w:rsidRPr="00A2680F" w:rsidRDefault="00250A72" w:rsidP="00250A72">
      <w:pPr>
        <w:suppressAutoHyphens/>
        <w:spacing w:line="240" w:lineRule="auto"/>
        <w:jc w:val="right"/>
        <w:rPr>
          <w:sz w:val="20"/>
        </w:rPr>
      </w:pPr>
      <w:r w:rsidRPr="00A2680F">
        <w:rPr>
          <w:sz w:val="20"/>
        </w:rPr>
        <w:t>Российский</w:t>
      </w:r>
      <w:r>
        <w:rPr>
          <w:sz w:val="20"/>
        </w:rPr>
        <w:t xml:space="preserve"> </w:t>
      </w:r>
      <w:r w:rsidRPr="00A2680F">
        <w:rPr>
          <w:sz w:val="20"/>
        </w:rPr>
        <w:t>университет</w:t>
      </w:r>
      <w:r>
        <w:rPr>
          <w:sz w:val="20"/>
        </w:rPr>
        <w:t xml:space="preserve"> </w:t>
      </w:r>
      <w:r w:rsidRPr="00A2680F">
        <w:rPr>
          <w:sz w:val="20"/>
        </w:rPr>
        <w:t>дружбы</w:t>
      </w:r>
      <w:r>
        <w:rPr>
          <w:sz w:val="20"/>
        </w:rPr>
        <w:t xml:space="preserve"> </w:t>
      </w:r>
      <w:r w:rsidRPr="00A2680F">
        <w:rPr>
          <w:sz w:val="20"/>
        </w:rPr>
        <w:t>народов</w:t>
      </w:r>
      <w:r>
        <w:rPr>
          <w:sz w:val="20"/>
        </w:rPr>
        <w:t>, Россия, Москва</w:t>
      </w:r>
    </w:p>
    <w:p w:rsidR="00250A72" w:rsidRPr="00A2680F" w:rsidRDefault="00250A72" w:rsidP="00250A72">
      <w:pPr>
        <w:suppressAutoHyphens/>
        <w:spacing w:line="240" w:lineRule="auto"/>
        <w:jc w:val="right"/>
        <w:rPr>
          <w:sz w:val="20"/>
        </w:rPr>
      </w:pPr>
      <w:r w:rsidRPr="00A2680F">
        <w:rPr>
          <w:sz w:val="20"/>
        </w:rPr>
        <w:t>Экологический</w:t>
      </w:r>
      <w:r>
        <w:rPr>
          <w:sz w:val="20"/>
        </w:rPr>
        <w:t xml:space="preserve"> </w:t>
      </w:r>
      <w:r w:rsidRPr="00A2680F">
        <w:rPr>
          <w:sz w:val="20"/>
        </w:rPr>
        <w:t>факультет,</w:t>
      </w:r>
      <w:r>
        <w:rPr>
          <w:sz w:val="20"/>
        </w:rPr>
        <w:t xml:space="preserve"> </w:t>
      </w:r>
      <w:r w:rsidRPr="00A2680F">
        <w:rPr>
          <w:sz w:val="20"/>
        </w:rPr>
        <w:t>кафедра</w:t>
      </w:r>
      <w:r>
        <w:rPr>
          <w:sz w:val="20"/>
        </w:rPr>
        <w:t xml:space="preserve"> «</w:t>
      </w:r>
      <w:r w:rsidRPr="00A2680F">
        <w:rPr>
          <w:sz w:val="20"/>
        </w:rPr>
        <w:t>Прикладной</w:t>
      </w:r>
      <w:r>
        <w:rPr>
          <w:sz w:val="20"/>
        </w:rPr>
        <w:t xml:space="preserve"> </w:t>
      </w:r>
      <w:r w:rsidRPr="00A2680F">
        <w:rPr>
          <w:sz w:val="20"/>
        </w:rPr>
        <w:t>экологии</w:t>
      </w:r>
      <w:r>
        <w:rPr>
          <w:sz w:val="20"/>
        </w:rPr>
        <w:t>»</w:t>
      </w:r>
    </w:p>
    <w:p w:rsidR="00250A72" w:rsidRPr="00A2680F" w:rsidRDefault="00250A72" w:rsidP="00250A72">
      <w:pPr>
        <w:suppressAutoHyphens/>
        <w:spacing w:line="240" w:lineRule="auto"/>
        <w:jc w:val="right"/>
        <w:rPr>
          <w:sz w:val="20"/>
        </w:rPr>
      </w:pPr>
      <w:r>
        <w:rPr>
          <w:sz w:val="20"/>
        </w:rPr>
        <w:t xml:space="preserve">Кандидат физико-математических наук, </w:t>
      </w:r>
      <w:r w:rsidRPr="00A2680F">
        <w:rPr>
          <w:sz w:val="20"/>
        </w:rPr>
        <w:t>доцент</w:t>
      </w:r>
    </w:p>
    <w:p w:rsidR="00250A72" w:rsidRPr="00A2680F" w:rsidRDefault="00250A72" w:rsidP="00250A72">
      <w:pPr>
        <w:suppressAutoHyphens/>
        <w:spacing w:line="240" w:lineRule="auto"/>
        <w:jc w:val="right"/>
        <w:rPr>
          <w:sz w:val="20"/>
        </w:rPr>
      </w:pPr>
      <w:r>
        <w:rPr>
          <w:sz w:val="20"/>
          <w:lang w:val="en-US"/>
        </w:rPr>
        <w:t>E</w:t>
      </w:r>
      <w:r w:rsidRPr="00A2680F">
        <w:rPr>
          <w:sz w:val="20"/>
        </w:rPr>
        <w:t>-</w:t>
      </w:r>
      <w:r>
        <w:rPr>
          <w:sz w:val="20"/>
          <w:lang w:val="en-US"/>
        </w:rPr>
        <w:t>mail</w:t>
      </w:r>
      <w:r w:rsidRPr="00A2680F">
        <w:rPr>
          <w:sz w:val="20"/>
        </w:rPr>
        <w:t>:</w:t>
      </w:r>
      <w:r>
        <w:rPr>
          <w:sz w:val="20"/>
        </w:rPr>
        <w:t xml:space="preserve"> </w:t>
      </w:r>
      <w:r w:rsidRPr="00A2680F">
        <w:rPr>
          <w:sz w:val="20"/>
        </w:rPr>
        <w:t>tledascheva@mail.ru</w:t>
      </w:r>
    </w:p>
    <w:p w:rsidR="00250A72" w:rsidRPr="002937CE" w:rsidRDefault="00250A72" w:rsidP="00250A72">
      <w:pPr>
        <w:suppressAutoHyphens/>
        <w:spacing w:line="240" w:lineRule="auto"/>
        <w:jc w:val="right"/>
        <w:rPr>
          <w:sz w:val="20"/>
        </w:rPr>
      </w:pPr>
    </w:p>
    <w:p w:rsidR="00A2680F" w:rsidRPr="00A2680F" w:rsidRDefault="00A2680F" w:rsidP="00A2680F">
      <w:pPr>
        <w:suppressAutoHyphens/>
        <w:spacing w:line="240" w:lineRule="auto"/>
        <w:jc w:val="right"/>
        <w:rPr>
          <w:b/>
        </w:rPr>
      </w:pPr>
      <w:r w:rsidRPr="00A2680F">
        <w:rPr>
          <w:b/>
        </w:rPr>
        <w:t>Пинаев</w:t>
      </w:r>
      <w:r w:rsidR="00ED3838">
        <w:rPr>
          <w:b/>
        </w:rPr>
        <w:t xml:space="preserve"> </w:t>
      </w:r>
      <w:r w:rsidRPr="00A2680F">
        <w:rPr>
          <w:b/>
        </w:rPr>
        <w:t>Владимир</w:t>
      </w:r>
      <w:r w:rsidR="00ED3838">
        <w:rPr>
          <w:b/>
        </w:rPr>
        <w:t xml:space="preserve"> </w:t>
      </w:r>
      <w:r w:rsidRPr="00A2680F">
        <w:rPr>
          <w:b/>
        </w:rPr>
        <w:t>Евгеньевич</w:t>
      </w:r>
    </w:p>
    <w:p w:rsidR="00DD22D5" w:rsidRPr="00161B4B" w:rsidRDefault="00DD22D5" w:rsidP="00DD22D5">
      <w:pPr>
        <w:suppressAutoHyphens/>
        <w:spacing w:line="240" w:lineRule="auto"/>
        <w:ind w:firstLine="0"/>
        <w:jc w:val="right"/>
        <w:rPr>
          <w:sz w:val="20"/>
        </w:rPr>
      </w:pPr>
      <w:r w:rsidRPr="00161B4B">
        <w:rPr>
          <w:sz w:val="20"/>
        </w:rPr>
        <w:t>Российский университет дружбы народов, Россия, Москва</w:t>
      </w:r>
      <w:r w:rsidRPr="00161B4B">
        <w:rPr>
          <w:rStyle w:val="a8"/>
          <w:sz w:val="20"/>
        </w:rPr>
        <w:footnoteReference w:id="1"/>
      </w:r>
    </w:p>
    <w:p w:rsidR="007F3EAE" w:rsidRPr="00253BCE" w:rsidRDefault="00505458" w:rsidP="007F3EAE">
      <w:pPr>
        <w:suppressAutoHyphens/>
        <w:spacing w:line="240" w:lineRule="auto"/>
        <w:jc w:val="right"/>
        <w:rPr>
          <w:sz w:val="20"/>
        </w:rPr>
      </w:pPr>
      <w:bookmarkStart w:id="0" w:name="_Hlk477539959"/>
      <w:bookmarkStart w:id="1" w:name="_Hlk477539950"/>
      <w:r>
        <w:rPr>
          <w:sz w:val="20"/>
        </w:rPr>
        <w:t xml:space="preserve">Доцент кафедры </w:t>
      </w:r>
      <w:bookmarkEnd w:id="0"/>
      <w:r w:rsidR="007F3EAE">
        <w:rPr>
          <w:sz w:val="20"/>
        </w:rPr>
        <w:t>«</w:t>
      </w:r>
      <w:r w:rsidR="007F3EAE" w:rsidRPr="000045F6">
        <w:rPr>
          <w:sz w:val="20"/>
        </w:rPr>
        <w:t>Прикладной экологии</w:t>
      </w:r>
      <w:r w:rsidR="007F3EAE">
        <w:rPr>
          <w:sz w:val="20"/>
        </w:rPr>
        <w:t>»</w:t>
      </w:r>
    </w:p>
    <w:p w:rsidR="007F3EAE" w:rsidRPr="00253BCE" w:rsidRDefault="007F3EAE" w:rsidP="007F3EAE">
      <w:pPr>
        <w:suppressAutoHyphens/>
        <w:spacing w:line="240" w:lineRule="auto"/>
        <w:jc w:val="right"/>
        <w:rPr>
          <w:sz w:val="20"/>
        </w:rPr>
      </w:pPr>
      <w:r>
        <w:rPr>
          <w:sz w:val="20"/>
        </w:rPr>
        <w:t>Кандидат экономических наук</w:t>
      </w:r>
    </w:p>
    <w:p w:rsidR="00A2680F" w:rsidRPr="002937CE" w:rsidRDefault="00A2680F" w:rsidP="00A2680F">
      <w:pPr>
        <w:suppressAutoHyphens/>
        <w:spacing w:line="240" w:lineRule="auto"/>
        <w:jc w:val="right"/>
        <w:rPr>
          <w:sz w:val="20"/>
        </w:rPr>
      </w:pPr>
      <w:bookmarkStart w:id="2" w:name="_GoBack"/>
      <w:bookmarkEnd w:id="1"/>
      <w:bookmarkEnd w:id="2"/>
      <w:r>
        <w:rPr>
          <w:sz w:val="20"/>
          <w:lang w:val="en-US"/>
        </w:rPr>
        <w:t>E</w:t>
      </w:r>
      <w:r w:rsidRPr="002937CE">
        <w:rPr>
          <w:sz w:val="20"/>
        </w:rPr>
        <w:t>-</w:t>
      </w:r>
      <w:r>
        <w:rPr>
          <w:sz w:val="20"/>
          <w:lang w:val="en-US"/>
        </w:rPr>
        <w:t>mail</w:t>
      </w:r>
      <w:r w:rsidRPr="002937CE">
        <w:rPr>
          <w:sz w:val="20"/>
        </w:rPr>
        <w:t>:</w:t>
      </w:r>
      <w:r w:rsidR="00ED3838" w:rsidRPr="002937CE">
        <w:rPr>
          <w:sz w:val="20"/>
        </w:rPr>
        <w:t xml:space="preserve"> </w:t>
      </w:r>
      <w:r w:rsidRPr="00D35137">
        <w:rPr>
          <w:sz w:val="20"/>
          <w:lang w:val="en-US"/>
        </w:rPr>
        <w:t>pinaev</w:t>
      </w:r>
      <w:r w:rsidRPr="002937CE">
        <w:rPr>
          <w:sz w:val="20"/>
        </w:rPr>
        <w:t>-</w:t>
      </w:r>
      <w:r w:rsidRPr="00D35137">
        <w:rPr>
          <w:sz w:val="20"/>
          <w:lang w:val="en-US"/>
        </w:rPr>
        <w:t>ve</w:t>
      </w:r>
      <w:r w:rsidRPr="002937CE">
        <w:rPr>
          <w:sz w:val="20"/>
        </w:rPr>
        <w:t>@</w:t>
      </w:r>
      <w:r w:rsidRPr="00D35137">
        <w:rPr>
          <w:sz w:val="20"/>
          <w:lang w:val="en-US"/>
        </w:rPr>
        <w:t>mail</w:t>
      </w:r>
      <w:r w:rsidRPr="002937CE">
        <w:rPr>
          <w:sz w:val="20"/>
        </w:rPr>
        <w:t>.</w:t>
      </w:r>
      <w:r w:rsidRPr="00D35137">
        <w:rPr>
          <w:sz w:val="20"/>
          <w:lang w:val="en-US"/>
        </w:rPr>
        <w:t>ru</w:t>
      </w:r>
    </w:p>
    <w:p w:rsidR="00A2680F" w:rsidRPr="00A2680F" w:rsidRDefault="00A2680F" w:rsidP="00A2680F">
      <w:pPr>
        <w:suppressAutoHyphens/>
        <w:spacing w:before="240" w:after="120" w:line="240" w:lineRule="auto"/>
        <w:ind w:firstLine="0"/>
        <w:jc w:val="center"/>
        <w:rPr>
          <w:b/>
          <w:sz w:val="36"/>
        </w:rPr>
      </w:pPr>
      <w:r w:rsidRPr="00A2680F">
        <w:rPr>
          <w:b/>
          <w:sz w:val="36"/>
        </w:rPr>
        <w:t>Обзор</w:t>
      </w:r>
      <w:r w:rsidR="00ED3838">
        <w:rPr>
          <w:b/>
          <w:sz w:val="36"/>
        </w:rPr>
        <w:t xml:space="preserve"> </w:t>
      </w:r>
      <w:r w:rsidRPr="00A2680F">
        <w:rPr>
          <w:b/>
          <w:sz w:val="36"/>
        </w:rPr>
        <w:t>зарубежных</w:t>
      </w:r>
      <w:r w:rsidR="00ED3838">
        <w:rPr>
          <w:b/>
          <w:sz w:val="36"/>
        </w:rPr>
        <w:t xml:space="preserve"> </w:t>
      </w:r>
      <w:r w:rsidRPr="00A2680F">
        <w:rPr>
          <w:b/>
          <w:sz w:val="36"/>
        </w:rPr>
        <w:t>публикаций</w:t>
      </w:r>
      <w:r w:rsidR="00ED3838">
        <w:rPr>
          <w:b/>
          <w:sz w:val="36"/>
        </w:rPr>
        <w:t xml:space="preserve"> </w:t>
      </w:r>
      <w:r w:rsidRPr="00A2680F">
        <w:rPr>
          <w:b/>
          <w:sz w:val="36"/>
        </w:rPr>
        <w:t>по</w:t>
      </w:r>
      <w:r w:rsidR="00ED3838">
        <w:rPr>
          <w:b/>
          <w:sz w:val="36"/>
        </w:rPr>
        <w:t xml:space="preserve"> </w:t>
      </w:r>
      <w:r w:rsidRPr="00A2680F">
        <w:rPr>
          <w:b/>
          <w:sz w:val="36"/>
        </w:rPr>
        <w:t>вопросам</w:t>
      </w:r>
      <w:r w:rsidR="00ED3838">
        <w:rPr>
          <w:b/>
          <w:sz w:val="36"/>
        </w:rPr>
        <w:t xml:space="preserve"> </w:t>
      </w:r>
      <w:r w:rsidRPr="00A2680F">
        <w:rPr>
          <w:b/>
          <w:sz w:val="36"/>
        </w:rPr>
        <w:t>оценки</w:t>
      </w:r>
      <w:r w:rsidR="00ED3838">
        <w:rPr>
          <w:b/>
          <w:sz w:val="36"/>
        </w:rPr>
        <w:t xml:space="preserve"> </w:t>
      </w:r>
      <w:r w:rsidRPr="00A2680F">
        <w:rPr>
          <w:b/>
          <w:sz w:val="36"/>
        </w:rPr>
        <w:t>современного</w:t>
      </w:r>
      <w:r w:rsidR="00ED3838">
        <w:rPr>
          <w:b/>
          <w:sz w:val="36"/>
        </w:rPr>
        <w:t xml:space="preserve"> </w:t>
      </w:r>
      <w:r w:rsidRPr="00A2680F">
        <w:rPr>
          <w:b/>
          <w:sz w:val="36"/>
        </w:rPr>
        <w:t>состояния</w:t>
      </w:r>
      <w:r w:rsidR="00ED3838">
        <w:rPr>
          <w:b/>
          <w:sz w:val="36"/>
        </w:rPr>
        <w:t xml:space="preserve"> </w:t>
      </w:r>
      <w:r w:rsidRPr="00A2680F">
        <w:rPr>
          <w:b/>
          <w:sz w:val="36"/>
        </w:rPr>
        <w:t>окружающей</w:t>
      </w:r>
      <w:r w:rsidR="00ED3838">
        <w:rPr>
          <w:b/>
          <w:sz w:val="36"/>
        </w:rPr>
        <w:t xml:space="preserve"> </w:t>
      </w:r>
      <w:r w:rsidRPr="00A2680F">
        <w:rPr>
          <w:b/>
          <w:sz w:val="36"/>
        </w:rPr>
        <w:t>среды</w:t>
      </w:r>
      <w:r w:rsidR="00ED3838">
        <w:rPr>
          <w:b/>
          <w:sz w:val="36"/>
        </w:rPr>
        <w:t xml:space="preserve"> </w:t>
      </w:r>
      <w:r w:rsidRPr="00A2680F">
        <w:rPr>
          <w:b/>
          <w:sz w:val="36"/>
        </w:rPr>
        <w:t>и</w:t>
      </w:r>
      <w:r w:rsidR="00ED3838">
        <w:rPr>
          <w:b/>
          <w:sz w:val="36"/>
        </w:rPr>
        <w:t xml:space="preserve"> </w:t>
      </w:r>
      <w:r w:rsidRPr="00A2680F">
        <w:rPr>
          <w:b/>
          <w:sz w:val="36"/>
        </w:rPr>
        <w:t>оценки</w:t>
      </w:r>
      <w:r w:rsidR="00ED3838">
        <w:rPr>
          <w:b/>
          <w:sz w:val="36"/>
        </w:rPr>
        <w:t xml:space="preserve"> </w:t>
      </w:r>
      <w:r w:rsidRPr="00A2680F">
        <w:rPr>
          <w:b/>
          <w:sz w:val="36"/>
        </w:rPr>
        <w:t>воздействия</w:t>
      </w:r>
      <w:r w:rsidR="00ED3838">
        <w:rPr>
          <w:b/>
          <w:sz w:val="36"/>
        </w:rPr>
        <w:t xml:space="preserve"> </w:t>
      </w:r>
      <w:r w:rsidRPr="00A2680F">
        <w:rPr>
          <w:b/>
          <w:sz w:val="36"/>
        </w:rPr>
        <w:t>на</w:t>
      </w:r>
      <w:r w:rsidR="00ED3838">
        <w:rPr>
          <w:b/>
          <w:sz w:val="36"/>
        </w:rPr>
        <w:t xml:space="preserve"> </w:t>
      </w:r>
      <w:r w:rsidRPr="00A2680F">
        <w:rPr>
          <w:b/>
          <w:sz w:val="36"/>
        </w:rPr>
        <w:t>окружающую</w:t>
      </w:r>
      <w:r w:rsidR="00ED3838">
        <w:rPr>
          <w:b/>
          <w:sz w:val="36"/>
        </w:rPr>
        <w:t xml:space="preserve"> </w:t>
      </w:r>
      <w:r w:rsidRPr="00A2680F">
        <w:rPr>
          <w:b/>
          <w:sz w:val="36"/>
        </w:rPr>
        <w:t>среду</w:t>
      </w:r>
    </w:p>
    <w:p w:rsidR="00A2680F" w:rsidRPr="00A2680F" w:rsidRDefault="00A2680F" w:rsidP="00A2680F">
      <w:pPr>
        <w:suppressAutoHyphens/>
        <w:spacing w:before="120" w:after="120" w:line="240" w:lineRule="auto"/>
        <w:rPr>
          <w:sz w:val="24"/>
        </w:rPr>
      </w:pPr>
      <w:r w:rsidRPr="00A2680F">
        <w:rPr>
          <w:b/>
          <w:sz w:val="24"/>
        </w:rPr>
        <w:t>Аннотация.</w:t>
      </w:r>
      <w:r w:rsidR="00ED3838">
        <w:rPr>
          <w:sz w:val="24"/>
        </w:rPr>
        <w:t xml:space="preserve"> </w:t>
      </w:r>
      <w:r w:rsidRPr="00A2680F">
        <w:rPr>
          <w:sz w:val="24"/>
        </w:rPr>
        <w:t>Статья</w:t>
      </w:r>
      <w:r w:rsidR="00ED3838">
        <w:rPr>
          <w:sz w:val="24"/>
        </w:rPr>
        <w:t xml:space="preserve"> </w:t>
      </w:r>
      <w:r w:rsidRPr="00A2680F">
        <w:rPr>
          <w:sz w:val="24"/>
        </w:rPr>
        <w:t>посвящена</w:t>
      </w:r>
      <w:r w:rsidR="00ED3838">
        <w:rPr>
          <w:sz w:val="24"/>
        </w:rPr>
        <w:t xml:space="preserve"> </w:t>
      </w:r>
      <w:r w:rsidRPr="00A2680F">
        <w:rPr>
          <w:sz w:val="24"/>
        </w:rPr>
        <w:t>обзору</w:t>
      </w:r>
      <w:r w:rsidR="00ED3838">
        <w:rPr>
          <w:sz w:val="24"/>
        </w:rPr>
        <w:t xml:space="preserve"> </w:t>
      </w:r>
      <w:r w:rsidRPr="00A2680F">
        <w:rPr>
          <w:sz w:val="24"/>
        </w:rPr>
        <w:t>зарубежных</w:t>
      </w:r>
      <w:r w:rsidR="00ED3838">
        <w:rPr>
          <w:sz w:val="24"/>
        </w:rPr>
        <w:t xml:space="preserve"> </w:t>
      </w:r>
      <w:r w:rsidRPr="00A2680F">
        <w:rPr>
          <w:sz w:val="24"/>
        </w:rPr>
        <w:t>публикаций</w:t>
      </w:r>
      <w:r w:rsidR="00ED3838">
        <w:rPr>
          <w:sz w:val="24"/>
        </w:rPr>
        <w:t xml:space="preserve"> </w:t>
      </w:r>
      <w:r w:rsidRPr="00A2680F">
        <w:rPr>
          <w:sz w:val="24"/>
        </w:rPr>
        <w:t>по</w:t>
      </w:r>
      <w:r w:rsidR="00ED3838">
        <w:rPr>
          <w:sz w:val="24"/>
        </w:rPr>
        <w:t xml:space="preserve"> </w:t>
      </w:r>
      <w:r w:rsidRPr="00A2680F">
        <w:rPr>
          <w:sz w:val="24"/>
        </w:rPr>
        <w:t>оценке</w:t>
      </w:r>
      <w:r w:rsidR="00ED3838">
        <w:rPr>
          <w:sz w:val="24"/>
        </w:rPr>
        <w:t xml:space="preserve"> </w:t>
      </w:r>
      <w:r w:rsidRPr="00A2680F">
        <w:rPr>
          <w:sz w:val="24"/>
        </w:rPr>
        <w:t>современного</w:t>
      </w:r>
      <w:r w:rsidR="00ED3838">
        <w:rPr>
          <w:sz w:val="24"/>
        </w:rPr>
        <w:t xml:space="preserve"> </w:t>
      </w:r>
      <w:r w:rsidRPr="00A2680F">
        <w:rPr>
          <w:sz w:val="24"/>
        </w:rPr>
        <w:t>состояния</w:t>
      </w:r>
      <w:r w:rsidR="00ED3838">
        <w:rPr>
          <w:sz w:val="24"/>
        </w:rPr>
        <w:t xml:space="preserve"> </w:t>
      </w:r>
      <w:r w:rsidRPr="00A2680F">
        <w:rPr>
          <w:sz w:val="24"/>
        </w:rPr>
        <w:t>окружающей</w:t>
      </w:r>
      <w:r w:rsidR="00ED3838">
        <w:rPr>
          <w:sz w:val="24"/>
        </w:rPr>
        <w:t xml:space="preserve"> </w:t>
      </w:r>
      <w:r w:rsidRPr="00A2680F">
        <w:rPr>
          <w:sz w:val="24"/>
        </w:rPr>
        <w:t>среды,</w:t>
      </w:r>
      <w:r w:rsidR="00ED3838">
        <w:rPr>
          <w:sz w:val="24"/>
        </w:rPr>
        <w:t xml:space="preserve"> </w:t>
      </w:r>
      <w:r w:rsidRPr="00A2680F">
        <w:rPr>
          <w:sz w:val="24"/>
        </w:rPr>
        <w:t>выполняемого</w:t>
      </w:r>
      <w:r w:rsidR="00ED3838">
        <w:rPr>
          <w:sz w:val="24"/>
        </w:rPr>
        <w:t xml:space="preserve"> </w:t>
      </w:r>
      <w:r w:rsidRPr="00A2680F">
        <w:rPr>
          <w:sz w:val="24"/>
        </w:rPr>
        <w:t>в</w:t>
      </w:r>
      <w:r w:rsidR="00ED3838">
        <w:rPr>
          <w:sz w:val="24"/>
        </w:rPr>
        <w:t xml:space="preserve"> </w:t>
      </w:r>
      <w:r w:rsidRPr="00A2680F">
        <w:rPr>
          <w:sz w:val="24"/>
        </w:rPr>
        <w:t>рамках</w:t>
      </w:r>
      <w:r w:rsidR="00ED3838">
        <w:rPr>
          <w:sz w:val="24"/>
        </w:rPr>
        <w:t xml:space="preserve"> </w:t>
      </w:r>
      <w:r w:rsidRPr="00A2680F">
        <w:rPr>
          <w:sz w:val="24"/>
        </w:rPr>
        <w:t>инженерно-экологических</w:t>
      </w:r>
      <w:r w:rsidR="00ED3838">
        <w:rPr>
          <w:sz w:val="24"/>
        </w:rPr>
        <w:t xml:space="preserve"> </w:t>
      </w:r>
      <w:r w:rsidRPr="00A2680F">
        <w:rPr>
          <w:sz w:val="24"/>
        </w:rPr>
        <w:t>изысканий</w:t>
      </w:r>
      <w:r w:rsidR="00ED3838">
        <w:rPr>
          <w:sz w:val="24"/>
        </w:rPr>
        <w:t xml:space="preserve"> </w:t>
      </w:r>
      <w:r w:rsidRPr="00A2680F">
        <w:rPr>
          <w:sz w:val="24"/>
        </w:rPr>
        <w:t>и</w:t>
      </w:r>
      <w:r w:rsidR="00ED3838">
        <w:rPr>
          <w:sz w:val="24"/>
        </w:rPr>
        <w:t xml:space="preserve"> </w:t>
      </w:r>
      <w:r w:rsidRPr="00A2680F">
        <w:rPr>
          <w:sz w:val="24"/>
        </w:rPr>
        <w:t>оценке</w:t>
      </w:r>
      <w:r w:rsidR="00ED3838">
        <w:rPr>
          <w:sz w:val="24"/>
        </w:rPr>
        <w:t xml:space="preserve"> </w:t>
      </w:r>
      <w:r w:rsidRPr="00A2680F">
        <w:rPr>
          <w:sz w:val="24"/>
        </w:rPr>
        <w:t>воздействия</w:t>
      </w:r>
      <w:r w:rsidR="00ED3838">
        <w:rPr>
          <w:sz w:val="24"/>
        </w:rPr>
        <w:t xml:space="preserve"> </w:t>
      </w:r>
      <w:r w:rsidRPr="00A2680F">
        <w:rPr>
          <w:sz w:val="24"/>
        </w:rPr>
        <w:t>на</w:t>
      </w:r>
      <w:r w:rsidR="00ED3838">
        <w:rPr>
          <w:sz w:val="24"/>
        </w:rPr>
        <w:t xml:space="preserve"> </w:t>
      </w:r>
      <w:r w:rsidRPr="00A2680F">
        <w:rPr>
          <w:sz w:val="24"/>
        </w:rPr>
        <w:t>окружающую</w:t>
      </w:r>
      <w:r w:rsidR="00ED3838">
        <w:rPr>
          <w:sz w:val="24"/>
        </w:rPr>
        <w:t xml:space="preserve"> </w:t>
      </w:r>
      <w:r w:rsidRPr="00A2680F">
        <w:rPr>
          <w:sz w:val="24"/>
        </w:rPr>
        <w:t>среду.</w:t>
      </w:r>
      <w:r w:rsidR="00ED3838">
        <w:rPr>
          <w:sz w:val="24"/>
        </w:rPr>
        <w:t xml:space="preserve"> </w:t>
      </w:r>
      <w:r w:rsidRPr="00A2680F">
        <w:rPr>
          <w:sz w:val="24"/>
        </w:rPr>
        <w:t>В</w:t>
      </w:r>
      <w:r w:rsidR="00ED3838">
        <w:rPr>
          <w:sz w:val="24"/>
        </w:rPr>
        <w:t xml:space="preserve"> </w:t>
      </w:r>
      <w:r w:rsidRPr="00A2680F">
        <w:rPr>
          <w:sz w:val="24"/>
        </w:rPr>
        <w:t>статье</w:t>
      </w:r>
      <w:r w:rsidR="00ED3838">
        <w:rPr>
          <w:sz w:val="24"/>
        </w:rPr>
        <w:t xml:space="preserve"> </w:t>
      </w:r>
      <w:r w:rsidRPr="00A2680F">
        <w:rPr>
          <w:sz w:val="24"/>
        </w:rPr>
        <w:t>рассмотрены</w:t>
      </w:r>
      <w:r w:rsidR="00ED3838">
        <w:rPr>
          <w:sz w:val="24"/>
        </w:rPr>
        <w:t xml:space="preserve"> </w:t>
      </w:r>
      <w:r w:rsidRPr="00A2680F">
        <w:rPr>
          <w:sz w:val="24"/>
        </w:rPr>
        <w:t>современные</w:t>
      </w:r>
      <w:r w:rsidR="00ED3838">
        <w:rPr>
          <w:sz w:val="24"/>
        </w:rPr>
        <w:t xml:space="preserve"> </w:t>
      </w:r>
      <w:r w:rsidRPr="00A2680F">
        <w:rPr>
          <w:sz w:val="24"/>
        </w:rPr>
        <w:t>практики</w:t>
      </w:r>
      <w:r w:rsidR="00ED3838">
        <w:rPr>
          <w:sz w:val="24"/>
        </w:rPr>
        <w:t xml:space="preserve"> </w:t>
      </w:r>
      <w:r w:rsidRPr="00A2680F">
        <w:rPr>
          <w:sz w:val="24"/>
        </w:rPr>
        <w:t>оценки</w:t>
      </w:r>
      <w:r w:rsidR="00ED3838">
        <w:rPr>
          <w:sz w:val="24"/>
        </w:rPr>
        <w:t xml:space="preserve"> </w:t>
      </w:r>
      <w:r w:rsidRPr="00A2680F">
        <w:rPr>
          <w:sz w:val="24"/>
        </w:rPr>
        <w:t>воздействия</w:t>
      </w:r>
      <w:r w:rsidR="00ED3838">
        <w:rPr>
          <w:sz w:val="24"/>
        </w:rPr>
        <w:t xml:space="preserve"> </w:t>
      </w:r>
      <w:r w:rsidRPr="00A2680F">
        <w:rPr>
          <w:sz w:val="24"/>
        </w:rPr>
        <w:t>за</w:t>
      </w:r>
      <w:r w:rsidR="00ED3838">
        <w:rPr>
          <w:sz w:val="24"/>
        </w:rPr>
        <w:t xml:space="preserve"> </w:t>
      </w:r>
      <w:r w:rsidRPr="00A2680F">
        <w:rPr>
          <w:sz w:val="24"/>
        </w:rPr>
        <w:t>рубежом,</w:t>
      </w:r>
      <w:r w:rsidR="00ED3838">
        <w:rPr>
          <w:sz w:val="24"/>
        </w:rPr>
        <w:t xml:space="preserve"> </w:t>
      </w:r>
      <w:r w:rsidRPr="00A2680F">
        <w:rPr>
          <w:sz w:val="24"/>
        </w:rPr>
        <w:t>представлены</w:t>
      </w:r>
      <w:r w:rsidR="00ED3838">
        <w:rPr>
          <w:sz w:val="24"/>
        </w:rPr>
        <w:t xml:space="preserve"> </w:t>
      </w:r>
      <w:r w:rsidRPr="00A2680F">
        <w:rPr>
          <w:sz w:val="24"/>
        </w:rPr>
        <w:t>основные</w:t>
      </w:r>
      <w:r w:rsidR="00ED3838">
        <w:rPr>
          <w:sz w:val="24"/>
        </w:rPr>
        <w:t xml:space="preserve"> </w:t>
      </w:r>
      <w:r w:rsidRPr="00A2680F">
        <w:rPr>
          <w:sz w:val="24"/>
        </w:rPr>
        <w:t>походы.</w:t>
      </w:r>
      <w:r w:rsidR="00ED3838">
        <w:rPr>
          <w:sz w:val="24"/>
        </w:rPr>
        <w:t xml:space="preserve"> </w:t>
      </w:r>
      <w:r w:rsidRPr="00A2680F">
        <w:rPr>
          <w:sz w:val="24"/>
        </w:rPr>
        <w:t>Приведен</w:t>
      </w:r>
      <w:r w:rsidR="00ED3838">
        <w:rPr>
          <w:sz w:val="24"/>
        </w:rPr>
        <w:t xml:space="preserve"> </w:t>
      </w:r>
      <w:r w:rsidRPr="00A2680F">
        <w:rPr>
          <w:sz w:val="24"/>
        </w:rPr>
        <w:t>краткий</w:t>
      </w:r>
      <w:r w:rsidR="00ED3838">
        <w:rPr>
          <w:sz w:val="24"/>
        </w:rPr>
        <w:t xml:space="preserve"> </w:t>
      </w:r>
      <w:r w:rsidRPr="00A2680F">
        <w:rPr>
          <w:sz w:val="24"/>
        </w:rPr>
        <w:t>обзор</w:t>
      </w:r>
      <w:r w:rsidR="00ED3838">
        <w:rPr>
          <w:sz w:val="24"/>
        </w:rPr>
        <w:t xml:space="preserve"> </w:t>
      </w:r>
      <w:r w:rsidRPr="00A2680F">
        <w:rPr>
          <w:sz w:val="24"/>
        </w:rPr>
        <w:t>международных</w:t>
      </w:r>
      <w:r w:rsidR="00ED3838">
        <w:rPr>
          <w:sz w:val="24"/>
        </w:rPr>
        <w:t xml:space="preserve"> </w:t>
      </w:r>
      <w:r w:rsidRPr="00A2680F">
        <w:rPr>
          <w:sz w:val="24"/>
        </w:rPr>
        <w:t>нормативных</w:t>
      </w:r>
      <w:r w:rsidR="00ED3838">
        <w:rPr>
          <w:sz w:val="24"/>
        </w:rPr>
        <w:t xml:space="preserve"> </w:t>
      </w:r>
      <w:r w:rsidRPr="00A2680F">
        <w:rPr>
          <w:sz w:val="24"/>
        </w:rPr>
        <w:t>требований</w:t>
      </w:r>
      <w:r w:rsidR="00ED3838">
        <w:rPr>
          <w:sz w:val="24"/>
        </w:rPr>
        <w:t xml:space="preserve"> </w:t>
      </w:r>
      <w:r w:rsidRPr="00A2680F">
        <w:rPr>
          <w:sz w:val="24"/>
        </w:rPr>
        <w:t>по</w:t>
      </w:r>
      <w:r w:rsidR="00ED3838">
        <w:rPr>
          <w:sz w:val="24"/>
        </w:rPr>
        <w:t xml:space="preserve"> </w:t>
      </w:r>
      <w:r w:rsidRPr="00A2680F">
        <w:rPr>
          <w:sz w:val="24"/>
        </w:rPr>
        <w:t>вопросам</w:t>
      </w:r>
      <w:r w:rsidR="00ED3838">
        <w:rPr>
          <w:sz w:val="24"/>
        </w:rPr>
        <w:t xml:space="preserve"> </w:t>
      </w:r>
      <w:r w:rsidRPr="00A2680F">
        <w:rPr>
          <w:sz w:val="24"/>
        </w:rPr>
        <w:t>оценки</w:t>
      </w:r>
      <w:r w:rsidR="00ED3838">
        <w:rPr>
          <w:sz w:val="24"/>
        </w:rPr>
        <w:t xml:space="preserve"> </w:t>
      </w:r>
      <w:r w:rsidRPr="00A2680F">
        <w:rPr>
          <w:sz w:val="24"/>
        </w:rPr>
        <w:t>современного</w:t>
      </w:r>
      <w:r w:rsidR="00ED3838">
        <w:rPr>
          <w:sz w:val="24"/>
        </w:rPr>
        <w:t xml:space="preserve"> </w:t>
      </w:r>
      <w:r w:rsidRPr="00A2680F">
        <w:rPr>
          <w:sz w:val="24"/>
        </w:rPr>
        <w:t>состояния</w:t>
      </w:r>
      <w:r w:rsidR="00ED3838">
        <w:rPr>
          <w:sz w:val="24"/>
        </w:rPr>
        <w:t xml:space="preserve"> </w:t>
      </w:r>
      <w:r w:rsidRPr="00A2680F">
        <w:rPr>
          <w:sz w:val="24"/>
        </w:rPr>
        <w:t>окружающей</w:t>
      </w:r>
      <w:r w:rsidR="00ED3838">
        <w:rPr>
          <w:sz w:val="24"/>
        </w:rPr>
        <w:t xml:space="preserve"> </w:t>
      </w:r>
      <w:r w:rsidRPr="00A2680F">
        <w:rPr>
          <w:sz w:val="24"/>
        </w:rPr>
        <w:t>среды</w:t>
      </w:r>
      <w:r w:rsidR="00ED3838">
        <w:rPr>
          <w:sz w:val="24"/>
        </w:rPr>
        <w:t xml:space="preserve"> </w:t>
      </w:r>
      <w:r w:rsidRPr="00A2680F">
        <w:rPr>
          <w:sz w:val="24"/>
        </w:rPr>
        <w:t>и</w:t>
      </w:r>
      <w:r w:rsidR="00ED3838">
        <w:rPr>
          <w:sz w:val="24"/>
        </w:rPr>
        <w:t xml:space="preserve"> </w:t>
      </w:r>
      <w:r w:rsidRPr="00A2680F">
        <w:rPr>
          <w:sz w:val="24"/>
        </w:rPr>
        <w:t>оценки</w:t>
      </w:r>
      <w:r w:rsidR="00ED3838">
        <w:rPr>
          <w:sz w:val="24"/>
        </w:rPr>
        <w:t xml:space="preserve"> </w:t>
      </w:r>
      <w:r w:rsidRPr="00A2680F">
        <w:rPr>
          <w:sz w:val="24"/>
        </w:rPr>
        <w:t>воздействия</w:t>
      </w:r>
      <w:r w:rsidR="00ED3838">
        <w:rPr>
          <w:sz w:val="24"/>
        </w:rPr>
        <w:t xml:space="preserve"> </w:t>
      </w:r>
      <w:r w:rsidRPr="00A2680F">
        <w:rPr>
          <w:sz w:val="24"/>
        </w:rPr>
        <w:t>на</w:t>
      </w:r>
      <w:r w:rsidR="00ED3838">
        <w:rPr>
          <w:sz w:val="24"/>
        </w:rPr>
        <w:t xml:space="preserve"> </w:t>
      </w:r>
      <w:r w:rsidRPr="00A2680F">
        <w:rPr>
          <w:sz w:val="24"/>
        </w:rPr>
        <w:t>окружающую</w:t>
      </w:r>
      <w:r w:rsidR="00ED3838">
        <w:rPr>
          <w:sz w:val="24"/>
        </w:rPr>
        <w:t xml:space="preserve"> </w:t>
      </w:r>
      <w:r w:rsidRPr="00A2680F">
        <w:rPr>
          <w:sz w:val="24"/>
        </w:rPr>
        <w:t>среду.</w:t>
      </w:r>
      <w:r w:rsidR="00ED3838">
        <w:rPr>
          <w:sz w:val="24"/>
        </w:rPr>
        <w:t xml:space="preserve"> </w:t>
      </w:r>
      <w:r w:rsidRPr="00A2680F">
        <w:rPr>
          <w:sz w:val="24"/>
        </w:rPr>
        <w:t>Рассмотрены</w:t>
      </w:r>
      <w:r w:rsidR="00ED3838">
        <w:rPr>
          <w:sz w:val="24"/>
        </w:rPr>
        <w:t xml:space="preserve"> </w:t>
      </w:r>
      <w:r w:rsidRPr="00A2680F">
        <w:rPr>
          <w:sz w:val="24"/>
        </w:rPr>
        <w:t>такие</w:t>
      </w:r>
      <w:r w:rsidR="00ED3838">
        <w:rPr>
          <w:sz w:val="24"/>
        </w:rPr>
        <w:t xml:space="preserve"> </w:t>
      </w:r>
      <w:r w:rsidRPr="00A2680F">
        <w:rPr>
          <w:sz w:val="24"/>
        </w:rPr>
        <w:t>аспекты</w:t>
      </w:r>
      <w:r w:rsidR="00ED3838">
        <w:rPr>
          <w:sz w:val="24"/>
        </w:rPr>
        <w:t xml:space="preserve"> </w:t>
      </w:r>
      <w:r w:rsidRPr="00A2680F">
        <w:rPr>
          <w:sz w:val="24"/>
        </w:rPr>
        <w:t>оценки</w:t>
      </w:r>
      <w:r w:rsidR="00ED3838">
        <w:rPr>
          <w:sz w:val="24"/>
        </w:rPr>
        <w:t xml:space="preserve"> </w:t>
      </w:r>
      <w:r w:rsidRPr="00A2680F">
        <w:rPr>
          <w:sz w:val="24"/>
        </w:rPr>
        <w:t>воздействия</w:t>
      </w:r>
      <w:r w:rsidR="00ED3838">
        <w:rPr>
          <w:sz w:val="24"/>
        </w:rPr>
        <w:t xml:space="preserve"> </w:t>
      </w:r>
      <w:r w:rsidRPr="00A2680F">
        <w:rPr>
          <w:sz w:val="24"/>
        </w:rPr>
        <w:t>на</w:t>
      </w:r>
      <w:r w:rsidR="00ED3838">
        <w:rPr>
          <w:sz w:val="24"/>
        </w:rPr>
        <w:t xml:space="preserve"> </w:t>
      </w:r>
      <w:r w:rsidRPr="00A2680F">
        <w:rPr>
          <w:sz w:val="24"/>
        </w:rPr>
        <w:t>окружающую</w:t>
      </w:r>
      <w:r w:rsidR="00ED3838">
        <w:rPr>
          <w:sz w:val="24"/>
        </w:rPr>
        <w:t xml:space="preserve"> </w:t>
      </w:r>
      <w:r w:rsidRPr="00A2680F">
        <w:rPr>
          <w:sz w:val="24"/>
        </w:rPr>
        <w:t>среду</w:t>
      </w:r>
      <w:r w:rsidR="00ED3838">
        <w:rPr>
          <w:sz w:val="24"/>
        </w:rPr>
        <w:t xml:space="preserve"> </w:t>
      </w:r>
      <w:r w:rsidRPr="00A2680F">
        <w:rPr>
          <w:sz w:val="24"/>
        </w:rPr>
        <w:t>как</w:t>
      </w:r>
      <w:r w:rsidR="00ED3838">
        <w:rPr>
          <w:sz w:val="24"/>
        </w:rPr>
        <w:t xml:space="preserve"> </w:t>
      </w:r>
      <w:r w:rsidRPr="00A2680F">
        <w:rPr>
          <w:sz w:val="24"/>
        </w:rPr>
        <w:t>концепция</w:t>
      </w:r>
      <w:r w:rsidR="00ED3838">
        <w:rPr>
          <w:sz w:val="24"/>
        </w:rPr>
        <w:t xml:space="preserve"> </w:t>
      </w:r>
      <w:r w:rsidRPr="00A2680F">
        <w:rPr>
          <w:sz w:val="24"/>
        </w:rPr>
        <w:t>-</w:t>
      </w:r>
      <w:r w:rsidR="00ED3838">
        <w:rPr>
          <w:sz w:val="24"/>
        </w:rPr>
        <w:t xml:space="preserve"> </w:t>
      </w:r>
      <w:r w:rsidRPr="00A2680F">
        <w:rPr>
          <w:sz w:val="24"/>
        </w:rPr>
        <w:t>проекты</w:t>
      </w:r>
      <w:r w:rsidR="00ED3838">
        <w:rPr>
          <w:sz w:val="24"/>
        </w:rPr>
        <w:t xml:space="preserve"> </w:t>
      </w:r>
      <w:r w:rsidRPr="00A2680F">
        <w:rPr>
          <w:sz w:val="24"/>
        </w:rPr>
        <w:t>организации</w:t>
      </w:r>
      <w:r w:rsidR="00ED3838">
        <w:rPr>
          <w:sz w:val="24"/>
        </w:rPr>
        <w:t xml:space="preserve"> </w:t>
      </w:r>
      <w:r w:rsidRPr="00A2680F">
        <w:rPr>
          <w:sz w:val="24"/>
        </w:rPr>
        <w:t>люди,</w:t>
      </w:r>
      <w:r w:rsidR="00ED3838">
        <w:rPr>
          <w:sz w:val="24"/>
        </w:rPr>
        <w:t xml:space="preserve"> </w:t>
      </w:r>
      <w:r w:rsidRPr="00A2680F">
        <w:rPr>
          <w:sz w:val="24"/>
        </w:rPr>
        <w:t>линия</w:t>
      </w:r>
      <w:r w:rsidR="00ED3838">
        <w:rPr>
          <w:sz w:val="24"/>
        </w:rPr>
        <w:t xml:space="preserve"> </w:t>
      </w:r>
      <w:r w:rsidRPr="00A2680F">
        <w:rPr>
          <w:sz w:val="24"/>
        </w:rPr>
        <w:t>трех</w:t>
      </w:r>
      <w:r w:rsidR="00ED3838">
        <w:rPr>
          <w:sz w:val="24"/>
        </w:rPr>
        <w:t xml:space="preserve"> </w:t>
      </w:r>
      <w:r w:rsidRPr="00A2680F">
        <w:rPr>
          <w:sz w:val="24"/>
        </w:rPr>
        <w:t>оснований,</w:t>
      </w:r>
      <w:r w:rsidR="00ED3838">
        <w:rPr>
          <w:sz w:val="24"/>
        </w:rPr>
        <w:t xml:space="preserve"> </w:t>
      </w:r>
      <w:r w:rsidRPr="00A2680F">
        <w:rPr>
          <w:sz w:val="24"/>
        </w:rPr>
        <w:t>оценка</w:t>
      </w:r>
      <w:r w:rsidR="00ED3838">
        <w:rPr>
          <w:sz w:val="24"/>
        </w:rPr>
        <w:t xml:space="preserve"> </w:t>
      </w:r>
      <w:r w:rsidRPr="00A2680F">
        <w:rPr>
          <w:sz w:val="24"/>
        </w:rPr>
        <w:t>результатов</w:t>
      </w:r>
      <w:r w:rsidR="00ED3838">
        <w:rPr>
          <w:sz w:val="24"/>
        </w:rPr>
        <w:t xml:space="preserve"> </w:t>
      </w:r>
      <w:r w:rsidRPr="00A2680F">
        <w:rPr>
          <w:sz w:val="24"/>
        </w:rPr>
        <w:t>использования</w:t>
      </w:r>
      <w:r w:rsidR="00ED3838">
        <w:rPr>
          <w:sz w:val="24"/>
        </w:rPr>
        <w:t xml:space="preserve"> </w:t>
      </w:r>
      <w:r w:rsidRPr="00A2680F">
        <w:rPr>
          <w:sz w:val="24"/>
        </w:rPr>
        <w:t>земли,</w:t>
      </w:r>
      <w:r w:rsidR="00ED3838">
        <w:rPr>
          <w:sz w:val="24"/>
        </w:rPr>
        <w:t xml:space="preserve"> </w:t>
      </w:r>
      <w:r w:rsidRPr="00A2680F">
        <w:rPr>
          <w:sz w:val="24"/>
        </w:rPr>
        <w:t>социально-экологическое</w:t>
      </w:r>
      <w:r w:rsidR="00ED3838">
        <w:rPr>
          <w:sz w:val="24"/>
        </w:rPr>
        <w:t xml:space="preserve"> </w:t>
      </w:r>
      <w:r w:rsidRPr="00A2680F">
        <w:rPr>
          <w:sz w:val="24"/>
        </w:rPr>
        <w:t>воздействие.</w:t>
      </w:r>
      <w:r w:rsidR="00ED3838">
        <w:rPr>
          <w:sz w:val="24"/>
        </w:rPr>
        <w:t xml:space="preserve"> </w:t>
      </w:r>
      <w:r w:rsidRPr="00A2680F">
        <w:rPr>
          <w:sz w:val="24"/>
        </w:rPr>
        <w:t>Представлена</w:t>
      </w:r>
      <w:r w:rsidR="00ED3838">
        <w:rPr>
          <w:sz w:val="24"/>
        </w:rPr>
        <w:t xml:space="preserve"> </w:t>
      </w:r>
      <w:r w:rsidRPr="00A2680F">
        <w:rPr>
          <w:sz w:val="24"/>
        </w:rPr>
        <w:t>схема</w:t>
      </w:r>
      <w:r w:rsidR="00ED3838">
        <w:rPr>
          <w:sz w:val="24"/>
        </w:rPr>
        <w:t xml:space="preserve"> </w:t>
      </w:r>
      <w:r w:rsidRPr="00A2680F">
        <w:rPr>
          <w:sz w:val="24"/>
        </w:rPr>
        <w:t>социально-экологического</w:t>
      </w:r>
      <w:r w:rsidR="00ED3838">
        <w:rPr>
          <w:sz w:val="24"/>
        </w:rPr>
        <w:t xml:space="preserve"> </w:t>
      </w:r>
      <w:r w:rsidRPr="00A2680F">
        <w:rPr>
          <w:sz w:val="24"/>
        </w:rPr>
        <w:t>воздействия,</w:t>
      </w:r>
      <w:r w:rsidR="00ED3838">
        <w:rPr>
          <w:sz w:val="24"/>
        </w:rPr>
        <w:t xml:space="preserve"> </w:t>
      </w:r>
      <w:r w:rsidRPr="00A2680F">
        <w:rPr>
          <w:sz w:val="24"/>
        </w:rPr>
        <w:t>включающая</w:t>
      </w:r>
      <w:r w:rsidR="00ED3838">
        <w:rPr>
          <w:sz w:val="24"/>
        </w:rPr>
        <w:t xml:space="preserve"> </w:t>
      </w:r>
      <w:r w:rsidRPr="00A2680F">
        <w:rPr>
          <w:sz w:val="24"/>
        </w:rPr>
        <w:t>в</w:t>
      </w:r>
      <w:r w:rsidR="00ED3838">
        <w:rPr>
          <w:sz w:val="24"/>
        </w:rPr>
        <w:t xml:space="preserve"> </w:t>
      </w:r>
      <w:r w:rsidRPr="00A2680F">
        <w:rPr>
          <w:sz w:val="24"/>
        </w:rPr>
        <w:t>себя:</w:t>
      </w:r>
      <w:r w:rsidR="00ED3838">
        <w:rPr>
          <w:sz w:val="24"/>
        </w:rPr>
        <w:t xml:space="preserve"> </w:t>
      </w:r>
      <w:r w:rsidRPr="00A2680F">
        <w:rPr>
          <w:sz w:val="24"/>
        </w:rPr>
        <w:t>скрининг,</w:t>
      </w:r>
      <w:r w:rsidR="00ED3838">
        <w:rPr>
          <w:sz w:val="24"/>
        </w:rPr>
        <w:t xml:space="preserve"> </w:t>
      </w:r>
      <w:r w:rsidRPr="00A2680F">
        <w:rPr>
          <w:sz w:val="24"/>
        </w:rPr>
        <w:t>обзор,</w:t>
      </w:r>
      <w:r w:rsidR="00ED3838">
        <w:rPr>
          <w:sz w:val="24"/>
        </w:rPr>
        <w:t xml:space="preserve"> </w:t>
      </w:r>
      <w:r w:rsidRPr="00A2680F">
        <w:rPr>
          <w:sz w:val="24"/>
        </w:rPr>
        <w:t>оценку</w:t>
      </w:r>
      <w:r w:rsidR="00ED3838">
        <w:rPr>
          <w:sz w:val="24"/>
        </w:rPr>
        <w:t xml:space="preserve"> </w:t>
      </w:r>
      <w:r w:rsidRPr="00A2680F">
        <w:rPr>
          <w:sz w:val="24"/>
        </w:rPr>
        <w:t>существующего</w:t>
      </w:r>
      <w:r w:rsidR="00ED3838">
        <w:rPr>
          <w:sz w:val="24"/>
        </w:rPr>
        <w:t xml:space="preserve"> </w:t>
      </w:r>
      <w:r w:rsidRPr="00A2680F">
        <w:rPr>
          <w:sz w:val="24"/>
        </w:rPr>
        <w:t>состояния,</w:t>
      </w:r>
      <w:r w:rsidR="00ED3838">
        <w:rPr>
          <w:sz w:val="24"/>
        </w:rPr>
        <w:t xml:space="preserve"> </w:t>
      </w:r>
      <w:r w:rsidRPr="00A2680F">
        <w:rPr>
          <w:sz w:val="24"/>
        </w:rPr>
        <w:t>качественную</w:t>
      </w:r>
      <w:r w:rsidR="00ED3838">
        <w:rPr>
          <w:sz w:val="24"/>
        </w:rPr>
        <w:t xml:space="preserve"> </w:t>
      </w:r>
      <w:r w:rsidRPr="00A2680F">
        <w:rPr>
          <w:sz w:val="24"/>
        </w:rPr>
        <w:t>и</w:t>
      </w:r>
      <w:r w:rsidR="00ED3838">
        <w:rPr>
          <w:sz w:val="24"/>
        </w:rPr>
        <w:t xml:space="preserve"> </w:t>
      </w:r>
      <w:r w:rsidRPr="00A2680F">
        <w:rPr>
          <w:sz w:val="24"/>
        </w:rPr>
        <w:t>количественную</w:t>
      </w:r>
      <w:r w:rsidR="00ED3838">
        <w:rPr>
          <w:sz w:val="24"/>
        </w:rPr>
        <w:t xml:space="preserve"> </w:t>
      </w:r>
      <w:r w:rsidRPr="00A2680F">
        <w:rPr>
          <w:sz w:val="24"/>
        </w:rPr>
        <w:t>оценку</w:t>
      </w:r>
      <w:r w:rsidR="00ED3838">
        <w:rPr>
          <w:sz w:val="24"/>
        </w:rPr>
        <w:t xml:space="preserve"> </w:t>
      </w:r>
      <w:r w:rsidRPr="00A2680F">
        <w:rPr>
          <w:sz w:val="24"/>
        </w:rPr>
        <w:t>воздействия,</w:t>
      </w:r>
      <w:r w:rsidR="00ED3838">
        <w:rPr>
          <w:sz w:val="24"/>
        </w:rPr>
        <w:t xml:space="preserve"> </w:t>
      </w:r>
      <w:r w:rsidRPr="00A2680F">
        <w:rPr>
          <w:sz w:val="24"/>
        </w:rPr>
        <w:t>смягчение</w:t>
      </w:r>
      <w:r w:rsidR="00ED3838">
        <w:rPr>
          <w:sz w:val="24"/>
        </w:rPr>
        <w:t xml:space="preserve"> </w:t>
      </w:r>
      <w:r w:rsidRPr="00A2680F">
        <w:rPr>
          <w:sz w:val="24"/>
        </w:rPr>
        <w:t>воздействия,</w:t>
      </w:r>
      <w:r w:rsidR="00ED3838">
        <w:rPr>
          <w:sz w:val="24"/>
        </w:rPr>
        <w:t xml:space="preserve"> </w:t>
      </w:r>
      <w:r w:rsidRPr="00A2680F">
        <w:rPr>
          <w:sz w:val="24"/>
        </w:rPr>
        <w:t>социально-экологический</w:t>
      </w:r>
      <w:r w:rsidR="00ED3838">
        <w:rPr>
          <w:sz w:val="24"/>
        </w:rPr>
        <w:t xml:space="preserve"> </w:t>
      </w:r>
      <w:r w:rsidRPr="00A2680F">
        <w:rPr>
          <w:sz w:val="24"/>
        </w:rPr>
        <w:t>план</w:t>
      </w:r>
      <w:r w:rsidR="00ED3838">
        <w:rPr>
          <w:sz w:val="24"/>
        </w:rPr>
        <w:t xml:space="preserve"> </w:t>
      </w:r>
      <w:r w:rsidRPr="00A2680F">
        <w:rPr>
          <w:sz w:val="24"/>
        </w:rPr>
        <w:t>управления.</w:t>
      </w:r>
      <w:r w:rsidR="00ED3838">
        <w:rPr>
          <w:sz w:val="24"/>
        </w:rPr>
        <w:t xml:space="preserve"> </w:t>
      </w:r>
      <w:r w:rsidRPr="00A2680F">
        <w:rPr>
          <w:sz w:val="24"/>
        </w:rPr>
        <w:t>Результатом</w:t>
      </w:r>
      <w:r w:rsidR="00ED3838">
        <w:rPr>
          <w:sz w:val="24"/>
        </w:rPr>
        <w:t xml:space="preserve"> </w:t>
      </w:r>
      <w:r w:rsidRPr="00A2680F">
        <w:rPr>
          <w:sz w:val="24"/>
        </w:rPr>
        <w:t>применения</w:t>
      </w:r>
      <w:r w:rsidR="00ED3838">
        <w:rPr>
          <w:sz w:val="24"/>
        </w:rPr>
        <w:t xml:space="preserve"> </w:t>
      </w:r>
      <w:r w:rsidRPr="00A2680F">
        <w:rPr>
          <w:sz w:val="24"/>
        </w:rPr>
        <w:t>данной</w:t>
      </w:r>
      <w:r w:rsidR="00ED3838">
        <w:rPr>
          <w:sz w:val="24"/>
        </w:rPr>
        <w:t xml:space="preserve"> </w:t>
      </w:r>
      <w:r w:rsidRPr="00A2680F">
        <w:rPr>
          <w:sz w:val="24"/>
        </w:rPr>
        <w:t>схемы</w:t>
      </w:r>
      <w:r w:rsidR="00ED3838">
        <w:rPr>
          <w:sz w:val="24"/>
        </w:rPr>
        <w:t xml:space="preserve"> </w:t>
      </w:r>
      <w:r w:rsidRPr="00A2680F">
        <w:rPr>
          <w:sz w:val="24"/>
        </w:rPr>
        <w:t>является</w:t>
      </w:r>
      <w:r w:rsidR="00ED3838">
        <w:rPr>
          <w:sz w:val="24"/>
        </w:rPr>
        <w:t xml:space="preserve"> </w:t>
      </w:r>
      <w:r w:rsidRPr="00A2680F">
        <w:rPr>
          <w:sz w:val="24"/>
        </w:rPr>
        <w:t>заявление</w:t>
      </w:r>
      <w:r w:rsidR="00ED3838">
        <w:rPr>
          <w:sz w:val="24"/>
        </w:rPr>
        <w:t xml:space="preserve"> </w:t>
      </w:r>
      <w:r w:rsidRPr="00A2680F">
        <w:rPr>
          <w:sz w:val="24"/>
        </w:rPr>
        <w:t>об</w:t>
      </w:r>
      <w:r w:rsidR="00ED3838">
        <w:rPr>
          <w:sz w:val="24"/>
        </w:rPr>
        <w:t xml:space="preserve"> </w:t>
      </w:r>
      <w:r w:rsidRPr="00A2680F">
        <w:rPr>
          <w:sz w:val="24"/>
        </w:rPr>
        <w:t>оценке</w:t>
      </w:r>
      <w:r w:rsidR="00ED3838">
        <w:rPr>
          <w:sz w:val="24"/>
        </w:rPr>
        <w:t xml:space="preserve"> </w:t>
      </w:r>
      <w:r w:rsidRPr="00A2680F">
        <w:rPr>
          <w:sz w:val="24"/>
        </w:rPr>
        <w:t>воздействия</w:t>
      </w:r>
      <w:r w:rsidR="00ED3838">
        <w:rPr>
          <w:sz w:val="24"/>
        </w:rPr>
        <w:t xml:space="preserve"> </w:t>
      </w:r>
      <w:r w:rsidRPr="00A2680F">
        <w:rPr>
          <w:sz w:val="24"/>
        </w:rPr>
        <w:t>на</w:t>
      </w:r>
      <w:r w:rsidR="00ED3838">
        <w:rPr>
          <w:sz w:val="24"/>
        </w:rPr>
        <w:t xml:space="preserve"> </w:t>
      </w:r>
      <w:r w:rsidRPr="00A2680F">
        <w:rPr>
          <w:sz w:val="24"/>
        </w:rPr>
        <w:t>окружающую</w:t>
      </w:r>
      <w:r w:rsidR="00ED3838">
        <w:rPr>
          <w:sz w:val="24"/>
        </w:rPr>
        <w:t xml:space="preserve"> </w:t>
      </w:r>
      <w:r w:rsidRPr="00A2680F">
        <w:rPr>
          <w:sz w:val="24"/>
        </w:rPr>
        <w:t>среду.</w:t>
      </w:r>
      <w:r w:rsidR="00ED3838">
        <w:rPr>
          <w:sz w:val="24"/>
        </w:rPr>
        <w:t xml:space="preserve"> </w:t>
      </w:r>
      <w:r w:rsidRPr="00A2680F">
        <w:rPr>
          <w:sz w:val="24"/>
        </w:rPr>
        <w:t>Сделан</w:t>
      </w:r>
      <w:r w:rsidR="00ED3838">
        <w:rPr>
          <w:sz w:val="24"/>
        </w:rPr>
        <w:t xml:space="preserve"> </w:t>
      </w:r>
      <w:r w:rsidRPr="00A2680F">
        <w:rPr>
          <w:sz w:val="24"/>
        </w:rPr>
        <w:t>вывод</w:t>
      </w:r>
      <w:r w:rsidR="00ED3838">
        <w:rPr>
          <w:sz w:val="24"/>
        </w:rPr>
        <w:t xml:space="preserve"> </w:t>
      </w:r>
      <w:r w:rsidRPr="00A2680F">
        <w:rPr>
          <w:sz w:val="24"/>
        </w:rPr>
        <w:t>о</w:t>
      </w:r>
      <w:r w:rsidR="00ED3838">
        <w:rPr>
          <w:sz w:val="24"/>
        </w:rPr>
        <w:t xml:space="preserve"> </w:t>
      </w:r>
      <w:r w:rsidRPr="00A2680F">
        <w:rPr>
          <w:sz w:val="24"/>
        </w:rPr>
        <w:t>том,</w:t>
      </w:r>
      <w:r w:rsidR="00ED3838">
        <w:rPr>
          <w:sz w:val="24"/>
        </w:rPr>
        <w:t xml:space="preserve"> </w:t>
      </w:r>
      <w:r w:rsidRPr="00A2680F">
        <w:rPr>
          <w:sz w:val="24"/>
        </w:rPr>
        <w:t>в</w:t>
      </w:r>
      <w:r w:rsidR="00ED3838">
        <w:rPr>
          <w:sz w:val="24"/>
        </w:rPr>
        <w:t xml:space="preserve"> </w:t>
      </w:r>
      <w:r w:rsidRPr="00A2680F">
        <w:rPr>
          <w:sz w:val="24"/>
        </w:rPr>
        <w:t>настоящее</w:t>
      </w:r>
      <w:r w:rsidR="00ED3838">
        <w:rPr>
          <w:sz w:val="24"/>
        </w:rPr>
        <w:t xml:space="preserve"> </w:t>
      </w:r>
      <w:r w:rsidRPr="00A2680F">
        <w:rPr>
          <w:sz w:val="24"/>
        </w:rPr>
        <w:t>время</w:t>
      </w:r>
      <w:r w:rsidR="00ED3838">
        <w:rPr>
          <w:sz w:val="24"/>
        </w:rPr>
        <w:t xml:space="preserve"> </w:t>
      </w:r>
      <w:r w:rsidRPr="00A2680F">
        <w:rPr>
          <w:sz w:val="24"/>
        </w:rPr>
        <w:t>оценка</w:t>
      </w:r>
      <w:r w:rsidR="00ED3838">
        <w:rPr>
          <w:sz w:val="24"/>
        </w:rPr>
        <w:t xml:space="preserve"> </w:t>
      </w:r>
      <w:r w:rsidRPr="00A2680F">
        <w:rPr>
          <w:sz w:val="24"/>
        </w:rPr>
        <w:t>воздействия</w:t>
      </w:r>
      <w:r w:rsidR="00ED3838">
        <w:rPr>
          <w:sz w:val="24"/>
        </w:rPr>
        <w:t xml:space="preserve"> </w:t>
      </w:r>
      <w:r w:rsidRPr="00A2680F">
        <w:rPr>
          <w:sz w:val="24"/>
        </w:rPr>
        <w:t>на</w:t>
      </w:r>
      <w:r w:rsidR="00ED3838">
        <w:rPr>
          <w:sz w:val="24"/>
        </w:rPr>
        <w:t xml:space="preserve"> </w:t>
      </w:r>
      <w:r w:rsidRPr="00A2680F">
        <w:rPr>
          <w:sz w:val="24"/>
        </w:rPr>
        <w:t>окружающую</w:t>
      </w:r>
      <w:r w:rsidR="00ED3838">
        <w:rPr>
          <w:sz w:val="24"/>
        </w:rPr>
        <w:t xml:space="preserve"> </w:t>
      </w:r>
      <w:r w:rsidRPr="00A2680F">
        <w:rPr>
          <w:sz w:val="24"/>
        </w:rPr>
        <w:t>среду</w:t>
      </w:r>
      <w:r w:rsidR="00ED3838">
        <w:rPr>
          <w:sz w:val="24"/>
        </w:rPr>
        <w:t xml:space="preserve"> </w:t>
      </w:r>
      <w:r w:rsidRPr="00A2680F">
        <w:rPr>
          <w:sz w:val="24"/>
        </w:rPr>
        <w:t>трансформируется</w:t>
      </w:r>
      <w:r w:rsidR="00ED3838">
        <w:rPr>
          <w:sz w:val="24"/>
        </w:rPr>
        <w:t xml:space="preserve"> </w:t>
      </w:r>
      <w:r w:rsidRPr="00A2680F">
        <w:rPr>
          <w:sz w:val="24"/>
        </w:rPr>
        <w:t>в</w:t>
      </w:r>
      <w:r w:rsidR="00ED3838">
        <w:rPr>
          <w:sz w:val="24"/>
        </w:rPr>
        <w:t xml:space="preserve"> </w:t>
      </w:r>
      <w:r w:rsidRPr="00A2680F">
        <w:rPr>
          <w:sz w:val="24"/>
        </w:rPr>
        <w:t>стратегическую</w:t>
      </w:r>
      <w:r w:rsidR="00ED3838">
        <w:rPr>
          <w:sz w:val="24"/>
        </w:rPr>
        <w:t xml:space="preserve"> </w:t>
      </w:r>
      <w:r w:rsidRPr="00A2680F">
        <w:rPr>
          <w:sz w:val="24"/>
        </w:rPr>
        <w:t>экологическую</w:t>
      </w:r>
      <w:r w:rsidR="00ED3838">
        <w:rPr>
          <w:sz w:val="24"/>
        </w:rPr>
        <w:t xml:space="preserve"> </w:t>
      </w:r>
      <w:r w:rsidRPr="00A2680F">
        <w:rPr>
          <w:sz w:val="24"/>
        </w:rPr>
        <w:t>оценку</w:t>
      </w:r>
      <w:r w:rsidR="00ED3838">
        <w:rPr>
          <w:sz w:val="24"/>
        </w:rPr>
        <w:t xml:space="preserve"> </w:t>
      </w:r>
      <w:r w:rsidRPr="00A2680F">
        <w:rPr>
          <w:sz w:val="24"/>
        </w:rPr>
        <w:t>за</w:t>
      </w:r>
      <w:r w:rsidR="00ED3838">
        <w:rPr>
          <w:sz w:val="24"/>
        </w:rPr>
        <w:t xml:space="preserve"> </w:t>
      </w:r>
      <w:r w:rsidRPr="00A2680F">
        <w:rPr>
          <w:sz w:val="24"/>
        </w:rPr>
        <w:t>рубежом,</w:t>
      </w:r>
      <w:r w:rsidR="00ED3838">
        <w:rPr>
          <w:sz w:val="24"/>
        </w:rPr>
        <w:t xml:space="preserve"> </w:t>
      </w:r>
      <w:r w:rsidRPr="00A2680F">
        <w:rPr>
          <w:sz w:val="24"/>
        </w:rPr>
        <w:t>а</w:t>
      </w:r>
      <w:r w:rsidR="00ED3838">
        <w:rPr>
          <w:sz w:val="24"/>
        </w:rPr>
        <w:t xml:space="preserve"> </w:t>
      </w:r>
      <w:r w:rsidRPr="00A2680F">
        <w:rPr>
          <w:sz w:val="24"/>
        </w:rPr>
        <w:t>сам</w:t>
      </w:r>
      <w:r w:rsidR="00ED3838">
        <w:rPr>
          <w:sz w:val="24"/>
        </w:rPr>
        <w:t xml:space="preserve"> </w:t>
      </w:r>
      <w:r w:rsidRPr="00A2680F">
        <w:rPr>
          <w:sz w:val="24"/>
        </w:rPr>
        <w:t>процесс</w:t>
      </w:r>
      <w:r w:rsidR="00ED3838">
        <w:rPr>
          <w:sz w:val="24"/>
        </w:rPr>
        <w:t xml:space="preserve"> </w:t>
      </w:r>
      <w:r w:rsidRPr="00A2680F">
        <w:rPr>
          <w:sz w:val="24"/>
        </w:rPr>
        <w:t>оценки</w:t>
      </w:r>
      <w:r w:rsidR="00ED3838">
        <w:rPr>
          <w:sz w:val="24"/>
        </w:rPr>
        <w:t xml:space="preserve"> </w:t>
      </w:r>
      <w:r w:rsidRPr="00A2680F">
        <w:rPr>
          <w:sz w:val="24"/>
        </w:rPr>
        <w:t>воздействия</w:t>
      </w:r>
      <w:r w:rsidR="00ED3838">
        <w:rPr>
          <w:sz w:val="24"/>
        </w:rPr>
        <w:t xml:space="preserve"> </w:t>
      </w:r>
      <w:r w:rsidRPr="00A2680F">
        <w:rPr>
          <w:sz w:val="24"/>
        </w:rPr>
        <w:t>из</w:t>
      </w:r>
      <w:r w:rsidR="00ED3838">
        <w:rPr>
          <w:sz w:val="24"/>
        </w:rPr>
        <w:t xml:space="preserve"> </w:t>
      </w:r>
      <w:r w:rsidRPr="00A2680F">
        <w:rPr>
          <w:sz w:val="24"/>
        </w:rPr>
        <w:t>чисто</w:t>
      </w:r>
      <w:r w:rsidR="00ED3838">
        <w:rPr>
          <w:sz w:val="24"/>
        </w:rPr>
        <w:t xml:space="preserve"> </w:t>
      </w:r>
      <w:r w:rsidRPr="00A2680F">
        <w:rPr>
          <w:sz w:val="24"/>
        </w:rPr>
        <w:t>экологического</w:t>
      </w:r>
      <w:r w:rsidR="00ED3838">
        <w:rPr>
          <w:sz w:val="24"/>
        </w:rPr>
        <w:t xml:space="preserve"> </w:t>
      </w:r>
      <w:r w:rsidRPr="00A2680F">
        <w:rPr>
          <w:sz w:val="24"/>
        </w:rPr>
        <w:t>трансформируется</w:t>
      </w:r>
      <w:r w:rsidR="00ED3838">
        <w:rPr>
          <w:sz w:val="24"/>
        </w:rPr>
        <w:t xml:space="preserve"> </w:t>
      </w:r>
      <w:r w:rsidRPr="00A2680F">
        <w:rPr>
          <w:sz w:val="24"/>
        </w:rPr>
        <w:t>в</w:t>
      </w:r>
      <w:r w:rsidR="00ED3838">
        <w:rPr>
          <w:sz w:val="24"/>
        </w:rPr>
        <w:t xml:space="preserve"> </w:t>
      </w:r>
      <w:r w:rsidRPr="00A2680F">
        <w:rPr>
          <w:sz w:val="24"/>
        </w:rPr>
        <w:t>социо-эколого</w:t>
      </w:r>
      <w:r w:rsidR="00ED3838">
        <w:rPr>
          <w:sz w:val="24"/>
        </w:rPr>
        <w:t xml:space="preserve"> </w:t>
      </w:r>
      <w:r w:rsidRPr="00A2680F">
        <w:rPr>
          <w:sz w:val="24"/>
        </w:rPr>
        <w:t>экономический.</w:t>
      </w:r>
    </w:p>
    <w:p w:rsidR="00A2680F" w:rsidRPr="00A2680F" w:rsidRDefault="00A2680F" w:rsidP="00A2680F">
      <w:pPr>
        <w:suppressAutoHyphens/>
        <w:spacing w:before="120" w:after="120" w:line="240" w:lineRule="auto"/>
        <w:rPr>
          <w:sz w:val="24"/>
        </w:rPr>
      </w:pPr>
      <w:r w:rsidRPr="00A2680F">
        <w:rPr>
          <w:b/>
          <w:sz w:val="24"/>
        </w:rPr>
        <w:t>Ключевые</w:t>
      </w:r>
      <w:r w:rsidR="00ED3838">
        <w:rPr>
          <w:b/>
          <w:sz w:val="24"/>
        </w:rPr>
        <w:t xml:space="preserve"> </w:t>
      </w:r>
      <w:r w:rsidRPr="00A2680F">
        <w:rPr>
          <w:b/>
          <w:sz w:val="24"/>
        </w:rPr>
        <w:t>слова:</w:t>
      </w:r>
      <w:r w:rsidR="00ED3838">
        <w:rPr>
          <w:sz w:val="24"/>
        </w:rPr>
        <w:t xml:space="preserve"> </w:t>
      </w:r>
      <w:r>
        <w:rPr>
          <w:sz w:val="24"/>
        </w:rPr>
        <w:t>о</w:t>
      </w:r>
      <w:r w:rsidRPr="00A2680F">
        <w:rPr>
          <w:sz w:val="24"/>
        </w:rPr>
        <w:t>бзор</w:t>
      </w:r>
      <w:r>
        <w:rPr>
          <w:sz w:val="24"/>
        </w:rPr>
        <w:t>;</w:t>
      </w:r>
      <w:r w:rsidR="00ED3838">
        <w:rPr>
          <w:sz w:val="24"/>
        </w:rPr>
        <w:t xml:space="preserve"> </w:t>
      </w:r>
      <w:r w:rsidRPr="00A2680F">
        <w:rPr>
          <w:sz w:val="24"/>
        </w:rPr>
        <w:t>зарубежные</w:t>
      </w:r>
      <w:r w:rsidR="00ED3838">
        <w:rPr>
          <w:sz w:val="24"/>
        </w:rPr>
        <w:t xml:space="preserve"> </w:t>
      </w:r>
      <w:r w:rsidRPr="00A2680F">
        <w:rPr>
          <w:sz w:val="24"/>
        </w:rPr>
        <w:t>публикации</w:t>
      </w:r>
      <w:r>
        <w:rPr>
          <w:sz w:val="24"/>
        </w:rPr>
        <w:t>;</w:t>
      </w:r>
      <w:r w:rsidR="00ED3838">
        <w:rPr>
          <w:sz w:val="24"/>
        </w:rPr>
        <w:t xml:space="preserve"> </w:t>
      </w:r>
      <w:r w:rsidRPr="00A2680F">
        <w:rPr>
          <w:sz w:val="24"/>
        </w:rPr>
        <w:t>инженерно-экологические</w:t>
      </w:r>
      <w:r w:rsidR="00ED3838">
        <w:rPr>
          <w:sz w:val="24"/>
        </w:rPr>
        <w:t xml:space="preserve"> </w:t>
      </w:r>
      <w:r w:rsidRPr="00A2680F">
        <w:rPr>
          <w:sz w:val="24"/>
        </w:rPr>
        <w:t>изыскания</w:t>
      </w:r>
      <w:r>
        <w:rPr>
          <w:sz w:val="24"/>
        </w:rPr>
        <w:t>;</w:t>
      </w:r>
      <w:r w:rsidR="00ED3838">
        <w:rPr>
          <w:sz w:val="24"/>
        </w:rPr>
        <w:t xml:space="preserve"> </w:t>
      </w:r>
      <w:r w:rsidRPr="00A2680F">
        <w:rPr>
          <w:sz w:val="24"/>
        </w:rPr>
        <w:t>оценка</w:t>
      </w:r>
      <w:r w:rsidR="00ED3838">
        <w:rPr>
          <w:sz w:val="24"/>
        </w:rPr>
        <w:t xml:space="preserve"> </w:t>
      </w:r>
      <w:r w:rsidRPr="00A2680F">
        <w:rPr>
          <w:sz w:val="24"/>
        </w:rPr>
        <w:t>современного</w:t>
      </w:r>
      <w:r w:rsidR="00ED3838">
        <w:rPr>
          <w:sz w:val="24"/>
        </w:rPr>
        <w:t xml:space="preserve"> </w:t>
      </w:r>
      <w:r w:rsidRPr="00A2680F">
        <w:rPr>
          <w:sz w:val="24"/>
        </w:rPr>
        <w:t>состояния</w:t>
      </w:r>
      <w:r w:rsidR="00ED3838">
        <w:rPr>
          <w:sz w:val="24"/>
        </w:rPr>
        <w:t xml:space="preserve"> </w:t>
      </w:r>
      <w:r w:rsidRPr="00A2680F">
        <w:rPr>
          <w:sz w:val="24"/>
        </w:rPr>
        <w:t>окружающей</w:t>
      </w:r>
      <w:r w:rsidR="00ED3838">
        <w:rPr>
          <w:sz w:val="24"/>
        </w:rPr>
        <w:t xml:space="preserve"> </w:t>
      </w:r>
      <w:r w:rsidRPr="00A2680F">
        <w:rPr>
          <w:sz w:val="24"/>
        </w:rPr>
        <w:t>среды</w:t>
      </w:r>
      <w:r>
        <w:rPr>
          <w:sz w:val="24"/>
        </w:rPr>
        <w:t>;</w:t>
      </w:r>
      <w:r w:rsidR="00ED3838">
        <w:rPr>
          <w:sz w:val="24"/>
        </w:rPr>
        <w:t xml:space="preserve"> </w:t>
      </w:r>
      <w:r w:rsidRPr="00A2680F">
        <w:rPr>
          <w:sz w:val="24"/>
        </w:rPr>
        <w:t>оценка</w:t>
      </w:r>
      <w:r w:rsidR="00ED3838">
        <w:rPr>
          <w:sz w:val="24"/>
        </w:rPr>
        <w:t xml:space="preserve"> </w:t>
      </w:r>
      <w:r w:rsidRPr="00A2680F">
        <w:rPr>
          <w:sz w:val="24"/>
        </w:rPr>
        <w:t>воздействия</w:t>
      </w:r>
      <w:r w:rsidR="00ED3838">
        <w:rPr>
          <w:sz w:val="24"/>
        </w:rPr>
        <w:t xml:space="preserve"> </w:t>
      </w:r>
      <w:r w:rsidRPr="00A2680F">
        <w:rPr>
          <w:sz w:val="24"/>
        </w:rPr>
        <w:t>на</w:t>
      </w:r>
      <w:r w:rsidR="00ED3838">
        <w:rPr>
          <w:sz w:val="24"/>
        </w:rPr>
        <w:t xml:space="preserve"> </w:t>
      </w:r>
      <w:r w:rsidRPr="00A2680F">
        <w:rPr>
          <w:sz w:val="24"/>
        </w:rPr>
        <w:t>окружающую</w:t>
      </w:r>
      <w:r w:rsidR="00ED3838">
        <w:rPr>
          <w:sz w:val="24"/>
        </w:rPr>
        <w:t xml:space="preserve"> </w:t>
      </w:r>
      <w:r w:rsidRPr="00A2680F">
        <w:rPr>
          <w:sz w:val="24"/>
        </w:rPr>
        <w:t>среду</w:t>
      </w:r>
      <w:r>
        <w:rPr>
          <w:sz w:val="24"/>
        </w:rPr>
        <w:t>;</w:t>
      </w:r>
      <w:r w:rsidR="00ED3838">
        <w:rPr>
          <w:sz w:val="24"/>
        </w:rPr>
        <w:t xml:space="preserve"> </w:t>
      </w:r>
      <w:r w:rsidRPr="00A2680F">
        <w:rPr>
          <w:sz w:val="24"/>
        </w:rPr>
        <w:t>проекты</w:t>
      </w:r>
      <w:r w:rsidR="00ED3838">
        <w:rPr>
          <w:sz w:val="24"/>
        </w:rPr>
        <w:t xml:space="preserve"> </w:t>
      </w:r>
      <w:r w:rsidRPr="00A2680F">
        <w:rPr>
          <w:sz w:val="24"/>
        </w:rPr>
        <w:t>организации</w:t>
      </w:r>
      <w:r w:rsidR="00ED3838">
        <w:rPr>
          <w:sz w:val="24"/>
        </w:rPr>
        <w:t xml:space="preserve"> </w:t>
      </w:r>
      <w:r w:rsidRPr="00A2680F">
        <w:rPr>
          <w:sz w:val="24"/>
        </w:rPr>
        <w:t>люди</w:t>
      </w:r>
      <w:r>
        <w:rPr>
          <w:sz w:val="24"/>
        </w:rPr>
        <w:t>;</w:t>
      </w:r>
      <w:r w:rsidR="00ED3838">
        <w:rPr>
          <w:sz w:val="24"/>
        </w:rPr>
        <w:t xml:space="preserve"> </w:t>
      </w:r>
      <w:r w:rsidRPr="00A2680F">
        <w:rPr>
          <w:sz w:val="24"/>
        </w:rPr>
        <w:t>линия</w:t>
      </w:r>
      <w:r w:rsidR="00ED3838">
        <w:rPr>
          <w:sz w:val="24"/>
        </w:rPr>
        <w:t xml:space="preserve"> </w:t>
      </w:r>
      <w:r w:rsidRPr="00A2680F">
        <w:rPr>
          <w:sz w:val="24"/>
        </w:rPr>
        <w:t>трех</w:t>
      </w:r>
      <w:r w:rsidR="00ED3838">
        <w:rPr>
          <w:sz w:val="24"/>
        </w:rPr>
        <w:t xml:space="preserve"> </w:t>
      </w:r>
      <w:r w:rsidRPr="00A2680F">
        <w:rPr>
          <w:sz w:val="24"/>
        </w:rPr>
        <w:t>оснований</w:t>
      </w:r>
      <w:r>
        <w:rPr>
          <w:sz w:val="24"/>
        </w:rPr>
        <w:t>;</w:t>
      </w:r>
      <w:r w:rsidR="00ED3838">
        <w:rPr>
          <w:sz w:val="24"/>
        </w:rPr>
        <w:t xml:space="preserve"> </w:t>
      </w:r>
      <w:r w:rsidRPr="00A2680F">
        <w:rPr>
          <w:sz w:val="24"/>
        </w:rPr>
        <w:t>оценка</w:t>
      </w:r>
      <w:r w:rsidR="00ED3838">
        <w:rPr>
          <w:sz w:val="24"/>
        </w:rPr>
        <w:t xml:space="preserve"> </w:t>
      </w:r>
      <w:r w:rsidRPr="00A2680F">
        <w:rPr>
          <w:sz w:val="24"/>
        </w:rPr>
        <w:t>результатов</w:t>
      </w:r>
      <w:r w:rsidR="00ED3838">
        <w:rPr>
          <w:sz w:val="24"/>
        </w:rPr>
        <w:t xml:space="preserve"> </w:t>
      </w:r>
      <w:r w:rsidRPr="00A2680F">
        <w:rPr>
          <w:sz w:val="24"/>
        </w:rPr>
        <w:t>использования</w:t>
      </w:r>
      <w:r w:rsidR="00ED3838">
        <w:rPr>
          <w:sz w:val="24"/>
        </w:rPr>
        <w:t xml:space="preserve"> </w:t>
      </w:r>
      <w:r w:rsidRPr="00A2680F">
        <w:rPr>
          <w:sz w:val="24"/>
        </w:rPr>
        <w:t>земли</w:t>
      </w:r>
      <w:r>
        <w:rPr>
          <w:sz w:val="24"/>
        </w:rPr>
        <w:t>;</w:t>
      </w:r>
      <w:r w:rsidR="00ED3838">
        <w:rPr>
          <w:sz w:val="24"/>
        </w:rPr>
        <w:t xml:space="preserve"> </w:t>
      </w:r>
      <w:r w:rsidRPr="00A2680F">
        <w:rPr>
          <w:sz w:val="24"/>
        </w:rPr>
        <w:t>социально-экологическое</w:t>
      </w:r>
      <w:r w:rsidR="00ED3838">
        <w:rPr>
          <w:sz w:val="24"/>
        </w:rPr>
        <w:t xml:space="preserve"> </w:t>
      </w:r>
      <w:r w:rsidRPr="00A2680F">
        <w:rPr>
          <w:sz w:val="24"/>
        </w:rPr>
        <w:t>воздействие</w:t>
      </w:r>
    </w:p>
    <w:p w:rsidR="00A2680F" w:rsidRPr="00A2680F" w:rsidRDefault="00A2680F" w:rsidP="00A2680F">
      <w:pPr>
        <w:pStyle w:val="aa"/>
        <w:suppressAutoHyphens/>
        <w:spacing w:before="120" w:after="120" w:line="240" w:lineRule="auto"/>
        <w:ind w:left="0"/>
        <w:contextualSpacing w:val="0"/>
        <w:rPr>
          <w:rFonts w:ascii="Times New Roman" w:hAnsi="Times New Roman"/>
          <w:sz w:val="24"/>
          <w:szCs w:val="24"/>
        </w:rPr>
      </w:pPr>
      <w:r w:rsidRPr="00A2680F">
        <w:rPr>
          <w:rFonts w:ascii="Times New Roman" w:hAnsi="Times New Roman"/>
          <w:sz w:val="24"/>
          <w:szCs w:val="24"/>
        </w:rPr>
        <w:lastRenderedPageBreak/>
        <w:t>В</w:t>
      </w:r>
      <w:r w:rsidR="00ED3838">
        <w:rPr>
          <w:rFonts w:ascii="Times New Roman" w:hAnsi="Times New Roman"/>
          <w:sz w:val="24"/>
          <w:szCs w:val="24"/>
        </w:rPr>
        <w:t xml:space="preserve"> </w:t>
      </w:r>
      <w:r w:rsidRPr="00A2680F">
        <w:rPr>
          <w:rFonts w:ascii="Times New Roman" w:hAnsi="Times New Roman"/>
          <w:sz w:val="24"/>
          <w:szCs w:val="24"/>
        </w:rPr>
        <w:t>свете</w:t>
      </w:r>
      <w:r w:rsidR="00ED3838">
        <w:rPr>
          <w:rFonts w:ascii="Times New Roman" w:hAnsi="Times New Roman"/>
          <w:sz w:val="24"/>
          <w:szCs w:val="24"/>
        </w:rPr>
        <w:t xml:space="preserve"> </w:t>
      </w:r>
      <w:r w:rsidRPr="00A2680F">
        <w:rPr>
          <w:rFonts w:ascii="Times New Roman" w:hAnsi="Times New Roman"/>
          <w:sz w:val="24"/>
          <w:szCs w:val="24"/>
        </w:rPr>
        <w:t>все</w:t>
      </w:r>
      <w:r w:rsidR="00ED3838">
        <w:rPr>
          <w:rFonts w:ascii="Times New Roman" w:hAnsi="Times New Roman"/>
          <w:sz w:val="24"/>
          <w:szCs w:val="24"/>
        </w:rPr>
        <w:t xml:space="preserve"> </w:t>
      </w:r>
      <w:r w:rsidRPr="00A2680F">
        <w:rPr>
          <w:rFonts w:ascii="Times New Roman" w:hAnsi="Times New Roman"/>
          <w:sz w:val="24"/>
          <w:szCs w:val="24"/>
        </w:rPr>
        <w:t>более</w:t>
      </w:r>
      <w:r w:rsidR="00ED3838">
        <w:rPr>
          <w:rFonts w:ascii="Times New Roman" w:hAnsi="Times New Roman"/>
          <w:sz w:val="24"/>
          <w:szCs w:val="24"/>
        </w:rPr>
        <w:t xml:space="preserve"> </w:t>
      </w:r>
      <w:r w:rsidRPr="00A2680F">
        <w:rPr>
          <w:rFonts w:ascii="Times New Roman" w:hAnsi="Times New Roman"/>
          <w:sz w:val="24"/>
          <w:szCs w:val="24"/>
        </w:rPr>
        <w:t>возрастающего</w:t>
      </w:r>
      <w:r w:rsidR="00ED3838">
        <w:rPr>
          <w:rFonts w:ascii="Times New Roman" w:hAnsi="Times New Roman"/>
          <w:sz w:val="24"/>
          <w:szCs w:val="24"/>
        </w:rPr>
        <w:t xml:space="preserve"> </w:t>
      </w:r>
      <w:r w:rsidRPr="00A2680F">
        <w:rPr>
          <w:rFonts w:ascii="Times New Roman" w:hAnsi="Times New Roman"/>
          <w:sz w:val="24"/>
          <w:szCs w:val="24"/>
        </w:rPr>
        <w:t>влияния</w:t>
      </w:r>
      <w:r w:rsidR="00ED3838">
        <w:rPr>
          <w:rFonts w:ascii="Times New Roman" w:hAnsi="Times New Roman"/>
          <w:sz w:val="24"/>
          <w:szCs w:val="24"/>
        </w:rPr>
        <w:t xml:space="preserve"> </w:t>
      </w:r>
      <w:r w:rsidRPr="00A2680F">
        <w:rPr>
          <w:rFonts w:ascii="Times New Roman" w:hAnsi="Times New Roman"/>
          <w:sz w:val="24"/>
          <w:szCs w:val="24"/>
        </w:rPr>
        <w:t>масштабных</w:t>
      </w:r>
      <w:r w:rsidR="00ED3838">
        <w:rPr>
          <w:rFonts w:ascii="Times New Roman" w:hAnsi="Times New Roman"/>
          <w:sz w:val="24"/>
          <w:szCs w:val="24"/>
        </w:rPr>
        <w:t xml:space="preserve"> </w:t>
      </w:r>
      <w:r w:rsidRPr="00A2680F">
        <w:rPr>
          <w:rFonts w:ascii="Times New Roman" w:hAnsi="Times New Roman"/>
          <w:sz w:val="24"/>
          <w:szCs w:val="24"/>
        </w:rPr>
        <w:t>проектов</w:t>
      </w:r>
      <w:r w:rsidR="00ED3838">
        <w:rPr>
          <w:rFonts w:ascii="Times New Roman" w:hAnsi="Times New Roman"/>
          <w:sz w:val="24"/>
          <w:szCs w:val="24"/>
        </w:rPr>
        <w:t xml:space="preserve"> </w:t>
      </w:r>
      <w:r w:rsidRPr="00A2680F">
        <w:rPr>
          <w:rFonts w:ascii="Times New Roman" w:hAnsi="Times New Roman"/>
          <w:sz w:val="24"/>
          <w:szCs w:val="24"/>
        </w:rPr>
        <w:t>на</w:t>
      </w:r>
      <w:r w:rsidR="00ED3838">
        <w:rPr>
          <w:rFonts w:ascii="Times New Roman" w:hAnsi="Times New Roman"/>
          <w:sz w:val="24"/>
          <w:szCs w:val="24"/>
        </w:rPr>
        <w:t xml:space="preserve"> </w:t>
      </w:r>
      <w:r w:rsidRPr="00A2680F">
        <w:rPr>
          <w:rFonts w:ascii="Times New Roman" w:hAnsi="Times New Roman"/>
          <w:sz w:val="24"/>
          <w:szCs w:val="24"/>
        </w:rPr>
        <w:t>окружающую</w:t>
      </w:r>
      <w:r w:rsidR="00ED3838">
        <w:rPr>
          <w:rFonts w:ascii="Times New Roman" w:hAnsi="Times New Roman"/>
          <w:sz w:val="24"/>
          <w:szCs w:val="24"/>
        </w:rPr>
        <w:t xml:space="preserve"> </w:t>
      </w:r>
      <w:r w:rsidRPr="00A2680F">
        <w:rPr>
          <w:rFonts w:ascii="Times New Roman" w:hAnsi="Times New Roman"/>
          <w:sz w:val="24"/>
          <w:szCs w:val="24"/>
        </w:rPr>
        <w:t>среду,</w:t>
      </w:r>
      <w:r w:rsidR="00ED3838">
        <w:rPr>
          <w:rFonts w:ascii="Times New Roman" w:hAnsi="Times New Roman"/>
          <w:sz w:val="24"/>
          <w:szCs w:val="24"/>
        </w:rPr>
        <w:t xml:space="preserve"> </w:t>
      </w:r>
      <w:r w:rsidRPr="00A2680F">
        <w:rPr>
          <w:rFonts w:ascii="Times New Roman" w:hAnsi="Times New Roman"/>
          <w:sz w:val="24"/>
          <w:szCs w:val="24"/>
        </w:rPr>
        <w:t>в</w:t>
      </w:r>
      <w:r w:rsidR="00ED3838">
        <w:rPr>
          <w:rFonts w:ascii="Times New Roman" w:hAnsi="Times New Roman"/>
          <w:sz w:val="24"/>
          <w:szCs w:val="24"/>
        </w:rPr>
        <w:t xml:space="preserve"> </w:t>
      </w:r>
      <w:r w:rsidRPr="00A2680F">
        <w:rPr>
          <w:rFonts w:ascii="Times New Roman" w:hAnsi="Times New Roman"/>
          <w:sz w:val="24"/>
          <w:szCs w:val="24"/>
        </w:rPr>
        <w:t>том</w:t>
      </w:r>
      <w:r w:rsidR="00ED3838">
        <w:rPr>
          <w:rFonts w:ascii="Times New Roman" w:hAnsi="Times New Roman"/>
          <w:sz w:val="24"/>
          <w:szCs w:val="24"/>
        </w:rPr>
        <w:t xml:space="preserve"> </w:t>
      </w:r>
      <w:r w:rsidRPr="00A2680F">
        <w:rPr>
          <w:rFonts w:ascii="Times New Roman" w:hAnsi="Times New Roman"/>
          <w:sz w:val="24"/>
          <w:szCs w:val="24"/>
        </w:rPr>
        <w:t>числе</w:t>
      </w:r>
      <w:r w:rsidR="00ED3838">
        <w:rPr>
          <w:rFonts w:ascii="Times New Roman" w:hAnsi="Times New Roman"/>
          <w:sz w:val="24"/>
          <w:szCs w:val="24"/>
        </w:rPr>
        <w:t xml:space="preserve"> </w:t>
      </w:r>
      <w:r w:rsidRPr="00A2680F">
        <w:rPr>
          <w:rFonts w:ascii="Times New Roman" w:hAnsi="Times New Roman"/>
          <w:sz w:val="24"/>
          <w:szCs w:val="24"/>
        </w:rPr>
        <w:t>на</w:t>
      </w:r>
      <w:r w:rsidR="00ED3838">
        <w:rPr>
          <w:rFonts w:ascii="Times New Roman" w:hAnsi="Times New Roman"/>
          <w:sz w:val="24"/>
          <w:szCs w:val="24"/>
        </w:rPr>
        <w:t xml:space="preserve"> </w:t>
      </w:r>
      <w:r w:rsidRPr="00A2680F">
        <w:rPr>
          <w:rFonts w:ascii="Times New Roman" w:hAnsi="Times New Roman"/>
          <w:sz w:val="24"/>
          <w:szCs w:val="24"/>
        </w:rPr>
        <w:t>территории</w:t>
      </w:r>
      <w:r w:rsidR="00ED3838">
        <w:rPr>
          <w:rFonts w:ascii="Times New Roman" w:hAnsi="Times New Roman"/>
          <w:sz w:val="24"/>
          <w:szCs w:val="24"/>
        </w:rPr>
        <w:t xml:space="preserve"> </w:t>
      </w:r>
      <w:r w:rsidRPr="00A2680F">
        <w:rPr>
          <w:rFonts w:ascii="Times New Roman" w:hAnsi="Times New Roman"/>
          <w:sz w:val="24"/>
          <w:szCs w:val="24"/>
        </w:rPr>
        <w:t>сопредельных</w:t>
      </w:r>
      <w:r w:rsidR="00ED3838">
        <w:rPr>
          <w:rFonts w:ascii="Times New Roman" w:hAnsi="Times New Roman"/>
          <w:sz w:val="24"/>
          <w:szCs w:val="24"/>
        </w:rPr>
        <w:t xml:space="preserve"> </w:t>
      </w:r>
      <w:r w:rsidRPr="00A2680F">
        <w:rPr>
          <w:rFonts w:ascii="Times New Roman" w:hAnsi="Times New Roman"/>
          <w:sz w:val="24"/>
          <w:szCs w:val="24"/>
        </w:rPr>
        <w:t>государств</w:t>
      </w:r>
      <w:r w:rsidRPr="00A2680F">
        <w:rPr>
          <w:rStyle w:val="a8"/>
          <w:rFonts w:ascii="Times New Roman" w:hAnsi="Times New Roman"/>
          <w:sz w:val="24"/>
          <w:szCs w:val="24"/>
        </w:rPr>
        <w:footnoteReference w:id="2"/>
      </w:r>
      <w:r w:rsidRPr="00A2680F">
        <w:rPr>
          <w:rFonts w:ascii="Times New Roman" w:hAnsi="Times New Roman"/>
          <w:sz w:val="24"/>
          <w:szCs w:val="24"/>
        </w:rPr>
        <w:t>,</w:t>
      </w:r>
      <w:r w:rsidR="00ED3838">
        <w:rPr>
          <w:rFonts w:ascii="Times New Roman" w:hAnsi="Times New Roman"/>
          <w:sz w:val="24"/>
          <w:szCs w:val="24"/>
        </w:rPr>
        <w:t xml:space="preserve"> </w:t>
      </w:r>
      <w:r w:rsidRPr="00A2680F">
        <w:rPr>
          <w:rFonts w:ascii="Times New Roman" w:hAnsi="Times New Roman"/>
          <w:sz w:val="24"/>
          <w:szCs w:val="24"/>
        </w:rPr>
        <w:t>исследование</w:t>
      </w:r>
      <w:r w:rsidR="00ED3838">
        <w:rPr>
          <w:rFonts w:ascii="Times New Roman" w:hAnsi="Times New Roman"/>
          <w:sz w:val="24"/>
          <w:szCs w:val="24"/>
        </w:rPr>
        <w:t xml:space="preserve"> </w:t>
      </w:r>
      <w:r w:rsidRPr="00A2680F">
        <w:rPr>
          <w:rFonts w:ascii="Times New Roman" w:hAnsi="Times New Roman"/>
          <w:sz w:val="24"/>
          <w:szCs w:val="24"/>
        </w:rPr>
        <w:t>методов</w:t>
      </w:r>
      <w:r w:rsidR="00ED3838">
        <w:rPr>
          <w:rFonts w:ascii="Times New Roman" w:hAnsi="Times New Roman"/>
          <w:sz w:val="24"/>
          <w:szCs w:val="24"/>
        </w:rPr>
        <w:t xml:space="preserve"> </w:t>
      </w:r>
      <w:r w:rsidRPr="00A2680F">
        <w:rPr>
          <w:rFonts w:ascii="Times New Roman" w:hAnsi="Times New Roman"/>
          <w:sz w:val="24"/>
          <w:szCs w:val="24"/>
        </w:rPr>
        <w:t>оценки</w:t>
      </w:r>
      <w:r w:rsidR="00ED3838">
        <w:rPr>
          <w:rFonts w:ascii="Times New Roman" w:hAnsi="Times New Roman"/>
          <w:sz w:val="24"/>
          <w:szCs w:val="24"/>
        </w:rPr>
        <w:t xml:space="preserve"> </w:t>
      </w:r>
      <w:r w:rsidRPr="00A2680F">
        <w:rPr>
          <w:rFonts w:ascii="Times New Roman" w:hAnsi="Times New Roman"/>
          <w:sz w:val="24"/>
          <w:szCs w:val="24"/>
        </w:rPr>
        <w:t>современного</w:t>
      </w:r>
      <w:r w:rsidR="00ED3838">
        <w:rPr>
          <w:rFonts w:ascii="Times New Roman" w:hAnsi="Times New Roman"/>
          <w:sz w:val="24"/>
          <w:szCs w:val="24"/>
        </w:rPr>
        <w:t xml:space="preserve"> </w:t>
      </w:r>
      <w:r w:rsidRPr="00A2680F">
        <w:rPr>
          <w:rFonts w:ascii="Times New Roman" w:hAnsi="Times New Roman"/>
          <w:sz w:val="24"/>
          <w:szCs w:val="24"/>
        </w:rPr>
        <w:t>состояния</w:t>
      </w:r>
      <w:r w:rsidR="00ED3838">
        <w:rPr>
          <w:rFonts w:ascii="Times New Roman" w:hAnsi="Times New Roman"/>
          <w:sz w:val="24"/>
          <w:szCs w:val="24"/>
        </w:rPr>
        <w:t xml:space="preserve"> </w:t>
      </w:r>
      <w:r w:rsidRPr="00A2680F">
        <w:rPr>
          <w:rFonts w:ascii="Times New Roman" w:hAnsi="Times New Roman"/>
          <w:sz w:val="24"/>
          <w:szCs w:val="24"/>
        </w:rPr>
        <w:t>и</w:t>
      </w:r>
      <w:r w:rsidR="00ED3838">
        <w:rPr>
          <w:rFonts w:ascii="Times New Roman" w:hAnsi="Times New Roman"/>
          <w:sz w:val="24"/>
          <w:szCs w:val="24"/>
        </w:rPr>
        <w:t xml:space="preserve"> </w:t>
      </w:r>
      <w:r w:rsidRPr="00A2680F">
        <w:rPr>
          <w:rFonts w:ascii="Times New Roman" w:hAnsi="Times New Roman"/>
          <w:sz w:val="24"/>
          <w:szCs w:val="24"/>
        </w:rPr>
        <w:t>оценки</w:t>
      </w:r>
      <w:r w:rsidR="00ED3838">
        <w:rPr>
          <w:rFonts w:ascii="Times New Roman" w:hAnsi="Times New Roman"/>
          <w:sz w:val="24"/>
          <w:szCs w:val="24"/>
        </w:rPr>
        <w:t xml:space="preserve"> </w:t>
      </w:r>
      <w:r w:rsidRPr="00A2680F">
        <w:rPr>
          <w:rFonts w:ascii="Times New Roman" w:hAnsi="Times New Roman"/>
          <w:sz w:val="24"/>
          <w:szCs w:val="24"/>
        </w:rPr>
        <w:t>воздействия</w:t>
      </w:r>
      <w:r w:rsidR="00ED3838">
        <w:rPr>
          <w:rFonts w:ascii="Times New Roman" w:hAnsi="Times New Roman"/>
          <w:sz w:val="24"/>
          <w:szCs w:val="24"/>
        </w:rPr>
        <w:t xml:space="preserve"> </w:t>
      </w:r>
      <w:r w:rsidRPr="00A2680F">
        <w:rPr>
          <w:rFonts w:ascii="Times New Roman" w:hAnsi="Times New Roman"/>
          <w:sz w:val="24"/>
          <w:szCs w:val="24"/>
        </w:rPr>
        <w:t>на</w:t>
      </w:r>
      <w:r w:rsidR="00ED3838">
        <w:rPr>
          <w:rFonts w:ascii="Times New Roman" w:hAnsi="Times New Roman"/>
          <w:sz w:val="24"/>
          <w:szCs w:val="24"/>
        </w:rPr>
        <w:t xml:space="preserve"> </w:t>
      </w:r>
      <w:r w:rsidRPr="00A2680F">
        <w:rPr>
          <w:rFonts w:ascii="Times New Roman" w:hAnsi="Times New Roman"/>
          <w:sz w:val="24"/>
          <w:szCs w:val="24"/>
        </w:rPr>
        <w:t>окружающую</w:t>
      </w:r>
      <w:r w:rsidR="00ED3838">
        <w:rPr>
          <w:rFonts w:ascii="Times New Roman" w:hAnsi="Times New Roman"/>
          <w:sz w:val="24"/>
          <w:szCs w:val="24"/>
        </w:rPr>
        <w:t xml:space="preserve"> </w:t>
      </w:r>
      <w:r w:rsidRPr="00A2680F">
        <w:rPr>
          <w:rFonts w:ascii="Times New Roman" w:hAnsi="Times New Roman"/>
          <w:sz w:val="24"/>
          <w:szCs w:val="24"/>
        </w:rPr>
        <w:t>среду</w:t>
      </w:r>
      <w:r w:rsidR="00ED3838">
        <w:rPr>
          <w:rFonts w:ascii="Times New Roman" w:hAnsi="Times New Roman"/>
          <w:sz w:val="24"/>
          <w:szCs w:val="24"/>
        </w:rPr>
        <w:t xml:space="preserve"> </w:t>
      </w:r>
      <w:r w:rsidRPr="00A2680F">
        <w:rPr>
          <w:rFonts w:ascii="Times New Roman" w:hAnsi="Times New Roman"/>
          <w:sz w:val="24"/>
          <w:szCs w:val="24"/>
        </w:rPr>
        <w:t>является</w:t>
      </w:r>
      <w:r w:rsidR="00ED3838">
        <w:rPr>
          <w:rFonts w:ascii="Times New Roman" w:hAnsi="Times New Roman"/>
          <w:sz w:val="24"/>
          <w:szCs w:val="24"/>
        </w:rPr>
        <w:t xml:space="preserve"> </w:t>
      </w:r>
      <w:r w:rsidRPr="00A2680F">
        <w:rPr>
          <w:rFonts w:ascii="Times New Roman" w:hAnsi="Times New Roman"/>
          <w:sz w:val="24"/>
          <w:szCs w:val="24"/>
        </w:rPr>
        <w:t>все</w:t>
      </w:r>
      <w:r w:rsidR="00ED3838">
        <w:rPr>
          <w:rFonts w:ascii="Times New Roman" w:hAnsi="Times New Roman"/>
          <w:sz w:val="24"/>
          <w:szCs w:val="24"/>
        </w:rPr>
        <w:t xml:space="preserve"> </w:t>
      </w:r>
      <w:r w:rsidRPr="00A2680F">
        <w:rPr>
          <w:rFonts w:ascii="Times New Roman" w:hAnsi="Times New Roman"/>
          <w:sz w:val="24"/>
          <w:szCs w:val="24"/>
        </w:rPr>
        <w:t>более</w:t>
      </w:r>
      <w:r w:rsidR="00ED3838">
        <w:rPr>
          <w:rFonts w:ascii="Times New Roman" w:hAnsi="Times New Roman"/>
          <w:sz w:val="24"/>
          <w:szCs w:val="24"/>
        </w:rPr>
        <w:t xml:space="preserve"> </w:t>
      </w:r>
      <w:r w:rsidRPr="00A2680F">
        <w:rPr>
          <w:rFonts w:ascii="Times New Roman" w:hAnsi="Times New Roman"/>
          <w:sz w:val="24"/>
          <w:szCs w:val="24"/>
        </w:rPr>
        <w:t>актуальным.</w:t>
      </w:r>
    </w:p>
    <w:p w:rsidR="00A2680F" w:rsidRPr="00A2680F" w:rsidRDefault="00A2680F" w:rsidP="00A2680F">
      <w:pPr>
        <w:pStyle w:val="aa"/>
        <w:suppressAutoHyphens/>
        <w:spacing w:before="120" w:after="120" w:line="240" w:lineRule="auto"/>
        <w:ind w:left="0"/>
        <w:contextualSpacing w:val="0"/>
        <w:rPr>
          <w:rFonts w:ascii="Times New Roman" w:hAnsi="Times New Roman"/>
          <w:sz w:val="24"/>
          <w:szCs w:val="24"/>
        </w:rPr>
      </w:pPr>
      <w:r w:rsidRPr="00A2680F">
        <w:rPr>
          <w:rFonts w:ascii="Times New Roman" w:hAnsi="Times New Roman"/>
          <w:sz w:val="24"/>
          <w:szCs w:val="24"/>
        </w:rPr>
        <w:t>В</w:t>
      </w:r>
      <w:r w:rsidR="00ED3838">
        <w:rPr>
          <w:rFonts w:ascii="Times New Roman" w:hAnsi="Times New Roman"/>
          <w:sz w:val="24"/>
          <w:szCs w:val="24"/>
        </w:rPr>
        <w:t xml:space="preserve"> </w:t>
      </w:r>
      <w:r w:rsidRPr="00A2680F">
        <w:rPr>
          <w:rFonts w:ascii="Times New Roman" w:hAnsi="Times New Roman"/>
          <w:sz w:val="24"/>
          <w:szCs w:val="24"/>
        </w:rPr>
        <w:t>доступной</w:t>
      </w:r>
      <w:r w:rsidR="00ED3838">
        <w:rPr>
          <w:rFonts w:ascii="Times New Roman" w:hAnsi="Times New Roman"/>
          <w:sz w:val="24"/>
          <w:szCs w:val="24"/>
        </w:rPr>
        <w:t xml:space="preserve"> </w:t>
      </w:r>
      <w:r w:rsidRPr="00A2680F">
        <w:rPr>
          <w:rFonts w:ascii="Times New Roman" w:hAnsi="Times New Roman"/>
          <w:sz w:val="24"/>
          <w:szCs w:val="24"/>
        </w:rPr>
        <w:t>современной</w:t>
      </w:r>
      <w:r w:rsidR="00ED3838">
        <w:rPr>
          <w:rFonts w:ascii="Times New Roman" w:hAnsi="Times New Roman"/>
          <w:sz w:val="24"/>
          <w:szCs w:val="24"/>
        </w:rPr>
        <w:t xml:space="preserve"> </w:t>
      </w:r>
      <w:r w:rsidRPr="00A2680F">
        <w:rPr>
          <w:rFonts w:ascii="Times New Roman" w:hAnsi="Times New Roman"/>
          <w:sz w:val="24"/>
          <w:szCs w:val="24"/>
        </w:rPr>
        <w:t>зарубежной</w:t>
      </w:r>
      <w:r w:rsidR="00ED3838">
        <w:rPr>
          <w:rFonts w:ascii="Times New Roman" w:hAnsi="Times New Roman"/>
          <w:sz w:val="24"/>
          <w:szCs w:val="24"/>
        </w:rPr>
        <w:t xml:space="preserve"> </w:t>
      </w:r>
      <w:r w:rsidRPr="00A2680F">
        <w:rPr>
          <w:rFonts w:ascii="Times New Roman" w:hAnsi="Times New Roman"/>
          <w:sz w:val="24"/>
          <w:szCs w:val="24"/>
        </w:rPr>
        <w:t>литературе</w:t>
      </w:r>
      <w:r w:rsidR="00ED3838">
        <w:rPr>
          <w:rFonts w:ascii="Times New Roman" w:hAnsi="Times New Roman"/>
          <w:sz w:val="24"/>
          <w:szCs w:val="24"/>
        </w:rPr>
        <w:t xml:space="preserve"> </w:t>
      </w:r>
      <w:r w:rsidRPr="00A2680F">
        <w:rPr>
          <w:rFonts w:ascii="Times New Roman" w:hAnsi="Times New Roman"/>
          <w:sz w:val="24"/>
          <w:szCs w:val="24"/>
        </w:rPr>
        <w:t>не</w:t>
      </w:r>
      <w:r w:rsidR="00ED3838">
        <w:rPr>
          <w:rFonts w:ascii="Times New Roman" w:hAnsi="Times New Roman"/>
          <w:sz w:val="24"/>
          <w:szCs w:val="24"/>
        </w:rPr>
        <w:t xml:space="preserve"> </w:t>
      </w:r>
      <w:r w:rsidRPr="00A2680F">
        <w:rPr>
          <w:rFonts w:ascii="Times New Roman" w:hAnsi="Times New Roman"/>
          <w:sz w:val="24"/>
          <w:szCs w:val="24"/>
        </w:rPr>
        <w:t>обнаружено</w:t>
      </w:r>
      <w:r w:rsidR="00ED3838">
        <w:rPr>
          <w:rFonts w:ascii="Times New Roman" w:hAnsi="Times New Roman"/>
          <w:sz w:val="24"/>
          <w:szCs w:val="24"/>
        </w:rPr>
        <w:t xml:space="preserve"> </w:t>
      </w:r>
      <w:r w:rsidRPr="00A2680F">
        <w:rPr>
          <w:rFonts w:ascii="Times New Roman" w:hAnsi="Times New Roman"/>
          <w:sz w:val="24"/>
          <w:szCs w:val="24"/>
        </w:rPr>
        <w:t>достаточно</w:t>
      </w:r>
      <w:r w:rsidR="00ED3838">
        <w:rPr>
          <w:rFonts w:ascii="Times New Roman" w:hAnsi="Times New Roman"/>
          <w:sz w:val="24"/>
          <w:szCs w:val="24"/>
        </w:rPr>
        <w:t xml:space="preserve"> </w:t>
      </w:r>
      <w:r w:rsidRPr="00A2680F">
        <w:rPr>
          <w:rFonts w:ascii="Times New Roman" w:hAnsi="Times New Roman"/>
          <w:sz w:val="24"/>
          <w:szCs w:val="24"/>
        </w:rPr>
        <w:t>информации</w:t>
      </w:r>
      <w:r w:rsidR="00ED3838">
        <w:rPr>
          <w:rFonts w:ascii="Times New Roman" w:hAnsi="Times New Roman"/>
          <w:sz w:val="24"/>
          <w:szCs w:val="24"/>
        </w:rPr>
        <w:t xml:space="preserve"> </w:t>
      </w:r>
      <w:r w:rsidRPr="00A2680F">
        <w:rPr>
          <w:rFonts w:ascii="Times New Roman" w:hAnsi="Times New Roman"/>
          <w:sz w:val="24"/>
          <w:szCs w:val="24"/>
        </w:rPr>
        <w:t>по</w:t>
      </w:r>
      <w:r w:rsidR="00ED3838">
        <w:rPr>
          <w:rFonts w:ascii="Times New Roman" w:hAnsi="Times New Roman"/>
          <w:sz w:val="24"/>
          <w:szCs w:val="24"/>
        </w:rPr>
        <w:t xml:space="preserve"> </w:t>
      </w:r>
      <w:r w:rsidRPr="00A2680F">
        <w:rPr>
          <w:rFonts w:ascii="Times New Roman" w:hAnsi="Times New Roman"/>
          <w:sz w:val="24"/>
          <w:szCs w:val="24"/>
        </w:rPr>
        <w:t>теории</w:t>
      </w:r>
      <w:r w:rsidR="00ED3838">
        <w:rPr>
          <w:rFonts w:ascii="Times New Roman" w:hAnsi="Times New Roman"/>
          <w:sz w:val="24"/>
          <w:szCs w:val="24"/>
        </w:rPr>
        <w:t xml:space="preserve"> </w:t>
      </w:r>
      <w:r w:rsidRPr="00A2680F">
        <w:rPr>
          <w:rFonts w:ascii="Times New Roman" w:hAnsi="Times New Roman"/>
          <w:sz w:val="24"/>
          <w:szCs w:val="24"/>
        </w:rPr>
        <w:t>оценки</w:t>
      </w:r>
      <w:r w:rsidR="00ED3838">
        <w:rPr>
          <w:rFonts w:ascii="Times New Roman" w:hAnsi="Times New Roman"/>
          <w:sz w:val="24"/>
          <w:szCs w:val="24"/>
        </w:rPr>
        <w:t xml:space="preserve"> </w:t>
      </w:r>
      <w:r w:rsidRPr="00A2680F">
        <w:rPr>
          <w:rFonts w:ascii="Times New Roman" w:hAnsi="Times New Roman"/>
          <w:sz w:val="24"/>
          <w:szCs w:val="24"/>
        </w:rPr>
        <w:t>современного</w:t>
      </w:r>
      <w:r w:rsidR="00ED3838">
        <w:rPr>
          <w:rFonts w:ascii="Times New Roman" w:hAnsi="Times New Roman"/>
          <w:sz w:val="24"/>
          <w:szCs w:val="24"/>
        </w:rPr>
        <w:t xml:space="preserve"> </w:t>
      </w:r>
      <w:r w:rsidRPr="00A2680F">
        <w:rPr>
          <w:rFonts w:ascii="Times New Roman" w:hAnsi="Times New Roman"/>
          <w:sz w:val="24"/>
          <w:szCs w:val="24"/>
        </w:rPr>
        <w:t>состояния</w:t>
      </w:r>
      <w:r w:rsidR="00ED3838">
        <w:rPr>
          <w:rFonts w:ascii="Times New Roman" w:hAnsi="Times New Roman"/>
          <w:sz w:val="24"/>
          <w:szCs w:val="24"/>
        </w:rPr>
        <w:t xml:space="preserve"> </w:t>
      </w:r>
      <w:r w:rsidRPr="00A2680F">
        <w:rPr>
          <w:rFonts w:ascii="Times New Roman" w:hAnsi="Times New Roman"/>
          <w:sz w:val="24"/>
          <w:szCs w:val="24"/>
        </w:rPr>
        <w:t>окружающей</w:t>
      </w:r>
      <w:r w:rsidR="00ED3838">
        <w:rPr>
          <w:rFonts w:ascii="Times New Roman" w:hAnsi="Times New Roman"/>
          <w:sz w:val="24"/>
          <w:szCs w:val="24"/>
        </w:rPr>
        <w:t xml:space="preserve"> </w:t>
      </w:r>
      <w:r w:rsidRPr="00A2680F">
        <w:rPr>
          <w:rFonts w:ascii="Times New Roman" w:hAnsi="Times New Roman"/>
          <w:sz w:val="24"/>
          <w:szCs w:val="24"/>
        </w:rPr>
        <w:t>среды,</w:t>
      </w:r>
      <w:r w:rsidR="00ED3838">
        <w:rPr>
          <w:rFonts w:ascii="Times New Roman" w:hAnsi="Times New Roman"/>
          <w:sz w:val="24"/>
          <w:szCs w:val="24"/>
        </w:rPr>
        <w:t xml:space="preserve"> </w:t>
      </w:r>
      <w:r w:rsidRPr="00A2680F">
        <w:rPr>
          <w:rFonts w:ascii="Times New Roman" w:hAnsi="Times New Roman"/>
          <w:sz w:val="24"/>
          <w:szCs w:val="24"/>
        </w:rPr>
        <w:t>выполняемой</w:t>
      </w:r>
      <w:r w:rsidR="00ED3838">
        <w:rPr>
          <w:rFonts w:ascii="Times New Roman" w:hAnsi="Times New Roman"/>
          <w:sz w:val="24"/>
          <w:szCs w:val="24"/>
        </w:rPr>
        <w:t xml:space="preserve"> </w:t>
      </w:r>
      <w:r w:rsidRPr="00A2680F">
        <w:rPr>
          <w:rFonts w:ascii="Times New Roman" w:hAnsi="Times New Roman"/>
          <w:sz w:val="24"/>
          <w:szCs w:val="24"/>
        </w:rPr>
        <w:t>в</w:t>
      </w:r>
      <w:r w:rsidR="00ED3838">
        <w:rPr>
          <w:rFonts w:ascii="Times New Roman" w:hAnsi="Times New Roman"/>
          <w:sz w:val="24"/>
          <w:szCs w:val="24"/>
        </w:rPr>
        <w:t xml:space="preserve"> </w:t>
      </w:r>
      <w:r w:rsidRPr="00A2680F">
        <w:rPr>
          <w:rFonts w:ascii="Times New Roman" w:hAnsi="Times New Roman"/>
          <w:sz w:val="24"/>
          <w:szCs w:val="24"/>
        </w:rPr>
        <w:t>рамках</w:t>
      </w:r>
      <w:r w:rsidR="00ED3838">
        <w:rPr>
          <w:rFonts w:ascii="Times New Roman" w:hAnsi="Times New Roman"/>
          <w:sz w:val="24"/>
          <w:szCs w:val="24"/>
        </w:rPr>
        <w:t xml:space="preserve"> </w:t>
      </w:r>
      <w:r w:rsidRPr="00A2680F">
        <w:rPr>
          <w:rFonts w:ascii="Times New Roman" w:hAnsi="Times New Roman"/>
          <w:sz w:val="24"/>
          <w:szCs w:val="24"/>
        </w:rPr>
        <w:t>инженерно-экологических</w:t>
      </w:r>
      <w:r w:rsidR="00ED3838">
        <w:rPr>
          <w:rFonts w:ascii="Times New Roman" w:hAnsi="Times New Roman"/>
          <w:sz w:val="24"/>
          <w:szCs w:val="24"/>
        </w:rPr>
        <w:t xml:space="preserve"> </w:t>
      </w:r>
      <w:r w:rsidRPr="00A2680F">
        <w:rPr>
          <w:rFonts w:ascii="Times New Roman" w:hAnsi="Times New Roman"/>
          <w:sz w:val="24"/>
          <w:szCs w:val="24"/>
        </w:rPr>
        <w:t>изысканий.</w:t>
      </w:r>
    </w:p>
    <w:p w:rsidR="00A2680F" w:rsidRPr="00A2680F" w:rsidRDefault="00A2680F" w:rsidP="00A2680F">
      <w:pPr>
        <w:pStyle w:val="aa"/>
        <w:suppressAutoHyphens/>
        <w:spacing w:before="120" w:after="120" w:line="240" w:lineRule="auto"/>
        <w:ind w:left="0"/>
        <w:contextualSpacing w:val="0"/>
        <w:rPr>
          <w:rFonts w:ascii="Times New Roman" w:hAnsi="Times New Roman"/>
          <w:sz w:val="24"/>
          <w:szCs w:val="24"/>
        </w:rPr>
      </w:pPr>
      <w:r w:rsidRPr="00A2680F">
        <w:rPr>
          <w:rFonts w:ascii="Times New Roman" w:hAnsi="Times New Roman"/>
          <w:sz w:val="24"/>
          <w:szCs w:val="24"/>
        </w:rPr>
        <w:t>Поиск</w:t>
      </w:r>
      <w:r w:rsidR="00ED3838">
        <w:rPr>
          <w:rFonts w:ascii="Times New Roman" w:hAnsi="Times New Roman"/>
          <w:sz w:val="24"/>
          <w:szCs w:val="24"/>
        </w:rPr>
        <w:t xml:space="preserve"> </w:t>
      </w:r>
      <w:r w:rsidRPr="00A2680F">
        <w:rPr>
          <w:rFonts w:ascii="Times New Roman" w:hAnsi="Times New Roman"/>
          <w:sz w:val="24"/>
          <w:szCs w:val="24"/>
        </w:rPr>
        <w:t>по</w:t>
      </w:r>
      <w:r w:rsidR="00ED3838">
        <w:rPr>
          <w:rFonts w:ascii="Times New Roman" w:hAnsi="Times New Roman"/>
          <w:sz w:val="24"/>
          <w:szCs w:val="24"/>
        </w:rPr>
        <w:t xml:space="preserve"> </w:t>
      </w:r>
      <w:r w:rsidRPr="00A2680F">
        <w:rPr>
          <w:rFonts w:ascii="Times New Roman" w:hAnsi="Times New Roman"/>
          <w:sz w:val="24"/>
          <w:szCs w:val="24"/>
        </w:rPr>
        <w:t>ключевым</w:t>
      </w:r>
      <w:r w:rsidR="00ED3838">
        <w:rPr>
          <w:rFonts w:ascii="Times New Roman" w:hAnsi="Times New Roman"/>
          <w:sz w:val="24"/>
          <w:szCs w:val="24"/>
        </w:rPr>
        <w:t xml:space="preserve"> </w:t>
      </w:r>
      <w:r w:rsidRPr="00A2680F">
        <w:rPr>
          <w:rFonts w:ascii="Times New Roman" w:hAnsi="Times New Roman"/>
          <w:sz w:val="24"/>
          <w:szCs w:val="24"/>
        </w:rPr>
        <w:t>словам</w:t>
      </w:r>
      <w:r w:rsidR="00ED3838">
        <w:rPr>
          <w:rFonts w:ascii="Times New Roman" w:hAnsi="Times New Roman"/>
          <w:sz w:val="24"/>
          <w:szCs w:val="24"/>
        </w:rPr>
        <w:t xml:space="preserve"> </w:t>
      </w:r>
      <w:r w:rsidRPr="00A2680F">
        <w:rPr>
          <w:rFonts w:ascii="Times New Roman" w:hAnsi="Times New Roman"/>
          <w:sz w:val="24"/>
          <w:szCs w:val="24"/>
          <w:lang w:val="en-US"/>
        </w:rPr>
        <w:t>environmental</w:t>
      </w:r>
      <w:r w:rsidR="00ED3838">
        <w:rPr>
          <w:rFonts w:ascii="Times New Roman" w:hAnsi="Times New Roman"/>
          <w:sz w:val="24"/>
          <w:szCs w:val="24"/>
        </w:rPr>
        <w:t xml:space="preserve"> </w:t>
      </w:r>
      <w:r w:rsidRPr="00A2680F">
        <w:rPr>
          <w:rFonts w:ascii="Times New Roman" w:hAnsi="Times New Roman"/>
          <w:sz w:val="24"/>
          <w:szCs w:val="24"/>
          <w:lang w:val="en-US"/>
        </w:rPr>
        <w:t>baseline</w:t>
      </w:r>
      <w:r w:rsidR="00ED3838">
        <w:rPr>
          <w:rFonts w:ascii="Times New Roman" w:hAnsi="Times New Roman"/>
          <w:sz w:val="24"/>
          <w:szCs w:val="24"/>
        </w:rPr>
        <w:t xml:space="preserve"> </w:t>
      </w:r>
      <w:r w:rsidRPr="00A2680F">
        <w:rPr>
          <w:rFonts w:ascii="Times New Roman" w:hAnsi="Times New Roman"/>
          <w:sz w:val="24"/>
          <w:szCs w:val="24"/>
          <w:lang w:val="en-US"/>
        </w:rPr>
        <w:t>assessment</w:t>
      </w:r>
      <w:r w:rsidRPr="00A2680F">
        <w:rPr>
          <w:rFonts w:ascii="Times New Roman" w:hAnsi="Times New Roman"/>
          <w:sz w:val="24"/>
          <w:szCs w:val="24"/>
        </w:rPr>
        <w:t>,</w:t>
      </w:r>
      <w:r w:rsidR="00ED3838">
        <w:rPr>
          <w:rFonts w:ascii="Times New Roman" w:hAnsi="Times New Roman"/>
          <w:sz w:val="24"/>
          <w:szCs w:val="24"/>
        </w:rPr>
        <w:t xml:space="preserve"> </w:t>
      </w:r>
      <w:r w:rsidRPr="00A2680F">
        <w:rPr>
          <w:rFonts w:ascii="Times New Roman" w:hAnsi="Times New Roman"/>
          <w:sz w:val="24"/>
          <w:szCs w:val="24"/>
          <w:lang w:val="en-US"/>
        </w:rPr>
        <w:t>environmental</w:t>
      </w:r>
      <w:r w:rsidR="00ED3838">
        <w:rPr>
          <w:rFonts w:ascii="Times New Roman" w:hAnsi="Times New Roman"/>
          <w:sz w:val="24"/>
          <w:szCs w:val="24"/>
        </w:rPr>
        <w:t xml:space="preserve"> </w:t>
      </w:r>
      <w:r w:rsidRPr="00A2680F">
        <w:rPr>
          <w:rFonts w:ascii="Times New Roman" w:hAnsi="Times New Roman"/>
          <w:sz w:val="24"/>
          <w:szCs w:val="24"/>
          <w:lang w:val="en-US"/>
        </w:rPr>
        <w:t>engineering</w:t>
      </w:r>
      <w:r w:rsidR="00ED3838">
        <w:rPr>
          <w:rFonts w:ascii="Times New Roman" w:hAnsi="Times New Roman"/>
          <w:sz w:val="24"/>
          <w:szCs w:val="24"/>
        </w:rPr>
        <w:t xml:space="preserve"> </w:t>
      </w:r>
      <w:r w:rsidRPr="00A2680F">
        <w:rPr>
          <w:rFonts w:ascii="Times New Roman" w:hAnsi="Times New Roman"/>
          <w:sz w:val="24"/>
          <w:szCs w:val="24"/>
          <w:lang w:val="en-US"/>
        </w:rPr>
        <w:t>survey</w:t>
      </w:r>
      <w:r w:rsidR="00ED3838">
        <w:rPr>
          <w:rFonts w:ascii="Times New Roman" w:hAnsi="Times New Roman"/>
          <w:sz w:val="24"/>
          <w:szCs w:val="24"/>
        </w:rPr>
        <w:t xml:space="preserve"> не дал достаточных результатов.</w:t>
      </w:r>
    </w:p>
    <w:p w:rsidR="00A2680F" w:rsidRPr="00A2680F" w:rsidRDefault="00A2680F" w:rsidP="00A2680F">
      <w:pPr>
        <w:pStyle w:val="aa"/>
        <w:suppressAutoHyphens/>
        <w:spacing w:before="120" w:after="120" w:line="240" w:lineRule="auto"/>
        <w:ind w:left="0"/>
        <w:contextualSpacing w:val="0"/>
        <w:rPr>
          <w:rFonts w:ascii="Times New Roman" w:hAnsi="Times New Roman"/>
          <w:sz w:val="24"/>
          <w:szCs w:val="24"/>
        </w:rPr>
      </w:pPr>
      <w:r w:rsidRPr="00A2680F">
        <w:rPr>
          <w:rFonts w:ascii="Times New Roman" w:hAnsi="Times New Roman"/>
          <w:sz w:val="24"/>
          <w:szCs w:val="24"/>
        </w:rPr>
        <w:t>Собранная</w:t>
      </w:r>
      <w:r w:rsidR="00ED3838">
        <w:rPr>
          <w:rFonts w:ascii="Times New Roman" w:hAnsi="Times New Roman"/>
          <w:sz w:val="24"/>
          <w:szCs w:val="24"/>
        </w:rPr>
        <w:t xml:space="preserve"> </w:t>
      </w:r>
      <w:r w:rsidRPr="00A2680F">
        <w:rPr>
          <w:rFonts w:ascii="Times New Roman" w:hAnsi="Times New Roman"/>
          <w:sz w:val="24"/>
          <w:szCs w:val="24"/>
        </w:rPr>
        <w:t>информация</w:t>
      </w:r>
      <w:r w:rsidR="00ED3838">
        <w:rPr>
          <w:rFonts w:ascii="Times New Roman" w:hAnsi="Times New Roman"/>
          <w:sz w:val="24"/>
          <w:szCs w:val="24"/>
        </w:rPr>
        <w:t xml:space="preserve"> </w:t>
      </w:r>
      <w:r w:rsidRPr="00A2680F">
        <w:rPr>
          <w:rFonts w:ascii="Times New Roman" w:hAnsi="Times New Roman"/>
          <w:sz w:val="24"/>
          <w:szCs w:val="24"/>
        </w:rPr>
        <w:t>сводится</w:t>
      </w:r>
      <w:r w:rsidR="00ED3838">
        <w:rPr>
          <w:rFonts w:ascii="Times New Roman" w:hAnsi="Times New Roman"/>
          <w:sz w:val="24"/>
          <w:szCs w:val="24"/>
        </w:rPr>
        <w:t xml:space="preserve"> </w:t>
      </w:r>
      <w:r w:rsidRPr="00A2680F">
        <w:rPr>
          <w:rFonts w:ascii="Times New Roman" w:hAnsi="Times New Roman"/>
          <w:sz w:val="24"/>
          <w:szCs w:val="24"/>
        </w:rPr>
        <w:t>либо</w:t>
      </w:r>
      <w:r w:rsidR="00ED3838">
        <w:rPr>
          <w:rFonts w:ascii="Times New Roman" w:hAnsi="Times New Roman"/>
          <w:sz w:val="24"/>
          <w:szCs w:val="24"/>
        </w:rPr>
        <w:t xml:space="preserve"> </w:t>
      </w:r>
      <w:r w:rsidRPr="00A2680F">
        <w:rPr>
          <w:rFonts w:ascii="Times New Roman" w:hAnsi="Times New Roman"/>
          <w:sz w:val="24"/>
          <w:szCs w:val="24"/>
        </w:rPr>
        <w:t>к</w:t>
      </w:r>
      <w:r w:rsidR="00ED3838">
        <w:rPr>
          <w:rFonts w:ascii="Times New Roman" w:hAnsi="Times New Roman"/>
          <w:sz w:val="24"/>
          <w:szCs w:val="24"/>
        </w:rPr>
        <w:t xml:space="preserve"> </w:t>
      </w:r>
      <w:r w:rsidRPr="00A2680F">
        <w:rPr>
          <w:rFonts w:ascii="Times New Roman" w:hAnsi="Times New Roman"/>
          <w:sz w:val="24"/>
          <w:szCs w:val="24"/>
        </w:rPr>
        <w:t>региональным</w:t>
      </w:r>
      <w:r w:rsidR="00ED3838">
        <w:rPr>
          <w:rFonts w:ascii="Times New Roman" w:hAnsi="Times New Roman"/>
          <w:sz w:val="24"/>
          <w:szCs w:val="24"/>
        </w:rPr>
        <w:t xml:space="preserve"> </w:t>
      </w:r>
      <w:r w:rsidRPr="00A2680F">
        <w:rPr>
          <w:rFonts w:ascii="Times New Roman" w:hAnsi="Times New Roman"/>
          <w:sz w:val="24"/>
          <w:szCs w:val="24"/>
        </w:rPr>
        <w:t>сборникам</w:t>
      </w:r>
      <w:r w:rsidR="00ED3838">
        <w:rPr>
          <w:rFonts w:ascii="Times New Roman" w:hAnsi="Times New Roman"/>
          <w:sz w:val="24"/>
          <w:szCs w:val="24"/>
        </w:rPr>
        <w:t xml:space="preserve"> </w:t>
      </w:r>
      <w:r w:rsidRPr="00A2680F">
        <w:rPr>
          <w:rFonts w:ascii="Times New Roman" w:hAnsi="Times New Roman"/>
          <w:sz w:val="24"/>
          <w:szCs w:val="24"/>
        </w:rPr>
        <w:t>нормативов</w:t>
      </w:r>
      <w:r w:rsidR="00ED3838">
        <w:rPr>
          <w:rFonts w:ascii="Times New Roman" w:hAnsi="Times New Roman"/>
          <w:sz w:val="24"/>
          <w:szCs w:val="24"/>
        </w:rPr>
        <w:t xml:space="preserve"> </w:t>
      </w:r>
      <w:r w:rsidRPr="00A2680F">
        <w:rPr>
          <w:rFonts w:ascii="Times New Roman" w:hAnsi="Times New Roman"/>
          <w:sz w:val="24"/>
          <w:szCs w:val="24"/>
        </w:rPr>
        <w:t>и</w:t>
      </w:r>
      <w:r w:rsidR="00ED3838">
        <w:rPr>
          <w:rFonts w:ascii="Times New Roman" w:hAnsi="Times New Roman"/>
          <w:sz w:val="24"/>
          <w:szCs w:val="24"/>
        </w:rPr>
        <w:t xml:space="preserve"> </w:t>
      </w:r>
      <w:r w:rsidRPr="00A2680F">
        <w:rPr>
          <w:rFonts w:ascii="Times New Roman" w:hAnsi="Times New Roman"/>
          <w:sz w:val="24"/>
          <w:szCs w:val="24"/>
        </w:rPr>
        <w:t>законодательных</w:t>
      </w:r>
      <w:r w:rsidR="00ED3838">
        <w:rPr>
          <w:rFonts w:ascii="Times New Roman" w:hAnsi="Times New Roman"/>
          <w:sz w:val="24"/>
          <w:szCs w:val="24"/>
        </w:rPr>
        <w:t xml:space="preserve"> </w:t>
      </w:r>
      <w:r w:rsidRPr="00A2680F">
        <w:rPr>
          <w:rFonts w:ascii="Times New Roman" w:hAnsi="Times New Roman"/>
          <w:sz w:val="24"/>
          <w:szCs w:val="24"/>
        </w:rPr>
        <w:t>актов,</w:t>
      </w:r>
      <w:r w:rsidR="00ED3838">
        <w:rPr>
          <w:rFonts w:ascii="Times New Roman" w:hAnsi="Times New Roman"/>
          <w:sz w:val="24"/>
          <w:szCs w:val="24"/>
        </w:rPr>
        <w:t xml:space="preserve"> </w:t>
      </w:r>
      <w:r w:rsidRPr="00A2680F">
        <w:rPr>
          <w:rFonts w:ascii="Times New Roman" w:hAnsi="Times New Roman"/>
          <w:sz w:val="24"/>
          <w:szCs w:val="24"/>
        </w:rPr>
        <w:t>как,</w:t>
      </w:r>
      <w:r w:rsidR="00ED3838">
        <w:rPr>
          <w:rFonts w:ascii="Times New Roman" w:hAnsi="Times New Roman"/>
          <w:sz w:val="24"/>
          <w:szCs w:val="24"/>
        </w:rPr>
        <w:t xml:space="preserve"> </w:t>
      </w:r>
      <w:r w:rsidRPr="00A2680F">
        <w:rPr>
          <w:rFonts w:ascii="Times New Roman" w:hAnsi="Times New Roman"/>
          <w:sz w:val="24"/>
          <w:szCs w:val="24"/>
        </w:rPr>
        <w:t>например,</w:t>
      </w:r>
      <w:r w:rsidR="00ED3838">
        <w:rPr>
          <w:rFonts w:ascii="Times New Roman" w:hAnsi="Times New Roman"/>
          <w:sz w:val="24"/>
          <w:szCs w:val="24"/>
        </w:rPr>
        <w:t xml:space="preserve"> </w:t>
      </w:r>
      <w:r w:rsidRPr="00A2680F">
        <w:rPr>
          <w:rFonts w:ascii="Times New Roman" w:hAnsi="Times New Roman"/>
          <w:sz w:val="24"/>
          <w:szCs w:val="24"/>
        </w:rPr>
        <w:t>для</w:t>
      </w:r>
      <w:r w:rsidR="00ED3838">
        <w:rPr>
          <w:rFonts w:ascii="Times New Roman" w:hAnsi="Times New Roman"/>
          <w:sz w:val="24"/>
          <w:szCs w:val="24"/>
        </w:rPr>
        <w:t xml:space="preserve"> </w:t>
      </w:r>
      <w:r w:rsidRPr="00A2680F">
        <w:rPr>
          <w:rFonts w:ascii="Times New Roman" w:hAnsi="Times New Roman"/>
          <w:sz w:val="24"/>
          <w:szCs w:val="24"/>
        </w:rPr>
        <w:t>Британской</w:t>
      </w:r>
      <w:r w:rsidR="00ED3838">
        <w:rPr>
          <w:rFonts w:ascii="Times New Roman" w:hAnsi="Times New Roman"/>
          <w:sz w:val="24"/>
          <w:szCs w:val="24"/>
        </w:rPr>
        <w:t xml:space="preserve"> </w:t>
      </w:r>
      <w:r w:rsidRPr="00A2680F">
        <w:rPr>
          <w:rFonts w:ascii="Times New Roman" w:hAnsi="Times New Roman"/>
          <w:sz w:val="24"/>
          <w:szCs w:val="24"/>
        </w:rPr>
        <w:t>Колумбии</w:t>
      </w:r>
      <w:r w:rsidRPr="00A2680F">
        <w:rPr>
          <w:rStyle w:val="a8"/>
          <w:rFonts w:ascii="Times New Roman" w:hAnsi="Times New Roman"/>
          <w:sz w:val="24"/>
          <w:szCs w:val="24"/>
        </w:rPr>
        <w:footnoteReference w:id="3"/>
      </w:r>
      <w:r w:rsidRPr="00A2680F">
        <w:rPr>
          <w:rFonts w:ascii="Times New Roman" w:hAnsi="Times New Roman"/>
          <w:sz w:val="24"/>
          <w:szCs w:val="24"/>
        </w:rPr>
        <w:t>,</w:t>
      </w:r>
      <w:r w:rsidR="00ED3838">
        <w:rPr>
          <w:rFonts w:ascii="Times New Roman" w:hAnsi="Times New Roman"/>
          <w:sz w:val="24"/>
          <w:szCs w:val="24"/>
        </w:rPr>
        <w:t xml:space="preserve"> </w:t>
      </w:r>
      <w:r w:rsidRPr="00A2680F">
        <w:rPr>
          <w:rFonts w:ascii="Times New Roman" w:hAnsi="Times New Roman"/>
          <w:sz w:val="24"/>
          <w:szCs w:val="24"/>
        </w:rPr>
        <w:t>либо</w:t>
      </w:r>
      <w:r w:rsidR="00ED3838">
        <w:rPr>
          <w:rFonts w:ascii="Times New Roman" w:hAnsi="Times New Roman"/>
          <w:sz w:val="24"/>
          <w:szCs w:val="24"/>
        </w:rPr>
        <w:t xml:space="preserve"> </w:t>
      </w:r>
      <w:r w:rsidRPr="00A2680F">
        <w:rPr>
          <w:rFonts w:ascii="Times New Roman" w:hAnsi="Times New Roman"/>
          <w:sz w:val="24"/>
          <w:szCs w:val="24"/>
        </w:rPr>
        <w:t>к</w:t>
      </w:r>
      <w:r w:rsidR="00ED3838">
        <w:rPr>
          <w:rFonts w:ascii="Times New Roman" w:hAnsi="Times New Roman"/>
          <w:sz w:val="24"/>
          <w:szCs w:val="24"/>
        </w:rPr>
        <w:t xml:space="preserve"> </w:t>
      </w:r>
      <w:r w:rsidRPr="00A2680F">
        <w:rPr>
          <w:rFonts w:ascii="Times New Roman" w:hAnsi="Times New Roman"/>
          <w:sz w:val="24"/>
          <w:szCs w:val="24"/>
        </w:rPr>
        <w:t>публикациям</w:t>
      </w:r>
      <w:r w:rsidR="00ED3838">
        <w:rPr>
          <w:rFonts w:ascii="Times New Roman" w:hAnsi="Times New Roman"/>
          <w:sz w:val="24"/>
          <w:szCs w:val="24"/>
        </w:rPr>
        <w:t xml:space="preserve"> </w:t>
      </w:r>
      <w:r w:rsidRPr="00A2680F">
        <w:rPr>
          <w:rFonts w:ascii="Times New Roman" w:hAnsi="Times New Roman"/>
          <w:sz w:val="24"/>
          <w:szCs w:val="24"/>
        </w:rPr>
        <w:t>в</w:t>
      </w:r>
      <w:r w:rsidR="00ED3838">
        <w:rPr>
          <w:rFonts w:ascii="Times New Roman" w:hAnsi="Times New Roman"/>
          <w:sz w:val="24"/>
          <w:szCs w:val="24"/>
        </w:rPr>
        <w:t xml:space="preserve"> </w:t>
      </w:r>
      <w:r w:rsidRPr="00A2680F">
        <w:rPr>
          <w:rFonts w:ascii="Times New Roman" w:hAnsi="Times New Roman"/>
          <w:sz w:val="24"/>
          <w:szCs w:val="24"/>
        </w:rPr>
        <w:t>журналах</w:t>
      </w:r>
      <w:r w:rsidR="00ED3838">
        <w:rPr>
          <w:rFonts w:ascii="Times New Roman" w:hAnsi="Times New Roman"/>
          <w:sz w:val="24"/>
          <w:szCs w:val="24"/>
        </w:rPr>
        <w:t xml:space="preserve"> </w:t>
      </w:r>
      <w:r w:rsidRPr="00A2680F">
        <w:rPr>
          <w:rFonts w:ascii="Times New Roman" w:hAnsi="Times New Roman"/>
          <w:sz w:val="24"/>
          <w:szCs w:val="24"/>
        </w:rPr>
        <w:t>гражданских</w:t>
      </w:r>
      <w:r w:rsidR="00ED3838">
        <w:rPr>
          <w:rFonts w:ascii="Times New Roman" w:hAnsi="Times New Roman"/>
          <w:sz w:val="24"/>
          <w:szCs w:val="24"/>
        </w:rPr>
        <w:t xml:space="preserve"> </w:t>
      </w:r>
      <w:r w:rsidRPr="00A2680F">
        <w:rPr>
          <w:rFonts w:ascii="Times New Roman" w:hAnsi="Times New Roman"/>
          <w:sz w:val="24"/>
          <w:szCs w:val="24"/>
        </w:rPr>
        <w:t>инженеров,</w:t>
      </w:r>
      <w:r w:rsidR="00ED3838">
        <w:rPr>
          <w:rFonts w:ascii="Times New Roman" w:hAnsi="Times New Roman"/>
          <w:sz w:val="24"/>
          <w:szCs w:val="24"/>
        </w:rPr>
        <w:t xml:space="preserve"> </w:t>
      </w:r>
      <w:r w:rsidRPr="00A2680F">
        <w:rPr>
          <w:rFonts w:ascii="Times New Roman" w:hAnsi="Times New Roman"/>
          <w:sz w:val="24"/>
          <w:szCs w:val="24"/>
        </w:rPr>
        <w:t>имеющих</w:t>
      </w:r>
      <w:r w:rsidR="00ED3838">
        <w:rPr>
          <w:rFonts w:ascii="Times New Roman" w:hAnsi="Times New Roman"/>
          <w:sz w:val="24"/>
          <w:szCs w:val="24"/>
        </w:rPr>
        <w:t xml:space="preserve"> </w:t>
      </w:r>
      <w:r w:rsidRPr="00A2680F">
        <w:rPr>
          <w:rFonts w:ascii="Times New Roman" w:hAnsi="Times New Roman"/>
          <w:sz w:val="24"/>
          <w:szCs w:val="24"/>
        </w:rPr>
        <w:t>направленность</w:t>
      </w:r>
      <w:r w:rsidR="00ED3838">
        <w:rPr>
          <w:rFonts w:ascii="Times New Roman" w:hAnsi="Times New Roman"/>
          <w:sz w:val="24"/>
          <w:szCs w:val="24"/>
        </w:rPr>
        <w:t xml:space="preserve"> </w:t>
      </w:r>
      <w:r w:rsidRPr="00A2680F">
        <w:rPr>
          <w:rFonts w:ascii="Times New Roman" w:hAnsi="Times New Roman"/>
          <w:sz w:val="24"/>
          <w:szCs w:val="24"/>
        </w:rPr>
        <w:t>на</w:t>
      </w:r>
      <w:r w:rsidR="00ED3838">
        <w:rPr>
          <w:rFonts w:ascii="Times New Roman" w:hAnsi="Times New Roman"/>
          <w:sz w:val="24"/>
          <w:szCs w:val="24"/>
        </w:rPr>
        <w:t xml:space="preserve"> </w:t>
      </w:r>
      <w:r w:rsidRPr="00A2680F">
        <w:rPr>
          <w:rFonts w:ascii="Times New Roman" w:hAnsi="Times New Roman"/>
          <w:sz w:val="24"/>
          <w:szCs w:val="24"/>
        </w:rPr>
        <w:t>решение</w:t>
      </w:r>
      <w:r w:rsidR="00ED3838">
        <w:rPr>
          <w:rFonts w:ascii="Times New Roman" w:hAnsi="Times New Roman"/>
          <w:sz w:val="24"/>
          <w:szCs w:val="24"/>
        </w:rPr>
        <w:t xml:space="preserve"> </w:t>
      </w:r>
      <w:r w:rsidRPr="00A2680F">
        <w:rPr>
          <w:rFonts w:ascii="Times New Roman" w:hAnsi="Times New Roman"/>
          <w:sz w:val="24"/>
          <w:szCs w:val="24"/>
        </w:rPr>
        <w:t>конкретных</w:t>
      </w:r>
      <w:r w:rsidR="00ED3838">
        <w:rPr>
          <w:rFonts w:ascii="Times New Roman" w:hAnsi="Times New Roman"/>
          <w:sz w:val="24"/>
          <w:szCs w:val="24"/>
        </w:rPr>
        <w:t xml:space="preserve"> </w:t>
      </w:r>
      <w:r w:rsidRPr="00A2680F">
        <w:rPr>
          <w:rFonts w:ascii="Times New Roman" w:hAnsi="Times New Roman"/>
          <w:sz w:val="24"/>
          <w:szCs w:val="24"/>
        </w:rPr>
        <w:t>вопросов</w:t>
      </w:r>
      <w:r w:rsidR="00ED3838">
        <w:rPr>
          <w:rFonts w:ascii="Times New Roman" w:hAnsi="Times New Roman"/>
          <w:sz w:val="24"/>
          <w:szCs w:val="24"/>
        </w:rPr>
        <w:t xml:space="preserve"> </w:t>
      </w:r>
      <w:r w:rsidRPr="00A2680F">
        <w:rPr>
          <w:rFonts w:ascii="Times New Roman" w:hAnsi="Times New Roman"/>
          <w:sz w:val="24"/>
          <w:szCs w:val="24"/>
        </w:rPr>
        <w:t>или</w:t>
      </w:r>
      <w:r w:rsidR="00ED3838">
        <w:rPr>
          <w:rFonts w:ascii="Times New Roman" w:hAnsi="Times New Roman"/>
          <w:sz w:val="24"/>
          <w:szCs w:val="24"/>
        </w:rPr>
        <w:t xml:space="preserve"> </w:t>
      </w:r>
      <w:r w:rsidRPr="00A2680F">
        <w:rPr>
          <w:rFonts w:ascii="Times New Roman" w:hAnsi="Times New Roman"/>
          <w:sz w:val="24"/>
          <w:szCs w:val="24"/>
        </w:rPr>
        <w:t>«кейс-стади»,</w:t>
      </w:r>
      <w:r w:rsidR="00ED3838">
        <w:rPr>
          <w:rFonts w:ascii="Times New Roman" w:hAnsi="Times New Roman"/>
          <w:sz w:val="24"/>
          <w:szCs w:val="24"/>
        </w:rPr>
        <w:t xml:space="preserve"> </w:t>
      </w:r>
      <w:r w:rsidRPr="00A2680F">
        <w:rPr>
          <w:rFonts w:ascii="Times New Roman" w:hAnsi="Times New Roman"/>
          <w:sz w:val="24"/>
          <w:szCs w:val="24"/>
        </w:rPr>
        <w:t>например</w:t>
      </w:r>
      <w:r w:rsidR="00ED3838">
        <w:rPr>
          <w:rFonts w:ascii="Times New Roman" w:hAnsi="Times New Roman"/>
          <w:sz w:val="24"/>
          <w:szCs w:val="24"/>
        </w:rPr>
        <w:t xml:space="preserve"> </w:t>
      </w:r>
      <w:r w:rsidRPr="00A2680F">
        <w:rPr>
          <w:rFonts w:ascii="Times New Roman" w:hAnsi="Times New Roman"/>
          <w:sz w:val="24"/>
          <w:szCs w:val="24"/>
        </w:rPr>
        <w:t>как</w:t>
      </w:r>
      <w:r w:rsidR="00ED3838">
        <w:rPr>
          <w:rFonts w:ascii="Times New Roman" w:hAnsi="Times New Roman"/>
          <w:sz w:val="24"/>
          <w:szCs w:val="24"/>
        </w:rPr>
        <w:t xml:space="preserve"> </w:t>
      </w:r>
      <w:r w:rsidRPr="00A2680F">
        <w:rPr>
          <w:rFonts w:ascii="Times New Roman" w:hAnsi="Times New Roman"/>
          <w:sz w:val="24"/>
          <w:szCs w:val="24"/>
        </w:rPr>
        <w:t>журналы</w:t>
      </w:r>
      <w:r w:rsidR="00ED3838">
        <w:rPr>
          <w:rFonts w:ascii="Times New Roman" w:hAnsi="Times New Roman"/>
          <w:sz w:val="24"/>
          <w:szCs w:val="24"/>
        </w:rPr>
        <w:t xml:space="preserve"> </w:t>
      </w:r>
      <w:r w:rsidRPr="00A2680F">
        <w:rPr>
          <w:rFonts w:ascii="Times New Roman" w:hAnsi="Times New Roman"/>
          <w:sz w:val="24"/>
          <w:szCs w:val="24"/>
        </w:rPr>
        <w:t>Американского</w:t>
      </w:r>
      <w:r w:rsidR="00ED3838">
        <w:rPr>
          <w:rFonts w:ascii="Times New Roman" w:hAnsi="Times New Roman"/>
          <w:sz w:val="24"/>
          <w:szCs w:val="24"/>
        </w:rPr>
        <w:t xml:space="preserve"> </w:t>
      </w:r>
      <w:r w:rsidRPr="00A2680F">
        <w:rPr>
          <w:rFonts w:ascii="Times New Roman" w:hAnsi="Times New Roman"/>
          <w:sz w:val="24"/>
          <w:szCs w:val="24"/>
        </w:rPr>
        <w:t>общества</w:t>
      </w:r>
      <w:r w:rsidR="00ED3838">
        <w:rPr>
          <w:rFonts w:ascii="Times New Roman" w:hAnsi="Times New Roman"/>
          <w:sz w:val="24"/>
          <w:szCs w:val="24"/>
        </w:rPr>
        <w:t xml:space="preserve"> </w:t>
      </w:r>
      <w:r w:rsidRPr="00A2680F">
        <w:rPr>
          <w:rFonts w:ascii="Times New Roman" w:hAnsi="Times New Roman"/>
          <w:sz w:val="24"/>
          <w:szCs w:val="24"/>
        </w:rPr>
        <w:t>гражданских</w:t>
      </w:r>
      <w:r w:rsidR="00ED3838">
        <w:rPr>
          <w:rFonts w:ascii="Times New Roman" w:hAnsi="Times New Roman"/>
          <w:sz w:val="24"/>
          <w:szCs w:val="24"/>
        </w:rPr>
        <w:t xml:space="preserve"> </w:t>
      </w:r>
      <w:r w:rsidRPr="00A2680F">
        <w:rPr>
          <w:rFonts w:ascii="Times New Roman" w:hAnsi="Times New Roman"/>
          <w:sz w:val="24"/>
          <w:szCs w:val="24"/>
        </w:rPr>
        <w:t>инженеров</w:t>
      </w:r>
      <w:r w:rsidRPr="00A2680F">
        <w:rPr>
          <w:rStyle w:val="a8"/>
          <w:rFonts w:ascii="Times New Roman" w:hAnsi="Times New Roman"/>
          <w:sz w:val="24"/>
          <w:szCs w:val="24"/>
        </w:rPr>
        <w:footnoteReference w:id="4"/>
      </w:r>
      <w:r w:rsidRPr="00A2680F">
        <w:rPr>
          <w:rFonts w:ascii="Times New Roman" w:hAnsi="Times New Roman"/>
          <w:sz w:val="24"/>
          <w:szCs w:val="24"/>
        </w:rPr>
        <w:t>.</w:t>
      </w:r>
    </w:p>
    <w:p w:rsidR="00A2680F" w:rsidRPr="00A2680F" w:rsidRDefault="00A2680F" w:rsidP="00A2680F">
      <w:pPr>
        <w:pStyle w:val="aa"/>
        <w:suppressAutoHyphens/>
        <w:spacing w:before="120" w:after="120" w:line="240" w:lineRule="auto"/>
        <w:ind w:left="0"/>
        <w:contextualSpacing w:val="0"/>
        <w:rPr>
          <w:rFonts w:ascii="Times New Roman" w:hAnsi="Times New Roman"/>
          <w:sz w:val="24"/>
          <w:szCs w:val="24"/>
        </w:rPr>
      </w:pPr>
      <w:r w:rsidRPr="00A2680F">
        <w:rPr>
          <w:rFonts w:ascii="Times New Roman" w:hAnsi="Times New Roman"/>
          <w:sz w:val="24"/>
          <w:szCs w:val="24"/>
        </w:rPr>
        <w:t>Таким</w:t>
      </w:r>
      <w:r w:rsidR="00ED3838">
        <w:rPr>
          <w:rFonts w:ascii="Times New Roman" w:hAnsi="Times New Roman"/>
          <w:sz w:val="24"/>
          <w:szCs w:val="24"/>
        </w:rPr>
        <w:t xml:space="preserve"> </w:t>
      </w:r>
      <w:r w:rsidRPr="00A2680F">
        <w:rPr>
          <w:rFonts w:ascii="Times New Roman" w:hAnsi="Times New Roman"/>
          <w:sz w:val="24"/>
          <w:szCs w:val="24"/>
        </w:rPr>
        <w:t>образом,</w:t>
      </w:r>
      <w:r w:rsidR="00ED3838">
        <w:rPr>
          <w:rFonts w:ascii="Times New Roman" w:hAnsi="Times New Roman"/>
          <w:sz w:val="24"/>
          <w:szCs w:val="24"/>
        </w:rPr>
        <w:t xml:space="preserve"> </w:t>
      </w:r>
      <w:r w:rsidRPr="00A2680F">
        <w:rPr>
          <w:rFonts w:ascii="Times New Roman" w:hAnsi="Times New Roman"/>
          <w:sz w:val="24"/>
          <w:szCs w:val="24"/>
        </w:rPr>
        <w:t>можно</w:t>
      </w:r>
      <w:r w:rsidR="00ED3838">
        <w:rPr>
          <w:rFonts w:ascii="Times New Roman" w:hAnsi="Times New Roman"/>
          <w:sz w:val="24"/>
          <w:szCs w:val="24"/>
        </w:rPr>
        <w:t xml:space="preserve"> </w:t>
      </w:r>
      <w:r w:rsidRPr="00A2680F">
        <w:rPr>
          <w:rFonts w:ascii="Times New Roman" w:hAnsi="Times New Roman"/>
          <w:sz w:val="24"/>
          <w:szCs w:val="24"/>
        </w:rPr>
        <w:t>предположить,</w:t>
      </w:r>
      <w:r w:rsidR="00ED3838">
        <w:rPr>
          <w:rFonts w:ascii="Times New Roman" w:hAnsi="Times New Roman"/>
          <w:sz w:val="24"/>
          <w:szCs w:val="24"/>
        </w:rPr>
        <w:t xml:space="preserve"> </w:t>
      </w:r>
      <w:r w:rsidRPr="00A2680F">
        <w:rPr>
          <w:rFonts w:ascii="Times New Roman" w:hAnsi="Times New Roman"/>
          <w:sz w:val="24"/>
          <w:szCs w:val="24"/>
        </w:rPr>
        <w:t>что</w:t>
      </w:r>
      <w:r w:rsidR="00ED3838">
        <w:rPr>
          <w:rFonts w:ascii="Times New Roman" w:hAnsi="Times New Roman"/>
          <w:sz w:val="24"/>
          <w:szCs w:val="24"/>
        </w:rPr>
        <w:t xml:space="preserve"> </w:t>
      </w:r>
      <w:r w:rsidRPr="00A2680F">
        <w:rPr>
          <w:rFonts w:ascii="Times New Roman" w:hAnsi="Times New Roman"/>
          <w:sz w:val="24"/>
          <w:szCs w:val="24"/>
        </w:rPr>
        <w:t>вопросы</w:t>
      </w:r>
      <w:r w:rsidR="00ED3838">
        <w:rPr>
          <w:rFonts w:ascii="Times New Roman" w:hAnsi="Times New Roman"/>
          <w:sz w:val="24"/>
          <w:szCs w:val="24"/>
        </w:rPr>
        <w:t xml:space="preserve"> </w:t>
      </w:r>
      <w:r w:rsidRPr="00A2680F">
        <w:rPr>
          <w:rFonts w:ascii="Times New Roman" w:hAnsi="Times New Roman"/>
          <w:sz w:val="24"/>
          <w:szCs w:val="24"/>
        </w:rPr>
        <w:t>проведения</w:t>
      </w:r>
      <w:r w:rsidR="00ED3838">
        <w:rPr>
          <w:rFonts w:ascii="Times New Roman" w:hAnsi="Times New Roman"/>
          <w:sz w:val="24"/>
          <w:szCs w:val="24"/>
        </w:rPr>
        <w:t xml:space="preserve"> </w:t>
      </w:r>
      <w:r w:rsidRPr="00A2680F">
        <w:rPr>
          <w:rFonts w:ascii="Times New Roman" w:hAnsi="Times New Roman"/>
          <w:sz w:val="24"/>
          <w:szCs w:val="24"/>
        </w:rPr>
        <w:t>инженерно-экологических</w:t>
      </w:r>
      <w:r w:rsidR="00ED3838">
        <w:rPr>
          <w:rFonts w:ascii="Times New Roman" w:hAnsi="Times New Roman"/>
          <w:sz w:val="24"/>
          <w:szCs w:val="24"/>
        </w:rPr>
        <w:t xml:space="preserve"> </w:t>
      </w:r>
      <w:r w:rsidRPr="00A2680F">
        <w:rPr>
          <w:rFonts w:ascii="Times New Roman" w:hAnsi="Times New Roman"/>
          <w:sz w:val="24"/>
          <w:szCs w:val="24"/>
        </w:rPr>
        <w:t>изысканий</w:t>
      </w:r>
      <w:r w:rsidR="00ED3838">
        <w:rPr>
          <w:rFonts w:ascii="Times New Roman" w:hAnsi="Times New Roman"/>
          <w:sz w:val="24"/>
          <w:szCs w:val="24"/>
        </w:rPr>
        <w:t xml:space="preserve"> </w:t>
      </w:r>
      <w:r w:rsidRPr="00A2680F">
        <w:rPr>
          <w:rFonts w:ascii="Times New Roman" w:hAnsi="Times New Roman"/>
          <w:sz w:val="24"/>
          <w:szCs w:val="24"/>
        </w:rPr>
        <w:t>для</w:t>
      </w:r>
      <w:r w:rsidR="00ED3838">
        <w:rPr>
          <w:rFonts w:ascii="Times New Roman" w:hAnsi="Times New Roman"/>
          <w:sz w:val="24"/>
          <w:szCs w:val="24"/>
        </w:rPr>
        <w:t xml:space="preserve"> </w:t>
      </w:r>
      <w:r w:rsidRPr="00A2680F">
        <w:rPr>
          <w:rFonts w:ascii="Times New Roman" w:hAnsi="Times New Roman"/>
          <w:sz w:val="24"/>
          <w:szCs w:val="24"/>
        </w:rPr>
        <w:t>иностранных</w:t>
      </w:r>
      <w:r w:rsidR="00ED3838">
        <w:rPr>
          <w:rFonts w:ascii="Times New Roman" w:hAnsi="Times New Roman"/>
          <w:sz w:val="24"/>
          <w:szCs w:val="24"/>
        </w:rPr>
        <w:t xml:space="preserve"> </w:t>
      </w:r>
      <w:r w:rsidRPr="00A2680F">
        <w:rPr>
          <w:rFonts w:ascii="Times New Roman" w:hAnsi="Times New Roman"/>
          <w:sz w:val="24"/>
          <w:szCs w:val="24"/>
        </w:rPr>
        <w:t>ученых</w:t>
      </w:r>
      <w:r w:rsidR="00ED3838">
        <w:rPr>
          <w:rFonts w:ascii="Times New Roman" w:hAnsi="Times New Roman"/>
          <w:sz w:val="24"/>
          <w:szCs w:val="24"/>
        </w:rPr>
        <w:t xml:space="preserve"> </w:t>
      </w:r>
      <w:r w:rsidRPr="00A2680F">
        <w:rPr>
          <w:rFonts w:ascii="Times New Roman" w:hAnsi="Times New Roman"/>
          <w:sz w:val="24"/>
          <w:szCs w:val="24"/>
        </w:rPr>
        <w:t>являются</w:t>
      </w:r>
      <w:r w:rsidR="00ED3838">
        <w:rPr>
          <w:rFonts w:ascii="Times New Roman" w:hAnsi="Times New Roman"/>
          <w:sz w:val="24"/>
          <w:szCs w:val="24"/>
        </w:rPr>
        <w:t xml:space="preserve"> </w:t>
      </w:r>
      <w:r w:rsidRPr="00A2680F">
        <w:rPr>
          <w:rFonts w:ascii="Times New Roman" w:hAnsi="Times New Roman"/>
          <w:sz w:val="24"/>
          <w:szCs w:val="24"/>
        </w:rPr>
        <w:t>достаточно</w:t>
      </w:r>
      <w:r w:rsidR="00ED3838">
        <w:rPr>
          <w:rFonts w:ascii="Times New Roman" w:hAnsi="Times New Roman"/>
          <w:sz w:val="24"/>
          <w:szCs w:val="24"/>
        </w:rPr>
        <w:t xml:space="preserve"> </w:t>
      </w:r>
      <w:r w:rsidRPr="00A2680F">
        <w:rPr>
          <w:rFonts w:ascii="Times New Roman" w:hAnsi="Times New Roman"/>
          <w:sz w:val="24"/>
          <w:szCs w:val="24"/>
        </w:rPr>
        <w:t>исследованными</w:t>
      </w:r>
      <w:r w:rsidR="00ED3838">
        <w:rPr>
          <w:rFonts w:ascii="Times New Roman" w:hAnsi="Times New Roman"/>
          <w:sz w:val="24"/>
          <w:szCs w:val="24"/>
        </w:rPr>
        <w:t xml:space="preserve"> </w:t>
      </w:r>
      <w:r w:rsidRPr="00A2680F">
        <w:rPr>
          <w:rFonts w:ascii="Times New Roman" w:hAnsi="Times New Roman"/>
          <w:sz w:val="24"/>
          <w:szCs w:val="24"/>
        </w:rPr>
        <w:t>на</w:t>
      </w:r>
      <w:r w:rsidR="00ED3838">
        <w:rPr>
          <w:rFonts w:ascii="Times New Roman" w:hAnsi="Times New Roman"/>
          <w:sz w:val="24"/>
          <w:szCs w:val="24"/>
        </w:rPr>
        <w:t xml:space="preserve"> </w:t>
      </w:r>
      <w:r w:rsidRPr="00A2680F">
        <w:rPr>
          <w:rFonts w:ascii="Times New Roman" w:hAnsi="Times New Roman"/>
          <w:sz w:val="24"/>
          <w:szCs w:val="24"/>
        </w:rPr>
        <w:t>данном</w:t>
      </w:r>
      <w:r w:rsidR="00ED3838">
        <w:rPr>
          <w:rFonts w:ascii="Times New Roman" w:hAnsi="Times New Roman"/>
          <w:sz w:val="24"/>
          <w:szCs w:val="24"/>
        </w:rPr>
        <w:t xml:space="preserve"> </w:t>
      </w:r>
      <w:r w:rsidRPr="00A2680F">
        <w:rPr>
          <w:rFonts w:ascii="Times New Roman" w:hAnsi="Times New Roman"/>
          <w:sz w:val="24"/>
          <w:szCs w:val="24"/>
        </w:rPr>
        <w:t>этапе</w:t>
      </w:r>
      <w:r w:rsidR="00ED3838">
        <w:rPr>
          <w:rFonts w:ascii="Times New Roman" w:hAnsi="Times New Roman"/>
          <w:sz w:val="24"/>
          <w:szCs w:val="24"/>
        </w:rPr>
        <w:t xml:space="preserve"> </w:t>
      </w:r>
      <w:r w:rsidRPr="00A2680F">
        <w:rPr>
          <w:rFonts w:ascii="Times New Roman" w:hAnsi="Times New Roman"/>
          <w:sz w:val="24"/>
          <w:szCs w:val="24"/>
        </w:rPr>
        <w:t>и</w:t>
      </w:r>
      <w:r w:rsidR="00ED3838">
        <w:rPr>
          <w:rFonts w:ascii="Times New Roman" w:hAnsi="Times New Roman"/>
          <w:sz w:val="24"/>
          <w:szCs w:val="24"/>
        </w:rPr>
        <w:t xml:space="preserve"> </w:t>
      </w:r>
      <w:r w:rsidRPr="00A2680F">
        <w:rPr>
          <w:rFonts w:ascii="Times New Roman" w:hAnsi="Times New Roman"/>
          <w:sz w:val="24"/>
          <w:szCs w:val="24"/>
        </w:rPr>
        <w:t>не</w:t>
      </w:r>
      <w:r w:rsidR="00ED3838">
        <w:rPr>
          <w:rFonts w:ascii="Times New Roman" w:hAnsi="Times New Roman"/>
          <w:sz w:val="24"/>
          <w:szCs w:val="24"/>
        </w:rPr>
        <w:t xml:space="preserve"> </w:t>
      </w:r>
      <w:r w:rsidRPr="00A2680F">
        <w:rPr>
          <w:rFonts w:ascii="Times New Roman" w:hAnsi="Times New Roman"/>
          <w:sz w:val="24"/>
          <w:szCs w:val="24"/>
        </w:rPr>
        <w:t>являются</w:t>
      </w:r>
      <w:r w:rsidR="00ED3838">
        <w:rPr>
          <w:rFonts w:ascii="Times New Roman" w:hAnsi="Times New Roman"/>
          <w:sz w:val="24"/>
          <w:szCs w:val="24"/>
        </w:rPr>
        <w:t xml:space="preserve"> </w:t>
      </w:r>
      <w:r w:rsidRPr="00A2680F">
        <w:rPr>
          <w:rFonts w:ascii="Times New Roman" w:hAnsi="Times New Roman"/>
          <w:sz w:val="24"/>
          <w:szCs w:val="24"/>
        </w:rPr>
        <w:t>остро</w:t>
      </w:r>
      <w:r w:rsidR="00ED3838">
        <w:rPr>
          <w:rFonts w:ascii="Times New Roman" w:hAnsi="Times New Roman"/>
          <w:sz w:val="24"/>
          <w:szCs w:val="24"/>
        </w:rPr>
        <w:t xml:space="preserve"> </w:t>
      </w:r>
      <w:r w:rsidRPr="00A2680F">
        <w:rPr>
          <w:rFonts w:ascii="Times New Roman" w:hAnsi="Times New Roman"/>
          <w:sz w:val="24"/>
          <w:szCs w:val="24"/>
        </w:rPr>
        <w:t>дискуссионными.</w:t>
      </w:r>
    </w:p>
    <w:p w:rsidR="00A2680F" w:rsidRPr="00A2680F" w:rsidRDefault="00A2680F" w:rsidP="00A2680F">
      <w:pPr>
        <w:pStyle w:val="aa"/>
        <w:suppressAutoHyphens/>
        <w:spacing w:before="120" w:after="120" w:line="240" w:lineRule="auto"/>
        <w:ind w:left="0"/>
        <w:contextualSpacing w:val="0"/>
        <w:rPr>
          <w:rFonts w:ascii="Times New Roman" w:hAnsi="Times New Roman"/>
          <w:sz w:val="24"/>
          <w:szCs w:val="24"/>
        </w:rPr>
      </w:pPr>
      <w:r w:rsidRPr="00A2680F">
        <w:rPr>
          <w:rFonts w:ascii="Times New Roman" w:hAnsi="Times New Roman"/>
          <w:sz w:val="24"/>
          <w:szCs w:val="24"/>
        </w:rPr>
        <w:t>Рассмотрим</w:t>
      </w:r>
      <w:r w:rsidR="00ED3838">
        <w:rPr>
          <w:rFonts w:ascii="Times New Roman" w:hAnsi="Times New Roman"/>
          <w:sz w:val="24"/>
          <w:szCs w:val="24"/>
        </w:rPr>
        <w:t xml:space="preserve"> </w:t>
      </w:r>
      <w:r w:rsidRPr="00A2680F">
        <w:rPr>
          <w:rFonts w:ascii="Times New Roman" w:hAnsi="Times New Roman"/>
          <w:sz w:val="24"/>
          <w:szCs w:val="24"/>
        </w:rPr>
        <w:t>требования</w:t>
      </w:r>
      <w:r w:rsidR="00ED3838">
        <w:rPr>
          <w:rFonts w:ascii="Times New Roman" w:hAnsi="Times New Roman"/>
          <w:sz w:val="24"/>
          <w:szCs w:val="24"/>
        </w:rPr>
        <w:t xml:space="preserve"> </w:t>
      </w:r>
      <w:r w:rsidRPr="00A2680F">
        <w:rPr>
          <w:rFonts w:ascii="Times New Roman" w:hAnsi="Times New Roman"/>
          <w:sz w:val="24"/>
          <w:szCs w:val="24"/>
        </w:rPr>
        <w:t>международных</w:t>
      </w:r>
      <w:r w:rsidR="00ED3838">
        <w:rPr>
          <w:rFonts w:ascii="Times New Roman" w:hAnsi="Times New Roman"/>
          <w:sz w:val="24"/>
          <w:szCs w:val="24"/>
        </w:rPr>
        <w:t xml:space="preserve"> </w:t>
      </w:r>
      <w:r w:rsidRPr="00A2680F">
        <w:rPr>
          <w:rFonts w:ascii="Times New Roman" w:hAnsi="Times New Roman"/>
          <w:sz w:val="24"/>
          <w:szCs w:val="24"/>
        </w:rPr>
        <w:t>документов</w:t>
      </w:r>
      <w:r w:rsidR="00ED3838">
        <w:rPr>
          <w:rFonts w:ascii="Times New Roman" w:hAnsi="Times New Roman"/>
          <w:sz w:val="24"/>
          <w:szCs w:val="24"/>
        </w:rPr>
        <w:t xml:space="preserve"> </w:t>
      </w:r>
      <w:r w:rsidRPr="00A2680F">
        <w:rPr>
          <w:rFonts w:ascii="Times New Roman" w:hAnsi="Times New Roman"/>
          <w:sz w:val="24"/>
          <w:szCs w:val="24"/>
        </w:rPr>
        <w:t>по</w:t>
      </w:r>
      <w:r w:rsidR="00ED3838">
        <w:rPr>
          <w:rFonts w:ascii="Times New Roman" w:hAnsi="Times New Roman"/>
          <w:sz w:val="24"/>
          <w:szCs w:val="24"/>
        </w:rPr>
        <w:t xml:space="preserve"> </w:t>
      </w:r>
      <w:r w:rsidRPr="00A2680F">
        <w:rPr>
          <w:rFonts w:ascii="Times New Roman" w:hAnsi="Times New Roman"/>
          <w:sz w:val="24"/>
          <w:szCs w:val="24"/>
        </w:rPr>
        <w:t>вопросам</w:t>
      </w:r>
      <w:r w:rsidR="00ED3838">
        <w:rPr>
          <w:rFonts w:ascii="Times New Roman" w:hAnsi="Times New Roman"/>
          <w:sz w:val="24"/>
          <w:szCs w:val="24"/>
        </w:rPr>
        <w:t xml:space="preserve"> </w:t>
      </w:r>
      <w:r w:rsidRPr="00A2680F">
        <w:rPr>
          <w:rFonts w:ascii="Times New Roman" w:hAnsi="Times New Roman"/>
          <w:sz w:val="24"/>
          <w:szCs w:val="24"/>
        </w:rPr>
        <w:t>проведения</w:t>
      </w:r>
      <w:r w:rsidR="00ED3838">
        <w:rPr>
          <w:rFonts w:ascii="Times New Roman" w:hAnsi="Times New Roman"/>
          <w:sz w:val="24"/>
          <w:szCs w:val="24"/>
        </w:rPr>
        <w:t xml:space="preserve"> </w:t>
      </w:r>
      <w:r w:rsidRPr="00A2680F">
        <w:rPr>
          <w:rFonts w:ascii="Times New Roman" w:hAnsi="Times New Roman"/>
          <w:sz w:val="24"/>
          <w:szCs w:val="24"/>
        </w:rPr>
        <w:t>ОССОС.</w:t>
      </w:r>
    </w:p>
    <w:p w:rsidR="00A2680F" w:rsidRPr="00A2680F" w:rsidRDefault="00A2680F" w:rsidP="00A2680F">
      <w:pPr>
        <w:pStyle w:val="aa"/>
        <w:suppressAutoHyphens/>
        <w:spacing w:before="120" w:after="120" w:line="240" w:lineRule="auto"/>
        <w:ind w:left="0"/>
        <w:contextualSpacing w:val="0"/>
        <w:rPr>
          <w:rFonts w:ascii="Times New Roman" w:hAnsi="Times New Roman"/>
          <w:sz w:val="24"/>
          <w:szCs w:val="24"/>
        </w:rPr>
      </w:pPr>
      <w:r w:rsidRPr="00A2680F">
        <w:rPr>
          <w:rFonts w:ascii="Times New Roman" w:hAnsi="Times New Roman"/>
          <w:sz w:val="24"/>
          <w:szCs w:val="24"/>
        </w:rPr>
        <w:t>Основные</w:t>
      </w:r>
      <w:r w:rsidR="00ED3838">
        <w:rPr>
          <w:rFonts w:ascii="Times New Roman" w:hAnsi="Times New Roman"/>
          <w:sz w:val="24"/>
          <w:szCs w:val="24"/>
          <w:lang w:val="en-US"/>
        </w:rPr>
        <w:t xml:space="preserve"> </w:t>
      </w:r>
      <w:r w:rsidRPr="00A2680F">
        <w:rPr>
          <w:rFonts w:ascii="Times New Roman" w:hAnsi="Times New Roman"/>
          <w:sz w:val="24"/>
          <w:szCs w:val="24"/>
        </w:rPr>
        <w:t>международные</w:t>
      </w:r>
      <w:r w:rsidR="00ED3838">
        <w:rPr>
          <w:rFonts w:ascii="Times New Roman" w:hAnsi="Times New Roman"/>
          <w:sz w:val="24"/>
          <w:szCs w:val="24"/>
          <w:lang w:val="en-US"/>
        </w:rPr>
        <w:t xml:space="preserve"> </w:t>
      </w:r>
      <w:r w:rsidRPr="00A2680F">
        <w:rPr>
          <w:rFonts w:ascii="Times New Roman" w:hAnsi="Times New Roman"/>
          <w:sz w:val="24"/>
          <w:szCs w:val="24"/>
        </w:rPr>
        <w:t>требования</w:t>
      </w:r>
      <w:r w:rsidR="00ED3838">
        <w:rPr>
          <w:rFonts w:ascii="Times New Roman" w:hAnsi="Times New Roman"/>
          <w:sz w:val="24"/>
          <w:szCs w:val="24"/>
          <w:lang w:val="en-US"/>
        </w:rPr>
        <w:t xml:space="preserve"> </w:t>
      </w:r>
      <w:r w:rsidRPr="00A2680F">
        <w:rPr>
          <w:rFonts w:ascii="Times New Roman" w:hAnsi="Times New Roman"/>
          <w:sz w:val="24"/>
          <w:szCs w:val="24"/>
        </w:rPr>
        <w:t>по</w:t>
      </w:r>
      <w:r w:rsidR="00ED3838">
        <w:rPr>
          <w:rFonts w:ascii="Times New Roman" w:hAnsi="Times New Roman"/>
          <w:sz w:val="24"/>
          <w:szCs w:val="24"/>
          <w:lang w:val="en-US"/>
        </w:rPr>
        <w:t xml:space="preserve"> </w:t>
      </w:r>
      <w:r w:rsidRPr="00A2680F">
        <w:rPr>
          <w:rFonts w:ascii="Times New Roman" w:hAnsi="Times New Roman"/>
          <w:sz w:val="24"/>
          <w:szCs w:val="24"/>
        </w:rPr>
        <w:t>ОССОС</w:t>
      </w:r>
      <w:r w:rsidR="00ED3838">
        <w:rPr>
          <w:rFonts w:ascii="Times New Roman" w:hAnsi="Times New Roman"/>
          <w:sz w:val="24"/>
          <w:szCs w:val="24"/>
          <w:lang w:val="en-US"/>
        </w:rPr>
        <w:t xml:space="preserve"> </w:t>
      </w:r>
      <w:r w:rsidRPr="00A2680F">
        <w:rPr>
          <w:rFonts w:ascii="Times New Roman" w:hAnsi="Times New Roman"/>
          <w:sz w:val="24"/>
          <w:szCs w:val="24"/>
        </w:rPr>
        <w:t>изложены</w:t>
      </w:r>
      <w:r w:rsidRPr="00A2680F">
        <w:rPr>
          <w:rFonts w:ascii="Times New Roman" w:hAnsi="Times New Roman"/>
          <w:sz w:val="24"/>
          <w:szCs w:val="24"/>
          <w:lang w:val="en-US"/>
        </w:rPr>
        <w:t>,</w:t>
      </w:r>
      <w:r w:rsidR="00ED3838">
        <w:rPr>
          <w:rFonts w:ascii="Times New Roman" w:hAnsi="Times New Roman"/>
          <w:sz w:val="24"/>
          <w:szCs w:val="24"/>
          <w:lang w:val="en-US"/>
        </w:rPr>
        <w:t xml:space="preserve"> </w:t>
      </w:r>
      <w:r w:rsidRPr="00A2680F">
        <w:rPr>
          <w:rFonts w:ascii="Times New Roman" w:hAnsi="Times New Roman"/>
          <w:sz w:val="24"/>
          <w:szCs w:val="24"/>
        </w:rPr>
        <w:t>в</w:t>
      </w:r>
      <w:r w:rsidR="00ED3838">
        <w:rPr>
          <w:rFonts w:ascii="Times New Roman" w:hAnsi="Times New Roman"/>
          <w:sz w:val="24"/>
          <w:szCs w:val="24"/>
          <w:lang w:val="en-US"/>
        </w:rPr>
        <w:t xml:space="preserve"> </w:t>
      </w:r>
      <w:r w:rsidRPr="00A2680F">
        <w:rPr>
          <w:rFonts w:ascii="Times New Roman" w:hAnsi="Times New Roman"/>
          <w:sz w:val="24"/>
          <w:szCs w:val="24"/>
        </w:rPr>
        <w:t>том</w:t>
      </w:r>
      <w:r w:rsidR="00ED3838">
        <w:rPr>
          <w:rFonts w:ascii="Times New Roman" w:hAnsi="Times New Roman"/>
          <w:sz w:val="24"/>
          <w:szCs w:val="24"/>
          <w:lang w:val="en-US"/>
        </w:rPr>
        <w:t xml:space="preserve"> </w:t>
      </w:r>
      <w:r w:rsidRPr="00A2680F">
        <w:rPr>
          <w:rFonts w:ascii="Times New Roman" w:hAnsi="Times New Roman"/>
          <w:sz w:val="24"/>
          <w:szCs w:val="24"/>
        </w:rPr>
        <w:t>числе</w:t>
      </w:r>
      <w:r w:rsidRPr="00A2680F">
        <w:rPr>
          <w:rFonts w:ascii="Times New Roman" w:hAnsi="Times New Roman"/>
          <w:sz w:val="24"/>
          <w:szCs w:val="24"/>
          <w:lang w:val="en-US"/>
        </w:rPr>
        <w:t>,</w:t>
      </w:r>
      <w:r w:rsidR="00ED3838">
        <w:rPr>
          <w:rFonts w:ascii="Times New Roman" w:hAnsi="Times New Roman"/>
          <w:sz w:val="24"/>
          <w:szCs w:val="24"/>
          <w:lang w:val="en-US"/>
        </w:rPr>
        <w:t xml:space="preserve"> </w:t>
      </w:r>
      <w:r w:rsidRPr="00A2680F">
        <w:rPr>
          <w:rFonts w:ascii="Times New Roman" w:hAnsi="Times New Roman"/>
          <w:sz w:val="24"/>
          <w:szCs w:val="24"/>
        </w:rPr>
        <w:t>в</w:t>
      </w:r>
      <w:r w:rsidR="00ED3838">
        <w:rPr>
          <w:rFonts w:ascii="Times New Roman" w:hAnsi="Times New Roman"/>
          <w:sz w:val="24"/>
          <w:szCs w:val="24"/>
          <w:lang w:val="en-US"/>
        </w:rPr>
        <w:t xml:space="preserve"> </w:t>
      </w:r>
      <w:r w:rsidRPr="00A2680F">
        <w:rPr>
          <w:rFonts w:ascii="Times New Roman" w:hAnsi="Times New Roman"/>
          <w:sz w:val="24"/>
          <w:szCs w:val="24"/>
        </w:rPr>
        <w:t>следующих</w:t>
      </w:r>
      <w:r w:rsidR="00ED3838">
        <w:rPr>
          <w:rFonts w:ascii="Times New Roman" w:hAnsi="Times New Roman"/>
          <w:sz w:val="24"/>
          <w:szCs w:val="24"/>
          <w:lang w:val="en-US"/>
        </w:rPr>
        <w:t xml:space="preserve"> </w:t>
      </w:r>
      <w:r w:rsidRPr="00A2680F">
        <w:rPr>
          <w:rFonts w:ascii="Times New Roman" w:hAnsi="Times New Roman"/>
          <w:sz w:val="24"/>
          <w:szCs w:val="24"/>
        </w:rPr>
        <w:t>документах</w:t>
      </w:r>
      <w:r w:rsidRPr="00A2680F">
        <w:rPr>
          <w:rFonts w:ascii="Times New Roman" w:hAnsi="Times New Roman"/>
          <w:sz w:val="24"/>
          <w:szCs w:val="24"/>
          <w:lang w:val="en-US"/>
        </w:rPr>
        <w:t>:</w:t>
      </w:r>
      <w:r w:rsidR="00ED3838">
        <w:rPr>
          <w:rFonts w:ascii="Times New Roman" w:hAnsi="Times New Roman"/>
          <w:sz w:val="24"/>
          <w:szCs w:val="24"/>
          <w:lang w:val="en-US"/>
        </w:rPr>
        <w:t xml:space="preserve"> </w:t>
      </w:r>
      <w:r w:rsidRPr="00A2680F">
        <w:rPr>
          <w:rFonts w:ascii="Times New Roman" w:hAnsi="Times New Roman"/>
          <w:sz w:val="24"/>
          <w:szCs w:val="24"/>
        </w:rPr>
        <w:t>Политика</w:t>
      </w:r>
      <w:r w:rsidR="00ED3838">
        <w:rPr>
          <w:rFonts w:ascii="Times New Roman" w:hAnsi="Times New Roman"/>
          <w:sz w:val="24"/>
          <w:szCs w:val="24"/>
          <w:lang w:val="en-US"/>
        </w:rPr>
        <w:t xml:space="preserve"> </w:t>
      </w:r>
      <w:r w:rsidRPr="00A2680F">
        <w:rPr>
          <w:rFonts w:ascii="Times New Roman" w:hAnsi="Times New Roman"/>
          <w:sz w:val="24"/>
          <w:szCs w:val="24"/>
        </w:rPr>
        <w:t>социальной</w:t>
      </w:r>
      <w:r w:rsidR="00ED3838">
        <w:rPr>
          <w:rFonts w:ascii="Times New Roman" w:hAnsi="Times New Roman"/>
          <w:sz w:val="24"/>
          <w:szCs w:val="24"/>
          <w:lang w:val="en-US"/>
        </w:rPr>
        <w:t xml:space="preserve"> </w:t>
      </w:r>
      <w:r w:rsidRPr="00A2680F">
        <w:rPr>
          <w:rFonts w:ascii="Times New Roman" w:hAnsi="Times New Roman"/>
          <w:sz w:val="24"/>
          <w:szCs w:val="24"/>
        </w:rPr>
        <w:t>и</w:t>
      </w:r>
      <w:r w:rsidR="00ED3838">
        <w:rPr>
          <w:rFonts w:ascii="Times New Roman" w:hAnsi="Times New Roman"/>
          <w:sz w:val="24"/>
          <w:szCs w:val="24"/>
          <w:lang w:val="en-US"/>
        </w:rPr>
        <w:t xml:space="preserve"> </w:t>
      </w:r>
      <w:r w:rsidRPr="00A2680F">
        <w:rPr>
          <w:rFonts w:ascii="Times New Roman" w:hAnsi="Times New Roman"/>
          <w:sz w:val="24"/>
          <w:szCs w:val="24"/>
        </w:rPr>
        <w:t>экологической</w:t>
      </w:r>
      <w:r w:rsidR="00ED3838">
        <w:rPr>
          <w:rFonts w:ascii="Times New Roman" w:hAnsi="Times New Roman"/>
          <w:sz w:val="24"/>
          <w:szCs w:val="24"/>
          <w:lang w:val="en-US"/>
        </w:rPr>
        <w:t xml:space="preserve"> </w:t>
      </w:r>
      <w:r w:rsidRPr="00A2680F">
        <w:rPr>
          <w:rFonts w:ascii="Times New Roman" w:hAnsi="Times New Roman"/>
          <w:sz w:val="24"/>
          <w:szCs w:val="24"/>
        </w:rPr>
        <w:t>устойчивости</w:t>
      </w:r>
      <w:r w:rsidR="00ED3838">
        <w:rPr>
          <w:rFonts w:ascii="Times New Roman" w:hAnsi="Times New Roman"/>
          <w:sz w:val="24"/>
          <w:szCs w:val="24"/>
          <w:lang w:val="en-US"/>
        </w:rPr>
        <w:t xml:space="preserve"> </w:t>
      </w:r>
      <w:r w:rsidRPr="00A2680F">
        <w:rPr>
          <w:rFonts w:ascii="Times New Roman" w:hAnsi="Times New Roman"/>
          <w:sz w:val="24"/>
          <w:szCs w:val="24"/>
          <w:lang w:val="en-US"/>
        </w:rPr>
        <w:t>IFC</w:t>
      </w:r>
      <w:r w:rsidR="00ED3838">
        <w:rPr>
          <w:rFonts w:ascii="Times New Roman" w:hAnsi="Times New Roman"/>
          <w:sz w:val="24"/>
          <w:szCs w:val="24"/>
          <w:lang w:val="en-US"/>
        </w:rPr>
        <w:t xml:space="preserve"> </w:t>
      </w:r>
      <w:r w:rsidRPr="00A2680F">
        <w:rPr>
          <w:rFonts w:ascii="Times New Roman" w:hAnsi="Times New Roman"/>
          <w:sz w:val="24"/>
          <w:szCs w:val="24"/>
          <w:lang w:val="en-US"/>
        </w:rPr>
        <w:t>(International</w:t>
      </w:r>
      <w:r w:rsidR="00ED3838">
        <w:rPr>
          <w:rFonts w:ascii="Times New Roman" w:hAnsi="Times New Roman"/>
          <w:sz w:val="24"/>
          <w:szCs w:val="24"/>
          <w:lang w:val="en-US"/>
        </w:rPr>
        <w:t xml:space="preserve"> </w:t>
      </w:r>
      <w:r w:rsidRPr="00A2680F">
        <w:rPr>
          <w:rFonts w:ascii="Times New Roman" w:hAnsi="Times New Roman"/>
          <w:sz w:val="24"/>
          <w:szCs w:val="24"/>
          <w:lang w:val="en-US"/>
        </w:rPr>
        <w:t>Finance</w:t>
      </w:r>
      <w:r w:rsidR="00ED3838">
        <w:rPr>
          <w:rFonts w:ascii="Times New Roman" w:hAnsi="Times New Roman"/>
          <w:sz w:val="24"/>
          <w:szCs w:val="24"/>
          <w:lang w:val="en-US"/>
        </w:rPr>
        <w:t xml:space="preserve"> </w:t>
      </w:r>
      <w:r w:rsidRPr="00A2680F">
        <w:rPr>
          <w:rFonts w:ascii="Times New Roman" w:hAnsi="Times New Roman"/>
          <w:sz w:val="24"/>
          <w:szCs w:val="24"/>
          <w:lang w:val="en-US"/>
        </w:rPr>
        <w:t>Corp.)</w:t>
      </w:r>
      <w:r w:rsidR="00ED3838">
        <w:rPr>
          <w:rFonts w:ascii="Times New Roman" w:hAnsi="Times New Roman"/>
          <w:sz w:val="24"/>
          <w:szCs w:val="24"/>
          <w:lang w:val="en-US"/>
        </w:rPr>
        <w:t xml:space="preserve"> </w:t>
      </w:r>
      <w:r w:rsidRPr="00A2680F">
        <w:rPr>
          <w:rFonts w:ascii="Times New Roman" w:hAnsi="Times New Roman"/>
          <w:sz w:val="24"/>
          <w:szCs w:val="24"/>
        </w:rPr>
        <w:t>от</w:t>
      </w:r>
      <w:r w:rsidR="00ED3838">
        <w:rPr>
          <w:rFonts w:ascii="Times New Roman" w:hAnsi="Times New Roman"/>
          <w:sz w:val="24"/>
          <w:szCs w:val="24"/>
          <w:lang w:val="en-US"/>
        </w:rPr>
        <w:t xml:space="preserve"> </w:t>
      </w:r>
      <w:r w:rsidRPr="00A2680F">
        <w:rPr>
          <w:rFonts w:ascii="Times New Roman" w:hAnsi="Times New Roman"/>
          <w:sz w:val="24"/>
          <w:szCs w:val="24"/>
          <w:lang w:val="en-US"/>
        </w:rPr>
        <w:t>Rev.-0.1</w:t>
      </w:r>
      <w:r w:rsidR="00ED3838">
        <w:rPr>
          <w:rFonts w:ascii="Times New Roman" w:hAnsi="Times New Roman"/>
          <w:sz w:val="24"/>
          <w:szCs w:val="24"/>
          <w:lang w:val="en-US"/>
        </w:rPr>
        <w:t xml:space="preserve"> </w:t>
      </w:r>
      <w:r w:rsidRPr="00A2680F">
        <w:rPr>
          <w:rFonts w:ascii="Times New Roman" w:hAnsi="Times New Roman"/>
          <w:sz w:val="24"/>
          <w:szCs w:val="24"/>
        </w:rPr>
        <w:t>от</w:t>
      </w:r>
      <w:r w:rsidR="00ED3838">
        <w:rPr>
          <w:rFonts w:ascii="Times New Roman" w:hAnsi="Times New Roman"/>
          <w:sz w:val="24"/>
          <w:szCs w:val="24"/>
          <w:lang w:val="en-US"/>
        </w:rPr>
        <w:t xml:space="preserve"> </w:t>
      </w:r>
      <w:r w:rsidRPr="00A2680F">
        <w:rPr>
          <w:rFonts w:ascii="Times New Roman" w:hAnsi="Times New Roman"/>
          <w:sz w:val="24"/>
          <w:szCs w:val="24"/>
          <w:lang w:val="en-US"/>
        </w:rPr>
        <w:t>14</w:t>
      </w:r>
      <w:r w:rsidR="00ED3838">
        <w:rPr>
          <w:rFonts w:ascii="Times New Roman" w:hAnsi="Times New Roman"/>
          <w:sz w:val="24"/>
          <w:szCs w:val="24"/>
          <w:lang w:val="en-US"/>
        </w:rPr>
        <w:t xml:space="preserve"> </w:t>
      </w:r>
      <w:r w:rsidRPr="00A2680F">
        <w:rPr>
          <w:rFonts w:ascii="Times New Roman" w:hAnsi="Times New Roman"/>
          <w:sz w:val="24"/>
          <w:szCs w:val="24"/>
        </w:rPr>
        <w:t>апреля</w:t>
      </w:r>
      <w:r w:rsidR="00ED3838">
        <w:rPr>
          <w:rFonts w:ascii="Times New Roman" w:hAnsi="Times New Roman"/>
          <w:sz w:val="24"/>
          <w:szCs w:val="24"/>
          <w:lang w:val="en-US"/>
        </w:rPr>
        <w:t xml:space="preserve"> </w:t>
      </w:r>
      <w:r w:rsidRPr="00A2680F">
        <w:rPr>
          <w:rFonts w:ascii="Times New Roman" w:hAnsi="Times New Roman"/>
          <w:sz w:val="24"/>
          <w:szCs w:val="24"/>
          <w:lang w:val="en-US"/>
        </w:rPr>
        <w:t>2010;</w:t>
      </w:r>
      <w:r w:rsidR="00ED3838">
        <w:rPr>
          <w:rFonts w:ascii="Times New Roman" w:hAnsi="Times New Roman"/>
          <w:sz w:val="24"/>
          <w:szCs w:val="24"/>
          <w:lang w:val="en-US"/>
        </w:rPr>
        <w:t xml:space="preserve"> </w:t>
      </w:r>
      <w:r w:rsidRPr="00A2680F">
        <w:rPr>
          <w:rFonts w:ascii="Times New Roman" w:hAnsi="Times New Roman"/>
          <w:sz w:val="24"/>
          <w:szCs w:val="24"/>
          <w:lang w:val="en-US"/>
        </w:rPr>
        <w:t>Directive</w:t>
      </w:r>
      <w:r w:rsidR="00ED3838">
        <w:rPr>
          <w:rFonts w:ascii="Times New Roman" w:hAnsi="Times New Roman"/>
          <w:sz w:val="24"/>
          <w:szCs w:val="24"/>
          <w:lang w:val="en-US"/>
        </w:rPr>
        <w:t xml:space="preserve"> </w:t>
      </w:r>
      <w:r w:rsidRPr="00A2680F">
        <w:rPr>
          <w:rFonts w:ascii="Times New Roman" w:hAnsi="Times New Roman"/>
          <w:sz w:val="24"/>
          <w:szCs w:val="24"/>
          <w:lang w:val="en-US"/>
        </w:rPr>
        <w:t>2001/42/EC</w:t>
      </w:r>
      <w:r w:rsidR="00ED3838">
        <w:rPr>
          <w:rFonts w:ascii="Times New Roman" w:hAnsi="Times New Roman"/>
          <w:sz w:val="24"/>
          <w:szCs w:val="24"/>
          <w:lang w:val="en-US"/>
        </w:rPr>
        <w:t xml:space="preserve"> </w:t>
      </w:r>
      <w:r w:rsidRPr="00A2680F">
        <w:rPr>
          <w:rFonts w:ascii="Times New Roman" w:hAnsi="Times New Roman"/>
          <w:sz w:val="24"/>
          <w:szCs w:val="24"/>
          <w:lang w:val="en-US"/>
        </w:rPr>
        <w:t>of</w:t>
      </w:r>
      <w:r w:rsidR="00ED3838">
        <w:rPr>
          <w:rFonts w:ascii="Times New Roman" w:hAnsi="Times New Roman"/>
          <w:sz w:val="24"/>
          <w:szCs w:val="24"/>
          <w:lang w:val="en-US"/>
        </w:rPr>
        <w:t xml:space="preserve"> </w:t>
      </w:r>
      <w:r w:rsidRPr="00A2680F">
        <w:rPr>
          <w:rFonts w:ascii="Times New Roman" w:hAnsi="Times New Roman"/>
          <w:sz w:val="24"/>
          <w:szCs w:val="24"/>
          <w:lang w:val="en-US"/>
        </w:rPr>
        <w:t>the</w:t>
      </w:r>
      <w:r w:rsidR="00ED3838">
        <w:rPr>
          <w:rFonts w:ascii="Times New Roman" w:hAnsi="Times New Roman"/>
          <w:sz w:val="24"/>
          <w:szCs w:val="24"/>
          <w:lang w:val="en-US"/>
        </w:rPr>
        <w:t xml:space="preserve"> </w:t>
      </w:r>
      <w:r w:rsidRPr="00A2680F">
        <w:rPr>
          <w:rFonts w:ascii="Times New Roman" w:hAnsi="Times New Roman"/>
          <w:sz w:val="24"/>
          <w:szCs w:val="24"/>
          <w:lang w:val="en-US"/>
        </w:rPr>
        <w:t>European</w:t>
      </w:r>
      <w:r w:rsidR="00ED3838">
        <w:rPr>
          <w:rFonts w:ascii="Times New Roman" w:hAnsi="Times New Roman"/>
          <w:sz w:val="24"/>
          <w:szCs w:val="24"/>
          <w:lang w:val="en-US"/>
        </w:rPr>
        <w:t xml:space="preserve"> </w:t>
      </w:r>
      <w:r w:rsidRPr="00A2680F">
        <w:rPr>
          <w:rFonts w:ascii="Times New Roman" w:hAnsi="Times New Roman"/>
          <w:sz w:val="24"/>
          <w:szCs w:val="24"/>
          <w:lang w:val="en-US"/>
        </w:rPr>
        <w:t>Parliament</w:t>
      </w:r>
      <w:r w:rsidR="00ED3838">
        <w:rPr>
          <w:rFonts w:ascii="Times New Roman" w:hAnsi="Times New Roman"/>
          <w:sz w:val="24"/>
          <w:szCs w:val="24"/>
          <w:lang w:val="en-US"/>
        </w:rPr>
        <w:t xml:space="preserve"> </w:t>
      </w:r>
      <w:r w:rsidRPr="00A2680F">
        <w:rPr>
          <w:rFonts w:ascii="Times New Roman" w:hAnsi="Times New Roman"/>
          <w:sz w:val="24"/>
          <w:szCs w:val="24"/>
          <w:lang w:val="en-US"/>
        </w:rPr>
        <w:t>and</w:t>
      </w:r>
      <w:r w:rsidR="00ED3838">
        <w:rPr>
          <w:rFonts w:ascii="Times New Roman" w:hAnsi="Times New Roman"/>
          <w:sz w:val="24"/>
          <w:szCs w:val="24"/>
          <w:lang w:val="en-US"/>
        </w:rPr>
        <w:t xml:space="preserve"> </w:t>
      </w:r>
      <w:r w:rsidRPr="00A2680F">
        <w:rPr>
          <w:rFonts w:ascii="Times New Roman" w:hAnsi="Times New Roman"/>
          <w:sz w:val="24"/>
          <w:szCs w:val="24"/>
          <w:lang w:val="en-US"/>
        </w:rPr>
        <w:t>of</w:t>
      </w:r>
      <w:r w:rsidR="00ED3838">
        <w:rPr>
          <w:rFonts w:ascii="Times New Roman" w:hAnsi="Times New Roman"/>
          <w:sz w:val="24"/>
          <w:szCs w:val="24"/>
          <w:lang w:val="en-US"/>
        </w:rPr>
        <w:t xml:space="preserve"> </w:t>
      </w:r>
      <w:r w:rsidRPr="00A2680F">
        <w:rPr>
          <w:rFonts w:ascii="Times New Roman" w:hAnsi="Times New Roman"/>
          <w:sz w:val="24"/>
          <w:szCs w:val="24"/>
          <w:lang w:val="en-US"/>
        </w:rPr>
        <w:t>the</w:t>
      </w:r>
      <w:r w:rsidR="00ED3838">
        <w:rPr>
          <w:rFonts w:ascii="Times New Roman" w:hAnsi="Times New Roman"/>
          <w:sz w:val="24"/>
          <w:szCs w:val="24"/>
          <w:lang w:val="en-US"/>
        </w:rPr>
        <w:t xml:space="preserve"> </w:t>
      </w:r>
      <w:r w:rsidRPr="00A2680F">
        <w:rPr>
          <w:rFonts w:ascii="Times New Roman" w:hAnsi="Times New Roman"/>
          <w:sz w:val="24"/>
          <w:szCs w:val="24"/>
          <w:lang w:val="en-US"/>
        </w:rPr>
        <w:t>Council</w:t>
      </w:r>
      <w:r w:rsidR="00ED3838">
        <w:rPr>
          <w:rFonts w:ascii="Times New Roman" w:hAnsi="Times New Roman"/>
          <w:sz w:val="24"/>
          <w:szCs w:val="24"/>
          <w:lang w:val="en-US"/>
        </w:rPr>
        <w:t xml:space="preserve"> </w:t>
      </w:r>
      <w:r w:rsidRPr="00A2680F">
        <w:rPr>
          <w:rFonts w:ascii="Times New Roman" w:hAnsi="Times New Roman"/>
          <w:sz w:val="24"/>
          <w:szCs w:val="24"/>
          <w:lang w:val="en-US"/>
        </w:rPr>
        <w:t>on</w:t>
      </w:r>
      <w:r w:rsidR="00ED3838">
        <w:rPr>
          <w:rFonts w:ascii="Times New Roman" w:hAnsi="Times New Roman"/>
          <w:sz w:val="24"/>
          <w:szCs w:val="24"/>
          <w:lang w:val="en-US"/>
        </w:rPr>
        <w:t xml:space="preserve"> </w:t>
      </w:r>
      <w:r w:rsidRPr="00A2680F">
        <w:rPr>
          <w:rFonts w:ascii="Times New Roman" w:hAnsi="Times New Roman"/>
          <w:sz w:val="24"/>
          <w:szCs w:val="24"/>
          <w:lang w:val="en-US"/>
        </w:rPr>
        <w:t>the</w:t>
      </w:r>
      <w:r w:rsidR="00ED3838">
        <w:rPr>
          <w:rFonts w:ascii="Times New Roman" w:hAnsi="Times New Roman"/>
          <w:sz w:val="24"/>
          <w:szCs w:val="24"/>
          <w:lang w:val="en-US"/>
        </w:rPr>
        <w:t xml:space="preserve"> </w:t>
      </w:r>
      <w:r w:rsidRPr="00A2680F">
        <w:rPr>
          <w:rFonts w:ascii="Times New Roman" w:hAnsi="Times New Roman"/>
          <w:sz w:val="24"/>
          <w:szCs w:val="24"/>
          <w:lang w:val="en-US"/>
        </w:rPr>
        <w:t>assessment</w:t>
      </w:r>
      <w:r w:rsidR="00ED3838">
        <w:rPr>
          <w:rFonts w:ascii="Times New Roman" w:hAnsi="Times New Roman"/>
          <w:sz w:val="24"/>
          <w:szCs w:val="24"/>
          <w:lang w:val="en-US"/>
        </w:rPr>
        <w:t xml:space="preserve"> </w:t>
      </w:r>
      <w:r w:rsidRPr="00A2680F">
        <w:rPr>
          <w:rFonts w:ascii="Times New Roman" w:hAnsi="Times New Roman"/>
          <w:sz w:val="24"/>
          <w:szCs w:val="24"/>
          <w:lang w:val="en-US"/>
        </w:rPr>
        <w:t>of</w:t>
      </w:r>
      <w:r w:rsidR="00ED3838">
        <w:rPr>
          <w:rFonts w:ascii="Times New Roman" w:hAnsi="Times New Roman"/>
          <w:sz w:val="24"/>
          <w:szCs w:val="24"/>
          <w:lang w:val="en-US"/>
        </w:rPr>
        <w:t xml:space="preserve"> </w:t>
      </w:r>
      <w:r w:rsidRPr="00A2680F">
        <w:rPr>
          <w:rFonts w:ascii="Times New Roman" w:hAnsi="Times New Roman"/>
          <w:sz w:val="24"/>
          <w:szCs w:val="24"/>
          <w:lang w:val="en-US"/>
        </w:rPr>
        <w:t>the</w:t>
      </w:r>
      <w:r w:rsidR="00ED3838">
        <w:rPr>
          <w:rFonts w:ascii="Times New Roman" w:hAnsi="Times New Roman"/>
          <w:sz w:val="24"/>
          <w:szCs w:val="24"/>
          <w:lang w:val="en-US"/>
        </w:rPr>
        <w:t xml:space="preserve"> </w:t>
      </w:r>
      <w:r w:rsidRPr="00A2680F">
        <w:rPr>
          <w:rFonts w:ascii="Times New Roman" w:hAnsi="Times New Roman"/>
          <w:sz w:val="24"/>
          <w:szCs w:val="24"/>
          <w:lang w:val="en-US"/>
        </w:rPr>
        <w:t>effects</w:t>
      </w:r>
      <w:r w:rsidR="00ED3838">
        <w:rPr>
          <w:rFonts w:ascii="Times New Roman" w:hAnsi="Times New Roman"/>
          <w:sz w:val="24"/>
          <w:szCs w:val="24"/>
          <w:lang w:val="en-US"/>
        </w:rPr>
        <w:t xml:space="preserve"> </w:t>
      </w:r>
      <w:r w:rsidRPr="00A2680F">
        <w:rPr>
          <w:rFonts w:ascii="Times New Roman" w:hAnsi="Times New Roman"/>
          <w:sz w:val="24"/>
          <w:szCs w:val="24"/>
          <w:lang w:val="en-US"/>
        </w:rPr>
        <w:t>of</w:t>
      </w:r>
      <w:r w:rsidR="00ED3838">
        <w:rPr>
          <w:rFonts w:ascii="Times New Roman" w:hAnsi="Times New Roman"/>
          <w:sz w:val="24"/>
          <w:szCs w:val="24"/>
          <w:lang w:val="en-US"/>
        </w:rPr>
        <w:t xml:space="preserve"> </w:t>
      </w:r>
      <w:r w:rsidRPr="00A2680F">
        <w:rPr>
          <w:rFonts w:ascii="Times New Roman" w:hAnsi="Times New Roman"/>
          <w:sz w:val="24"/>
          <w:szCs w:val="24"/>
          <w:lang w:val="en-US"/>
        </w:rPr>
        <w:t>certain</w:t>
      </w:r>
      <w:r w:rsidR="00ED3838">
        <w:rPr>
          <w:rFonts w:ascii="Times New Roman" w:hAnsi="Times New Roman"/>
          <w:sz w:val="24"/>
          <w:szCs w:val="24"/>
          <w:lang w:val="en-US"/>
        </w:rPr>
        <w:t xml:space="preserve"> </w:t>
      </w:r>
      <w:r w:rsidRPr="00A2680F">
        <w:rPr>
          <w:rFonts w:ascii="Times New Roman" w:hAnsi="Times New Roman"/>
          <w:sz w:val="24"/>
          <w:szCs w:val="24"/>
          <w:lang w:val="en-US"/>
        </w:rPr>
        <w:t>plans</w:t>
      </w:r>
      <w:r w:rsidR="00ED3838">
        <w:rPr>
          <w:rFonts w:ascii="Times New Roman" w:hAnsi="Times New Roman"/>
          <w:sz w:val="24"/>
          <w:szCs w:val="24"/>
          <w:lang w:val="en-US"/>
        </w:rPr>
        <w:t xml:space="preserve"> </w:t>
      </w:r>
      <w:r w:rsidRPr="00A2680F">
        <w:rPr>
          <w:rFonts w:ascii="Times New Roman" w:hAnsi="Times New Roman"/>
          <w:sz w:val="24"/>
          <w:szCs w:val="24"/>
          <w:lang w:val="en-US"/>
        </w:rPr>
        <w:t>and</w:t>
      </w:r>
      <w:r w:rsidR="00ED3838">
        <w:rPr>
          <w:rFonts w:ascii="Times New Roman" w:hAnsi="Times New Roman"/>
          <w:sz w:val="24"/>
          <w:szCs w:val="24"/>
          <w:lang w:val="en-US"/>
        </w:rPr>
        <w:t xml:space="preserve"> </w:t>
      </w:r>
      <w:r w:rsidRPr="00A2680F">
        <w:rPr>
          <w:rFonts w:ascii="Times New Roman" w:hAnsi="Times New Roman"/>
          <w:sz w:val="24"/>
          <w:szCs w:val="24"/>
          <w:lang w:val="en-US"/>
        </w:rPr>
        <w:t>programs</w:t>
      </w:r>
      <w:r w:rsidR="00ED3838">
        <w:rPr>
          <w:rFonts w:ascii="Times New Roman" w:hAnsi="Times New Roman"/>
          <w:sz w:val="24"/>
          <w:szCs w:val="24"/>
          <w:lang w:val="en-US"/>
        </w:rPr>
        <w:t xml:space="preserve"> </w:t>
      </w:r>
      <w:r w:rsidRPr="00A2680F">
        <w:rPr>
          <w:rFonts w:ascii="Times New Roman" w:hAnsi="Times New Roman"/>
          <w:sz w:val="24"/>
          <w:szCs w:val="24"/>
          <w:lang w:val="en-US"/>
        </w:rPr>
        <w:t>on</w:t>
      </w:r>
      <w:r w:rsidR="00ED3838">
        <w:rPr>
          <w:rFonts w:ascii="Times New Roman" w:hAnsi="Times New Roman"/>
          <w:sz w:val="24"/>
          <w:szCs w:val="24"/>
          <w:lang w:val="en-US"/>
        </w:rPr>
        <w:t xml:space="preserve"> </w:t>
      </w:r>
      <w:r w:rsidRPr="00A2680F">
        <w:rPr>
          <w:rFonts w:ascii="Times New Roman" w:hAnsi="Times New Roman"/>
          <w:sz w:val="24"/>
          <w:szCs w:val="24"/>
          <w:lang w:val="en-US"/>
        </w:rPr>
        <w:t>the</w:t>
      </w:r>
      <w:r w:rsidR="00ED3838">
        <w:rPr>
          <w:rFonts w:ascii="Times New Roman" w:hAnsi="Times New Roman"/>
          <w:sz w:val="24"/>
          <w:szCs w:val="24"/>
          <w:lang w:val="en-US"/>
        </w:rPr>
        <w:t xml:space="preserve"> </w:t>
      </w:r>
      <w:r w:rsidRPr="00A2680F">
        <w:rPr>
          <w:rFonts w:ascii="Times New Roman" w:hAnsi="Times New Roman"/>
          <w:sz w:val="24"/>
          <w:szCs w:val="24"/>
          <w:lang w:val="en-US"/>
        </w:rPr>
        <w:t>environment;</w:t>
      </w:r>
      <w:r w:rsidR="00ED3838">
        <w:rPr>
          <w:rFonts w:ascii="Times New Roman" w:hAnsi="Times New Roman"/>
          <w:sz w:val="24"/>
          <w:szCs w:val="24"/>
          <w:lang w:val="en-US"/>
        </w:rPr>
        <w:t xml:space="preserve"> </w:t>
      </w:r>
      <w:r w:rsidRPr="00A2680F">
        <w:rPr>
          <w:rFonts w:ascii="Times New Roman" w:hAnsi="Times New Roman"/>
          <w:sz w:val="24"/>
          <w:szCs w:val="24"/>
          <w:lang w:val="en-US"/>
        </w:rPr>
        <w:t>Directive</w:t>
      </w:r>
      <w:r w:rsidR="00ED3838">
        <w:rPr>
          <w:rFonts w:ascii="Times New Roman" w:hAnsi="Times New Roman"/>
          <w:sz w:val="24"/>
          <w:szCs w:val="24"/>
          <w:lang w:val="en-US"/>
        </w:rPr>
        <w:t xml:space="preserve"> </w:t>
      </w:r>
      <w:r w:rsidRPr="00A2680F">
        <w:rPr>
          <w:rFonts w:ascii="Times New Roman" w:hAnsi="Times New Roman"/>
          <w:sz w:val="24"/>
          <w:szCs w:val="24"/>
          <w:lang w:val="en-US"/>
        </w:rPr>
        <w:t>85/337/EEC</w:t>
      </w:r>
      <w:r w:rsidR="00ED3838">
        <w:rPr>
          <w:rFonts w:ascii="Times New Roman" w:hAnsi="Times New Roman"/>
          <w:sz w:val="24"/>
          <w:szCs w:val="24"/>
          <w:lang w:val="en-US"/>
        </w:rPr>
        <w:t xml:space="preserve"> </w:t>
      </w:r>
      <w:r w:rsidRPr="00A2680F">
        <w:rPr>
          <w:rFonts w:ascii="Times New Roman" w:hAnsi="Times New Roman"/>
          <w:sz w:val="24"/>
          <w:szCs w:val="24"/>
          <w:lang w:val="en-US"/>
        </w:rPr>
        <w:t>On</w:t>
      </w:r>
      <w:r w:rsidR="00ED3838">
        <w:rPr>
          <w:rFonts w:ascii="Times New Roman" w:hAnsi="Times New Roman"/>
          <w:sz w:val="24"/>
          <w:szCs w:val="24"/>
          <w:lang w:val="en-US"/>
        </w:rPr>
        <w:t xml:space="preserve"> </w:t>
      </w:r>
      <w:r w:rsidRPr="00A2680F">
        <w:rPr>
          <w:rFonts w:ascii="Times New Roman" w:hAnsi="Times New Roman"/>
          <w:sz w:val="24"/>
          <w:szCs w:val="24"/>
          <w:lang w:val="en-US"/>
        </w:rPr>
        <w:t>the</w:t>
      </w:r>
      <w:r w:rsidR="00ED3838">
        <w:rPr>
          <w:rFonts w:ascii="Times New Roman" w:hAnsi="Times New Roman"/>
          <w:sz w:val="24"/>
          <w:szCs w:val="24"/>
          <w:lang w:val="en-US"/>
        </w:rPr>
        <w:t xml:space="preserve"> </w:t>
      </w:r>
      <w:r w:rsidRPr="00A2680F">
        <w:rPr>
          <w:rFonts w:ascii="Times New Roman" w:hAnsi="Times New Roman"/>
          <w:sz w:val="24"/>
          <w:szCs w:val="24"/>
          <w:lang w:val="en-US"/>
        </w:rPr>
        <w:t>assessment</w:t>
      </w:r>
      <w:r w:rsidR="00ED3838">
        <w:rPr>
          <w:rFonts w:ascii="Times New Roman" w:hAnsi="Times New Roman"/>
          <w:sz w:val="24"/>
          <w:szCs w:val="24"/>
          <w:lang w:val="en-US"/>
        </w:rPr>
        <w:t xml:space="preserve"> </w:t>
      </w:r>
      <w:r w:rsidRPr="00A2680F">
        <w:rPr>
          <w:rFonts w:ascii="Times New Roman" w:hAnsi="Times New Roman"/>
          <w:sz w:val="24"/>
          <w:szCs w:val="24"/>
          <w:lang w:val="en-US"/>
        </w:rPr>
        <w:t>of</w:t>
      </w:r>
      <w:r w:rsidR="00ED3838">
        <w:rPr>
          <w:rFonts w:ascii="Times New Roman" w:hAnsi="Times New Roman"/>
          <w:sz w:val="24"/>
          <w:szCs w:val="24"/>
          <w:lang w:val="en-US"/>
        </w:rPr>
        <w:t xml:space="preserve"> </w:t>
      </w:r>
      <w:r w:rsidRPr="00A2680F">
        <w:rPr>
          <w:rFonts w:ascii="Times New Roman" w:hAnsi="Times New Roman"/>
          <w:sz w:val="24"/>
          <w:szCs w:val="24"/>
          <w:lang w:val="en-US"/>
        </w:rPr>
        <w:t>the</w:t>
      </w:r>
      <w:r w:rsidR="00ED3838">
        <w:rPr>
          <w:rFonts w:ascii="Times New Roman" w:hAnsi="Times New Roman"/>
          <w:sz w:val="24"/>
          <w:szCs w:val="24"/>
          <w:lang w:val="en-US"/>
        </w:rPr>
        <w:t xml:space="preserve"> </w:t>
      </w:r>
      <w:r w:rsidRPr="00A2680F">
        <w:rPr>
          <w:rFonts w:ascii="Times New Roman" w:hAnsi="Times New Roman"/>
          <w:sz w:val="24"/>
          <w:szCs w:val="24"/>
          <w:lang w:val="en-US"/>
        </w:rPr>
        <w:t>effects</w:t>
      </w:r>
      <w:r w:rsidR="00ED3838">
        <w:rPr>
          <w:rFonts w:ascii="Times New Roman" w:hAnsi="Times New Roman"/>
          <w:sz w:val="24"/>
          <w:szCs w:val="24"/>
          <w:lang w:val="en-US"/>
        </w:rPr>
        <w:t xml:space="preserve"> </w:t>
      </w:r>
      <w:r w:rsidRPr="00A2680F">
        <w:rPr>
          <w:rFonts w:ascii="Times New Roman" w:hAnsi="Times New Roman"/>
          <w:sz w:val="24"/>
          <w:szCs w:val="24"/>
          <w:lang w:val="en-US"/>
        </w:rPr>
        <w:t>of</w:t>
      </w:r>
      <w:r w:rsidR="00ED3838">
        <w:rPr>
          <w:rFonts w:ascii="Times New Roman" w:hAnsi="Times New Roman"/>
          <w:sz w:val="24"/>
          <w:szCs w:val="24"/>
          <w:lang w:val="en-US"/>
        </w:rPr>
        <w:t xml:space="preserve"> </w:t>
      </w:r>
      <w:r w:rsidRPr="00A2680F">
        <w:rPr>
          <w:rFonts w:ascii="Times New Roman" w:hAnsi="Times New Roman"/>
          <w:sz w:val="24"/>
          <w:szCs w:val="24"/>
          <w:lang w:val="en-US"/>
        </w:rPr>
        <w:t>certain</w:t>
      </w:r>
      <w:r w:rsidR="00ED3838">
        <w:rPr>
          <w:rFonts w:ascii="Times New Roman" w:hAnsi="Times New Roman"/>
          <w:sz w:val="24"/>
          <w:szCs w:val="24"/>
          <w:lang w:val="en-US"/>
        </w:rPr>
        <w:t xml:space="preserve"> </w:t>
      </w:r>
      <w:r w:rsidRPr="00A2680F">
        <w:rPr>
          <w:rFonts w:ascii="Times New Roman" w:hAnsi="Times New Roman"/>
          <w:sz w:val="24"/>
          <w:szCs w:val="24"/>
          <w:lang w:val="en-US"/>
        </w:rPr>
        <w:t>public</w:t>
      </w:r>
      <w:r w:rsidR="00ED3838">
        <w:rPr>
          <w:rFonts w:ascii="Times New Roman" w:hAnsi="Times New Roman"/>
          <w:sz w:val="24"/>
          <w:szCs w:val="24"/>
          <w:lang w:val="en-US"/>
        </w:rPr>
        <w:t xml:space="preserve"> </w:t>
      </w:r>
      <w:r w:rsidRPr="00A2680F">
        <w:rPr>
          <w:rFonts w:ascii="Times New Roman" w:hAnsi="Times New Roman"/>
          <w:sz w:val="24"/>
          <w:szCs w:val="24"/>
          <w:lang w:val="en-US"/>
        </w:rPr>
        <w:t>and.</w:t>
      </w:r>
      <w:r w:rsidR="00ED3838">
        <w:rPr>
          <w:rFonts w:ascii="Times New Roman" w:hAnsi="Times New Roman"/>
          <w:sz w:val="24"/>
          <w:szCs w:val="24"/>
          <w:lang w:val="en-US"/>
        </w:rPr>
        <w:t xml:space="preserve"> </w:t>
      </w:r>
      <w:r w:rsidRPr="00A2680F">
        <w:rPr>
          <w:rFonts w:ascii="Times New Roman" w:hAnsi="Times New Roman"/>
          <w:sz w:val="24"/>
          <w:szCs w:val="24"/>
          <w:lang w:val="en-US"/>
        </w:rPr>
        <w:t>private</w:t>
      </w:r>
      <w:r w:rsidR="00ED3838">
        <w:rPr>
          <w:rFonts w:ascii="Times New Roman" w:hAnsi="Times New Roman"/>
          <w:sz w:val="24"/>
          <w:szCs w:val="24"/>
          <w:lang w:val="en-US"/>
        </w:rPr>
        <w:t xml:space="preserve"> </w:t>
      </w:r>
      <w:r w:rsidRPr="00A2680F">
        <w:rPr>
          <w:rFonts w:ascii="Times New Roman" w:hAnsi="Times New Roman"/>
          <w:sz w:val="24"/>
          <w:szCs w:val="24"/>
          <w:lang w:val="en-US"/>
        </w:rPr>
        <w:t>projects</w:t>
      </w:r>
      <w:r w:rsidR="00ED3838">
        <w:rPr>
          <w:rFonts w:ascii="Times New Roman" w:hAnsi="Times New Roman"/>
          <w:sz w:val="24"/>
          <w:szCs w:val="24"/>
          <w:lang w:val="en-US"/>
        </w:rPr>
        <w:t xml:space="preserve"> </w:t>
      </w:r>
      <w:r w:rsidRPr="00A2680F">
        <w:rPr>
          <w:rFonts w:ascii="Times New Roman" w:hAnsi="Times New Roman"/>
          <w:sz w:val="24"/>
          <w:szCs w:val="24"/>
          <w:lang w:val="en-US"/>
        </w:rPr>
        <w:t>on</w:t>
      </w:r>
      <w:r w:rsidR="00ED3838">
        <w:rPr>
          <w:rFonts w:ascii="Times New Roman" w:hAnsi="Times New Roman"/>
          <w:sz w:val="24"/>
          <w:szCs w:val="24"/>
          <w:lang w:val="en-US"/>
        </w:rPr>
        <w:t xml:space="preserve"> </w:t>
      </w:r>
      <w:r w:rsidRPr="00A2680F">
        <w:rPr>
          <w:rFonts w:ascii="Times New Roman" w:hAnsi="Times New Roman"/>
          <w:sz w:val="24"/>
          <w:szCs w:val="24"/>
          <w:lang w:val="en-US"/>
        </w:rPr>
        <w:t>the</w:t>
      </w:r>
      <w:r w:rsidR="00ED3838">
        <w:rPr>
          <w:rFonts w:ascii="Times New Roman" w:hAnsi="Times New Roman"/>
          <w:sz w:val="24"/>
          <w:szCs w:val="24"/>
          <w:lang w:val="en-US"/>
        </w:rPr>
        <w:t xml:space="preserve"> </w:t>
      </w:r>
      <w:r w:rsidRPr="00A2680F">
        <w:rPr>
          <w:rFonts w:ascii="Times New Roman" w:hAnsi="Times New Roman"/>
          <w:sz w:val="24"/>
          <w:szCs w:val="24"/>
          <w:lang w:val="en-US"/>
        </w:rPr>
        <w:t>environment.</w:t>
      </w:r>
      <w:r w:rsidR="00ED3838">
        <w:rPr>
          <w:rFonts w:ascii="Times New Roman" w:hAnsi="Times New Roman"/>
          <w:sz w:val="24"/>
          <w:szCs w:val="24"/>
          <w:lang w:val="en-US"/>
        </w:rPr>
        <w:t xml:space="preserve"> </w:t>
      </w:r>
      <w:r w:rsidRPr="00A2680F">
        <w:rPr>
          <w:rFonts w:ascii="Times New Roman" w:hAnsi="Times New Roman"/>
          <w:sz w:val="24"/>
          <w:szCs w:val="24"/>
        </w:rPr>
        <w:t>Annexes</w:t>
      </w:r>
      <w:r w:rsidR="00ED3838">
        <w:rPr>
          <w:rFonts w:ascii="Times New Roman" w:hAnsi="Times New Roman"/>
          <w:sz w:val="24"/>
          <w:szCs w:val="24"/>
        </w:rPr>
        <w:t xml:space="preserve"> </w:t>
      </w:r>
      <w:r w:rsidRPr="00A2680F">
        <w:rPr>
          <w:rFonts w:ascii="Times New Roman" w:hAnsi="Times New Roman"/>
          <w:sz w:val="24"/>
          <w:szCs w:val="24"/>
        </w:rPr>
        <w:t>I</w:t>
      </w:r>
      <w:r w:rsidR="00ED3838">
        <w:rPr>
          <w:rFonts w:ascii="Times New Roman" w:hAnsi="Times New Roman"/>
          <w:sz w:val="24"/>
          <w:szCs w:val="24"/>
        </w:rPr>
        <w:t xml:space="preserve"> </w:t>
      </w:r>
      <w:r w:rsidRPr="00A2680F">
        <w:rPr>
          <w:rFonts w:ascii="Times New Roman" w:hAnsi="Times New Roman"/>
          <w:sz w:val="24"/>
          <w:szCs w:val="24"/>
        </w:rPr>
        <w:t>and</w:t>
      </w:r>
      <w:r w:rsidR="00ED3838">
        <w:rPr>
          <w:rFonts w:ascii="Times New Roman" w:hAnsi="Times New Roman"/>
          <w:sz w:val="24"/>
          <w:szCs w:val="24"/>
        </w:rPr>
        <w:t xml:space="preserve"> </w:t>
      </w:r>
      <w:r w:rsidRPr="00A2680F">
        <w:rPr>
          <w:rFonts w:ascii="Times New Roman" w:hAnsi="Times New Roman"/>
          <w:sz w:val="24"/>
          <w:szCs w:val="24"/>
        </w:rPr>
        <w:t>II</w:t>
      </w:r>
      <w:r w:rsidR="00ED3838">
        <w:rPr>
          <w:rFonts w:ascii="Times New Roman" w:hAnsi="Times New Roman"/>
          <w:sz w:val="24"/>
          <w:szCs w:val="24"/>
        </w:rPr>
        <w:t>.</w:t>
      </w:r>
    </w:p>
    <w:p w:rsidR="00A2680F" w:rsidRPr="00A2680F" w:rsidRDefault="00A2680F" w:rsidP="00A2680F">
      <w:pPr>
        <w:pStyle w:val="aa"/>
        <w:suppressAutoHyphens/>
        <w:spacing w:before="120" w:after="120" w:line="240" w:lineRule="auto"/>
        <w:ind w:left="0"/>
        <w:contextualSpacing w:val="0"/>
        <w:rPr>
          <w:rFonts w:ascii="Times New Roman" w:hAnsi="Times New Roman"/>
          <w:sz w:val="24"/>
          <w:szCs w:val="24"/>
        </w:rPr>
      </w:pPr>
      <w:r w:rsidRPr="00A2680F">
        <w:rPr>
          <w:rFonts w:ascii="Times New Roman" w:hAnsi="Times New Roman"/>
          <w:sz w:val="24"/>
          <w:szCs w:val="24"/>
        </w:rPr>
        <w:t>Кратко</w:t>
      </w:r>
      <w:r w:rsidR="00ED3838">
        <w:rPr>
          <w:rFonts w:ascii="Times New Roman" w:hAnsi="Times New Roman"/>
          <w:sz w:val="24"/>
          <w:szCs w:val="24"/>
        </w:rPr>
        <w:t xml:space="preserve"> </w:t>
      </w:r>
      <w:r w:rsidRPr="00A2680F">
        <w:rPr>
          <w:rFonts w:ascii="Times New Roman" w:hAnsi="Times New Roman"/>
          <w:sz w:val="24"/>
          <w:szCs w:val="24"/>
        </w:rPr>
        <w:t>остановимся</w:t>
      </w:r>
      <w:r w:rsidR="00ED3838">
        <w:rPr>
          <w:rFonts w:ascii="Times New Roman" w:hAnsi="Times New Roman"/>
          <w:sz w:val="24"/>
          <w:szCs w:val="24"/>
        </w:rPr>
        <w:t xml:space="preserve"> </w:t>
      </w:r>
      <w:r w:rsidRPr="00A2680F">
        <w:rPr>
          <w:rFonts w:ascii="Times New Roman" w:hAnsi="Times New Roman"/>
          <w:sz w:val="24"/>
          <w:szCs w:val="24"/>
        </w:rPr>
        <w:t>на</w:t>
      </w:r>
      <w:r w:rsidR="00ED3838">
        <w:rPr>
          <w:rFonts w:ascii="Times New Roman" w:hAnsi="Times New Roman"/>
          <w:sz w:val="24"/>
          <w:szCs w:val="24"/>
        </w:rPr>
        <w:t xml:space="preserve"> </w:t>
      </w:r>
      <w:r w:rsidRPr="00A2680F">
        <w:rPr>
          <w:rFonts w:ascii="Times New Roman" w:hAnsi="Times New Roman"/>
          <w:sz w:val="24"/>
          <w:szCs w:val="24"/>
        </w:rPr>
        <w:t>положениях</w:t>
      </w:r>
      <w:r w:rsidR="00ED3838">
        <w:rPr>
          <w:rFonts w:ascii="Times New Roman" w:hAnsi="Times New Roman"/>
          <w:sz w:val="24"/>
          <w:szCs w:val="24"/>
        </w:rPr>
        <w:t xml:space="preserve"> </w:t>
      </w:r>
      <w:r w:rsidRPr="00A2680F">
        <w:rPr>
          <w:rFonts w:ascii="Times New Roman" w:hAnsi="Times New Roman"/>
          <w:sz w:val="24"/>
          <w:szCs w:val="24"/>
        </w:rPr>
        <w:t>этих</w:t>
      </w:r>
      <w:r w:rsidR="00ED3838">
        <w:rPr>
          <w:rFonts w:ascii="Times New Roman" w:hAnsi="Times New Roman"/>
          <w:sz w:val="24"/>
          <w:szCs w:val="24"/>
        </w:rPr>
        <w:t xml:space="preserve"> </w:t>
      </w:r>
      <w:r w:rsidRPr="00A2680F">
        <w:rPr>
          <w:rFonts w:ascii="Times New Roman" w:hAnsi="Times New Roman"/>
          <w:sz w:val="24"/>
          <w:szCs w:val="24"/>
        </w:rPr>
        <w:t>документов,</w:t>
      </w:r>
      <w:r w:rsidR="00ED3838">
        <w:rPr>
          <w:rFonts w:ascii="Times New Roman" w:hAnsi="Times New Roman"/>
          <w:sz w:val="24"/>
          <w:szCs w:val="24"/>
        </w:rPr>
        <w:t xml:space="preserve"> </w:t>
      </w:r>
      <w:r w:rsidRPr="00A2680F">
        <w:rPr>
          <w:rFonts w:ascii="Times New Roman" w:hAnsi="Times New Roman"/>
          <w:sz w:val="24"/>
          <w:szCs w:val="24"/>
        </w:rPr>
        <w:t>регулирующих</w:t>
      </w:r>
      <w:r w:rsidR="00ED3838">
        <w:rPr>
          <w:rFonts w:ascii="Times New Roman" w:hAnsi="Times New Roman"/>
          <w:sz w:val="24"/>
          <w:szCs w:val="24"/>
        </w:rPr>
        <w:t xml:space="preserve"> </w:t>
      </w:r>
      <w:r w:rsidRPr="00A2680F">
        <w:rPr>
          <w:rFonts w:ascii="Times New Roman" w:hAnsi="Times New Roman"/>
          <w:sz w:val="24"/>
          <w:szCs w:val="24"/>
        </w:rPr>
        <w:t>вопросы</w:t>
      </w:r>
      <w:r w:rsidR="00ED3838">
        <w:rPr>
          <w:rFonts w:ascii="Times New Roman" w:hAnsi="Times New Roman"/>
          <w:sz w:val="24"/>
          <w:szCs w:val="24"/>
        </w:rPr>
        <w:t xml:space="preserve"> </w:t>
      </w:r>
      <w:r w:rsidRPr="00A2680F">
        <w:rPr>
          <w:rFonts w:ascii="Times New Roman" w:hAnsi="Times New Roman"/>
          <w:sz w:val="24"/>
          <w:szCs w:val="24"/>
        </w:rPr>
        <w:t>ОССОС.</w:t>
      </w:r>
      <w:r w:rsidR="00ED3838">
        <w:rPr>
          <w:rFonts w:ascii="Times New Roman" w:hAnsi="Times New Roman"/>
          <w:sz w:val="24"/>
          <w:szCs w:val="24"/>
        </w:rPr>
        <w:t xml:space="preserve"> </w:t>
      </w:r>
      <w:r w:rsidRPr="00A2680F">
        <w:rPr>
          <w:rFonts w:ascii="Times New Roman" w:hAnsi="Times New Roman"/>
          <w:sz w:val="24"/>
          <w:szCs w:val="24"/>
        </w:rPr>
        <w:t>Следует</w:t>
      </w:r>
      <w:r w:rsidR="00ED3838">
        <w:rPr>
          <w:rFonts w:ascii="Times New Roman" w:hAnsi="Times New Roman"/>
          <w:sz w:val="24"/>
          <w:szCs w:val="24"/>
        </w:rPr>
        <w:t xml:space="preserve"> </w:t>
      </w:r>
      <w:r w:rsidRPr="00A2680F">
        <w:rPr>
          <w:rFonts w:ascii="Times New Roman" w:hAnsi="Times New Roman"/>
          <w:sz w:val="24"/>
          <w:szCs w:val="24"/>
        </w:rPr>
        <w:t>отметить,</w:t>
      </w:r>
      <w:r w:rsidR="00ED3838">
        <w:rPr>
          <w:rFonts w:ascii="Times New Roman" w:hAnsi="Times New Roman"/>
          <w:sz w:val="24"/>
          <w:szCs w:val="24"/>
        </w:rPr>
        <w:t xml:space="preserve"> </w:t>
      </w:r>
      <w:r w:rsidRPr="00A2680F">
        <w:rPr>
          <w:rFonts w:ascii="Times New Roman" w:hAnsi="Times New Roman"/>
          <w:sz w:val="24"/>
          <w:szCs w:val="24"/>
        </w:rPr>
        <w:t>что</w:t>
      </w:r>
      <w:r w:rsidR="00ED3838">
        <w:rPr>
          <w:rFonts w:ascii="Times New Roman" w:hAnsi="Times New Roman"/>
          <w:sz w:val="24"/>
          <w:szCs w:val="24"/>
        </w:rPr>
        <w:t xml:space="preserve"> </w:t>
      </w:r>
      <w:r w:rsidRPr="00A2680F">
        <w:rPr>
          <w:rFonts w:ascii="Times New Roman" w:hAnsi="Times New Roman"/>
          <w:sz w:val="24"/>
          <w:szCs w:val="24"/>
        </w:rPr>
        <w:t>ОССОС</w:t>
      </w:r>
      <w:r w:rsidR="00ED3838">
        <w:rPr>
          <w:rFonts w:ascii="Times New Roman" w:hAnsi="Times New Roman"/>
          <w:sz w:val="24"/>
          <w:szCs w:val="24"/>
        </w:rPr>
        <w:t xml:space="preserve"> </w:t>
      </w:r>
      <w:r w:rsidRPr="00A2680F">
        <w:rPr>
          <w:rFonts w:ascii="Times New Roman" w:hAnsi="Times New Roman"/>
          <w:sz w:val="24"/>
          <w:szCs w:val="24"/>
        </w:rPr>
        <w:t>неразрывно</w:t>
      </w:r>
      <w:r w:rsidR="00ED3838">
        <w:rPr>
          <w:rFonts w:ascii="Times New Roman" w:hAnsi="Times New Roman"/>
          <w:sz w:val="24"/>
          <w:szCs w:val="24"/>
        </w:rPr>
        <w:t xml:space="preserve"> </w:t>
      </w:r>
      <w:r w:rsidRPr="00A2680F">
        <w:rPr>
          <w:rFonts w:ascii="Times New Roman" w:hAnsi="Times New Roman"/>
          <w:sz w:val="24"/>
          <w:szCs w:val="24"/>
        </w:rPr>
        <w:t>связана</w:t>
      </w:r>
      <w:r w:rsidR="00ED3838">
        <w:rPr>
          <w:rFonts w:ascii="Times New Roman" w:hAnsi="Times New Roman"/>
          <w:sz w:val="24"/>
          <w:szCs w:val="24"/>
        </w:rPr>
        <w:t xml:space="preserve"> </w:t>
      </w:r>
      <w:r w:rsidRPr="00A2680F">
        <w:rPr>
          <w:rFonts w:ascii="Times New Roman" w:hAnsi="Times New Roman"/>
          <w:sz w:val="24"/>
          <w:szCs w:val="24"/>
        </w:rPr>
        <w:t>с</w:t>
      </w:r>
      <w:r w:rsidR="00ED3838">
        <w:rPr>
          <w:rFonts w:ascii="Times New Roman" w:hAnsi="Times New Roman"/>
          <w:sz w:val="24"/>
          <w:szCs w:val="24"/>
        </w:rPr>
        <w:t xml:space="preserve"> </w:t>
      </w:r>
      <w:r w:rsidRPr="00A2680F">
        <w:rPr>
          <w:rFonts w:ascii="Times New Roman" w:hAnsi="Times New Roman"/>
          <w:sz w:val="24"/>
          <w:szCs w:val="24"/>
        </w:rPr>
        <w:t>ОВОС.</w:t>
      </w:r>
      <w:r w:rsidR="00ED3838">
        <w:rPr>
          <w:rFonts w:ascii="Times New Roman" w:hAnsi="Times New Roman"/>
          <w:sz w:val="24"/>
          <w:szCs w:val="24"/>
        </w:rPr>
        <w:t xml:space="preserve"> </w:t>
      </w:r>
      <w:r w:rsidRPr="00A2680F">
        <w:rPr>
          <w:rFonts w:ascii="Times New Roman" w:hAnsi="Times New Roman"/>
          <w:sz w:val="24"/>
          <w:szCs w:val="24"/>
        </w:rPr>
        <w:t>даже</w:t>
      </w:r>
      <w:r w:rsidR="00ED3838">
        <w:rPr>
          <w:rFonts w:ascii="Times New Roman" w:hAnsi="Times New Roman"/>
          <w:sz w:val="24"/>
          <w:szCs w:val="24"/>
        </w:rPr>
        <w:t xml:space="preserve"> </w:t>
      </w:r>
      <w:r w:rsidRPr="00A2680F">
        <w:rPr>
          <w:rFonts w:ascii="Times New Roman" w:hAnsi="Times New Roman"/>
          <w:sz w:val="24"/>
          <w:szCs w:val="24"/>
        </w:rPr>
        <w:t>в</w:t>
      </w:r>
      <w:r w:rsidR="00ED3838">
        <w:rPr>
          <w:rFonts w:ascii="Times New Roman" w:hAnsi="Times New Roman"/>
          <w:sz w:val="24"/>
          <w:szCs w:val="24"/>
        </w:rPr>
        <w:t xml:space="preserve"> </w:t>
      </w:r>
      <w:r w:rsidRPr="00A2680F">
        <w:rPr>
          <w:rFonts w:ascii="Times New Roman" w:hAnsi="Times New Roman"/>
          <w:sz w:val="24"/>
          <w:szCs w:val="24"/>
        </w:rPr>
        <w:t>руководящих</w:t>
      </w:r>
      <w:r w:rsidR="00ED3838">
        <w:rPr>
          <w:rFonts w:ascii="Times New Roman" w:hAnsi="Times New Roman"/>
          <w:sz w:val="24"/>
          <w:szCs w:val="24"/>
        </w:rPr>
        <w:t xml:space="preserve"> </w:t>
      </w:r>
      <w:r w:rsidRPr="00A2680F">
        <w:rPr>
          <w:rFonts w:ascii="Times New Roman" w:hAnsi="Times New Roman"/>
          <w:sz w:val="24"/>
          <w:szCs w:val="24"/>
        </w:rPr>
        <w:t>документах.</w:t>
      </w:r>
      <w:r w:rsidR="00ED3838">
        <w:rPr>
          <w:rFonts w:ascii="Times New Roman" w:hAnsi="Times New Roman"/>
          <w:sz w:val="24"/>
          <w:szCs w:val="24"/>
        </w:rPr>
        <w:t xml:space="preserve"> </w:t>
      </w:r>
      <w:r w:rsidRPr="00A2680F">
        <w:rPr>
          <w:rFonts w:ascii="Times New Roman" w:hAnsi="Times New Roman"/>
          <w:sz w:val="24"/>
          <w:szCs w:val="24"/>
        </w:rPr>
        <w:t>Такую</w:t>
      </w:r>
      <w:r w:rsidR="00ED3838">
        <w:rPr>
          <w:rFonts w:ascii="Times New Roman" w:hAnsi="Times New Roman"/>
          <w:sz w:val="24"/>
          <w:szCs w:val="24"/>
        </w:rPr>
        <w:t xml:space="preserve"> </w:t>
      </w:r>
      <w:r w:rsidRPr="00A2680F">
        <w:rPr>
          <w:rFonts w:ascii="Times New Roman" w:hAnsi="Times New Roman"/>
          <w:sz w:val="24"/>
          <w:szCs w:val="24"/>
        </w:rPr>
        <w:t>связку</w:t>
      </w:r>
      <w:r w:rsidR="00ED3838">
        <w:rPr>
          <w:rFonts w:ascii="Times New Roman" w:hAnsi="Times New Roman"/>
          <w:sz w:val="24"/>
          <w:szCs w:val="24"/>
        </w:rPr>
        <w:t xml:space="preserve"> </w:t>
      </w:r>
      <w:r w:rsidRPr="00A2680F">
        <w:rPr>
          <w:rFonts w:ascii="Times New Roman" w:hAnsi="Times New Roman"/>
          <w:sz w:val="24"/>
          <w:szCs w:val="24"/>
        </w:rPr>
        <w:t>можно</w:t>
      </w:r>
      <w:r w:rsidR="00ED3838">
        <w:rPr>
          <w:rFonts w:ascii="Times New Roman" w:hAnsi="Times New Roman"/>
          <w:sz w:val="24"/>
          <w:szCs w:val="24"/>
        </w:rPr>
        <w:t xml:space="preserve"> </w:t>
      </w:r>
      <w:r w:rsidRPr="00A2680F">
        <w:rPr>
          <w:rFonts w:ascii="Times New Roman" w:hAnsi="Times New Roman"/>
          <w:sz w:val="24"/>
          <w:szCs w:val="24"/>
        </w:rPr>
        <w:t>объяснить</w:t>
      </w:r>
      <w:r w:rsidR="00ED3838">
        <w:rPr>
          <w:rFonts w:ascii="Times New Roman" w:hAnsi="Times New Roman"/>
          <w:sz w:val="24"/>
          <w:szCs w:val="24"/>
        </w:rPr>
        <w:t xml:space="preserve"> </w:t>
      </w:r>
      <w:r w:rsidRPr="00A2680F">
        <w:rPr>
          <w:rFonts w:ascii="Times New Roman" w:hAnsi="Times New Roman"/>
          <w:sz w:val="24"/>
          <w:szCs w:val="24"/>
        </w:rPr>
        <w:t>тем,</w:t>
      </w:r>
      <w:r w:rsidR="00ED3838">
        <w:rPr>
          <w:rFonts w:ascii="Times New Roman" w:hAnsi="Times New Roman"/>
          <w:sz w:val="24"/>
          <w:szCs w:val="24"/>
        </w:rPr>
        <w:t xml:space="preserve"> </w:t>
      </w:r>
      <w:r w:rsidRPr="00A2680F">
        <w:rPr>
          <w:rFonts w:ascii="Times New Roman" w:hAnsi="Times New Roman"/>
          <w:sz w:val="24"/>
          <w:szCs w:val="24"/>
        </w:rPr>
        <w:t>что</w:t>
      </w:r>
      <w:r w:rsidR="00ED3838">
        <w:rPr>
          <w:rFonts w:ascii="Times New Roman" w:hAnsi="Times New Roman"/>
          <w:sz w:val="24"/>
          <w:szCs w:val="24"/>
        </w:rPr>
        <w:t xml:space="preserve"> </w:t>
      </w:r>
      <w:r w:rsidRPr="00A2680F">
        <w:rPr>
          <w:rFonts w:ascii="Times New Roman" w:hAnsi="Times New Roman"/>
          <w:sz w:val="24"/>
          <w:szCs w:val="24"/>
        </w:rPr>
        <w:t>оценка</w:t>
      </w:r>
      <w:r w:rsidR="00ED3838">
        <w:rPr>
          <w:rFonts w:ascii="Times New Roman" w:hAnsi="Times New Roman"/>
          <w:sz w:val="24"/>
          <w:szCs w:val="24"/>
        </w:rPr>
        <w:t xml:space="preserve"> </w:t>
      </w:r>
      <w:r w:rsidRPr="00A2680F">
        <w:rPr>
          <w:rFonts w:ascii="Times New Roman" w:hAnsi="Times New Roman"/>
          <w:sz w:val="24"/>
          <w:szCs w:val="24"/>
        </w:rPr>
        <w:t>современного</w:t>
      </w:r>
      <w:r w:rsidR="00ED3838">
        <w:rPr>
          <w:rFonts w:ascii="Times New Roman" w:hAnsi="Times New Roman"/>
          <w:sz w:val="24"/>
          <w:szCs w:val="24"/>
        </w:rPr>
        <w:t xml:space="preserve"> </w:t>
      </w:r>
      <w:r w:rsidRPr="00A2680F">
        <w:rPr>
          <w:rFonts w:ascii="Times New Roman" w:hAnsi="Times New Roman"/>
          <w:sz w:val="24"/>
          <w:szCs w:val="24"/>
        </w:rPr>
        <w:t>состояния</w:t>
      </w:r>
      <w:r w:rsidR="00ED3838">
        <w:rPr>
          <w:rFonts w:ascii="Times New Roman" w:hAnsi="Times New Roman"/>
          <w:sz w:val="24"/>
          <w:szCs w:val="24"/>
        </w:rPr>
        <w:t xml:space="preserve"> </w:t>
      </w:r>
      <w:r w:rsidRPr="00A2680F">
        <w:rPr>
          <w:rFonts w:ascii="Times New Roman" w:hAnsi="Times New Roman"/>
          <w:sz w:val="24"/>
          <w:szCs w:val="24"/>
        </w:rPr>
        <w:t>окружающей</w:t>
      </w:r>
      <w:r w:rsidR="00ED3838">
        <w:rPr>
          <w:rFonts w:ascii="Times New Roman" w:hAnsi="Times New Roman"/>
          <w:sz w:val="24"/>
          <w:szCs w:val="24"/>
        </w:rPr>
        <w:t xml:space="preserve"> </w:t>
      </w:r>
      <w:r w:rsidRPr="00A2680F">
        <w:rPr>
          <w:rFonts w:ascii="Times New Roman" w:hAnsi="Times New Roman"/>
          <w:sz w:val="24"/>
          <w:szCs w:val="24"/>
        </w:rPr>
        <w:t>среды</w:t>
      </w:r>
      <w:r w:rsidR="00ED3838">
        <w:rPr>
          <w:rFonts w:ascii="Times New Roman" w:hAnsi="Times New Roman"/>
          <w:sz w:val="24"/>
          <w:szCs w:val="24"/>
        </w:rPr>
        <w:t xml:space="preserve"> </w:t>
      </w:r>
      <w:r w:rsidRPr="00A2680F">
        <w:rPr>
          <w:rFonts w:ascii="Times New Roman" w:hAnsi="Times New Roman"/>
          <w:sz w:val="24"/>
          <w:szCs w:val="24"/>
        </w:rPr>
        <w:t>проводится</w:t>
      </w:r>
      <w:r w:rsidR="00ED3838">
        <w:rPr>
          <w:rFonts w:ascii="Times New Roman" w:hAnsi="Times New Roman"/>
          <w:sz w:val="24"/>
          <w:szCs w:val="24"/>
        </w:rPr>
        <w:t xml:space="preserve"> </w:t>
      </w:r>
      <w:r w:rsidRPr="00A2680F">
        <w:rPr>
          <w:rFonts w:ascii="Times New Roman" w:hAnsi="Times New Roman"/>
          <w:sz w:val="24"/>
          <w:szCs w:val="24"/>
        </w:rPr>
        <w:t>только</w:t>
      </w:r>
      <w:r w:rsidR="00ED3838">
        <w:rPr>
          <w:rFonts w:ascii="Times New Roman" w:hAnsi="Times New Roman"/>
          <w:sz w:val="24"/>
          <w:szCs w:val="24"/>
        </w:rPr>
        <w:t xml:space="preserve"> </w:t>
      </w:r>
      <w:r w:rsidRPr="00A2680F">
        <w:rPr>
          <w:rFonts w:ascii="Times New Roman" w:hAnsi="Times New Roman"/>
          <w:sz w:val="24"/>
          <w:szCs w:val="24"/>
        </w:rPr>
        <w:t>в</w:t>
      </w:r>
      <w:r w:rsidR="00ED3838">
        <w:rPr>
          <w:rFonts w:ascii="Times New Roman" w:hAnsi="Times New Roman"/>
          <w:sz w:val="24"/>
          <w:szCs w:val="24"/>
        </w:rPr>
        <w:t xml:space="preserve"> </w:t>
      </w:r>
      <w:r w:rsidRPr="00A2680F">
        <w:rPr>
          <w:rFonts w:ascii="Times New Roman" w:hAnsi="Times New Roman"/>
          <w:sz w:val="24"/>
          <w:szCs w:val="24"/>
        </w:rPr>
        <w:t>тех</w:t>
      </w:r>
      <w:r w:rsidR="00ED3838">
        <w:rPr>
          <w:rFonts w:ascii="Times New Roman" w:hAnsi="Times New Roman"/>
          <w:sz w:val="24"/>
          <w:szCs w:val="24"/>
        </w:rPr>
        <w:t xml:space="preserve"> </w:t>
      </w:r>
      <w:r w:rsidRPr="00A2680F">
        <w:rPr>
          <w:rFonts w:ascii="Times New Roman" w:hAnsi="Times New Roman"/>
          <w:sz w:val="24"/>
          <w:szCs w:val="24"/>
        </w:rPr>
        <w:t>случаях</w:t>
      </w:r>
      <w:r w:rsidR="00ED3838">
        <w:rPr>
          <w:rFonts w:ascii="Times New Roman" w:hAnsi="Times New Roman"/>
          <w:sz w:val="24"/>
          <w:szCs w:val="24"/>
        </w:rPr>
        <w:t xml:space="preserve"> </w:t>
      </w:r>
      <w:r w:rsidRPr="00A2680F">
        <w:rPr>
          <w:rFonts w:ascii="Times New Roman" w:hAnsi="Times New Roman"/>
          <w:sz w:val="24"/>
          <w:szCs w:val="24"/>
        </w:rPr>
        <w:t>и</w:t>
      </w:r>
      <w:r w:rsidR="00ED3838">
        <w:rPr>
          <w:rFonts w:ascii="Times New Roman" w:hAnsi="Times New Roman"/>
          <w:sz w:val="24"/>
          <w:szCs w:val="24"/>
        </w:rPr>
        <w:t xml:space="preserve"> </w:t>
      </w:r>
      <w:r w:rsidRPr="00A2680F">
        <w:rPr>
          <w:rFonts w:ascii="Times New Roman" w:hAnsi="Times New Roman"/>
          <w:sz w:val="24"/>
          <w:szCs w:val="24"/>
        </w:rPr>
        <w:t>регионах,</w:t>
      </w:r>
      <w:r w:rsidR="00ED3838">
        <w:rPr>
          <w:rFonts w:ascii="Times New Roman" w:hAnsi="Times New Roman"/>
          <w:sz w:val="24"/>
          <w:szCs w:val="24"/>
        </w:rPr>
        <w:t xml:space="preserve"> </w:t>
      </w:r>
      <w:r w:rsidRPr="00A2680F">
        <w:rPr>
          <w:rFonts w:ascii="Times New Roman" w:hAnsi="Times New Roman"/>
          <w:sz w:val="24"/>
          <w:szCs w:val="24"/>
        </w:rPr>
        <w:t>где</w:t>
      </w:r>
      <w:r w:rsidR="00ED3838">
        <w:rPr>
          <w:rFonts w:ascii="Times New Roman" w:hAnsi="Times New Roman"/>
          <w:sz w:val="24"/>
          <w:szCs w:val="24"/>
        </w:rPr>
        <w:t xml:space="preserve"> </w:t>
      </w:r>
      <w:r w:rsidRPr="00A2680F">
        <w:rPr>
          <w:rFonts w:ascii="Times New Roman" w:hAnsi="Times New Roman"/>
          <w:sz w:val="24"/>
          <w:szCs w:val="24"/>
        </w:rPr>
        <w:t>планируются</w:t>
      </w:r>
      <w:r w:rsidR="00ED3838">
        <w:rPr>
          <w:rFonts w:ascii="Times New Roman" w:hAnsi="Times New Roman"/>
          <w:sz w:val="24"/>
          <w:szCs w:val="24"/>
        </w:rPr>
        <w:t xml:space="preserve"> </w:t>
      </w:r>
      <w:r w:rsidRPr="00A2680F">
        <w:rPr>
          <w:rFonts w:ascii="Times New Roman" w:hAnsi="Times New Roman"/>
          <w:sz w:val="24"/>
          <w:szCs w:val="24"/>
        </w:rPr>
        <w:t>к</w:t>
      </w:r>
      <w:r w:rsidR="00ED3838">
        <w:rPr>
          <w:rFonts w:ascii="Times New Roman" w:hAnsi="Times New Roman"/>
          <w:sz w:val="24"/>
          <w:szCs w:val="24"/>
        </w:rPr>
        <w:t xml:space="preserve"> </w:t>
      </w:r>
      <w:r w:rsidRPr="00A2680F">
        <w:rPr>
          <w:rFonts w:ascii="Times New Roman" w:hAnsi="Times New Roman"/>
          <w:sz w:val="24"/>
          <w:szCs w:val="24"/>
        </w:rPr>
        <w:t>осуществлению</w:t>
      </w:r>
      <w:r w:rsidR="00ED3838">
        <w:rPr>
          <w:rFonts w:ascii="Times New Roman" w:hAnsi="Times New Roman"/>
          <w:sz w:val="24"/>
          <w:szCs w:val="24"/>
        </w:rPr>
        <w:t xml:space="preserve"> </w:t>
      </w:r>
      <w:r w:rsidRPr="00A2680F">
        <w:rPr>
          <w:rFonts w:ascii="Times New Roman" w:hAnsi="Times New Roman"/>
          <w:sz w:val="24"/>
          <w:szCs w:val="24"/>
        </w:rPr>
        <w:t>конкретные</w:t>
      </w:r>
      <w:r w:rsidR="00ED3838">
        <w:rPr>
          <w:rFonts w:ascii="Times New Roman" w:hAnsi="Times New Roman"/>
          <w:sz w:val="24"/>
          <w:szCs w:val="24"/>
        </w:rPr>
        <w:t xml:space="preserve"> </w:t>
      </w:r>
      <w:r w:rsidRPr="00A2680F">
        <w:rPr>
          <w:rFonts w:ascii="Times New Roman" w:hAnsi="Times New Roman"/>
          <w:sz w:val="24"/>
          <w:szCs w:val="24"/>
        </w:rPr>
        <w:t>проекты,</w:t>
      </w:r>
      <w:r w:rsidR="00ED3838">
        <w:rPr>
          <w:rFonts w:ascii="Times New Roman" w:hAnsi="Times New Roman"/>
          <w:sz w:val="24"/>
          <w:szCs w:val="24"/>
        </w:rPr>
        <w:t xml:space="preserve"> </w:t>
      </w:r>
      <w:r w:rsidRPr="00A2680F">
        <w:rPr>
          <w:rFonts w:ascii="Times New Roman" w:hAnsi="Times New Roman"/>
          <w:sz w:val="24"/>
          <w:szCs w:val="24"/>
        </w:rPr>
        <w:t>которые</w:t>
      </w:r>
      <w:r w:rsidR="00ED3838">
        <w:rPr>
          <w:rFonts w:ascii="Times New Roman" w:hAnsi="Times New Roman"/>
          <w:sz w:val="24"/>
          <w:szCs w:val="24"/>
        </w:rPr>
        <w:t xml:space="preserve"> </w:t>
      </w:r>
      <w:r w:rsidRPr="00A2680F">
        <w:rPr>
          <w:rFonts w:ascii="Times New Roman" w:hAnsi="Times New Roman"/>
          <w:sz w:val="24"/>
          <w:szCs w:val="24"/>
        </w:rPr>
        <w:t>могут</w:t>
      </w:r>
      <w:r w:rsidR="00ED3838">
        <w:rPr>
          <w:rFonts w:ascii="Times New Roman" w:hAnsi="Times New Roman"/>
          <w:sz w:val="24"/>
          <w:szCs w:val="24"/>
        </w:rPr>
        <w:t xml:space="preserve"> </w:t>
      </w:r>
      <w:r w:rsidRPr="00A2680F">
        <w:rPr>
          <w:rFonts w:ascii="Times New Roman" w:hAnsi="Times New Roman"/>
          <w:sz w:val="24"/>
          <w:szCs w:val="24"/>
        </w:rPr>
        <w:t>оказать</w:t>
      </w:r>
      <w:r w:rsidR="00ED3838">
        <w:rPr>
          <w:rFonts w:ascii="Times New Roman" w:hAnsi="Times New Roman"/>
          <w:sz w:val="24"/>
          <w:szCs w:val="24"/>
        </w:rPr>
        <w:t xml:space="preserve"> </w:t>
      </w:r>
      <w:r w:rsidRPr="00A2680F">
        <w:rPr>
          <w:rFonts w:ascii="Times New Roman" w:hAnsi="Times New Roman"/>
          <w:sz w:val="24"/>
          <w:szCs w:val="24"/>
        </w:rPr>
        <w:t>воздействие</w:t>
      </w:r>
      <w:r w:rsidR="00ED3838">
        <w:rPr>
          <w:rFonts w:ascii="Times New Roman" w:hAnsi="Times New Roman"/>
          <w:sz w:val="24"/>
          <w:szCs w:val="24"/>
        </w:rPr>
        <w:t xml:space="preserve"> </w:t>
      </w:r>
      <w:r w:rsidRPr="00A2680F">
        <w:rPr>
          <w:rFonts w:ascii="Times New Roman" w:hAnsi="Times New Roman"/>
          <w:sz w:val="24"/>
          <w:szCs w:val="24"/>
        </w:rPr>
        <w:t>на</w:t>
      </w:r>
      <w:r w:rsidR="00ED3838">
        <w:rPr>
          <w:rFonts w:ascii="Times New Roman" w:hAnsi="Times New Roman"/>
          <w:sz w:val="24"/>
          <w:szCs w:val="24"/>
        </w:rPr>
        <w:t xml:space="preserve"> </w:t>
      </w:r>
      <w:r w:rsidRPr="00A2680F">
        <w:rPr>
          <w:rFonts w:ascii="Times New Roman" w:hAnsi="Times New Roman"/>
          <w:sz w:val="24"/>
          <w:szCs w:val="24"/>
        </w:rPr>
        <w:t>окружающую</w:t>
      </w:r>
      <w:r w:rsidR="00ED3838">
        <w:rPr>
          <w:rFonts w:ascii="Times New Roman" w:hAnsi="Times New Roman"/>
          <w:sz w:val="24"/>
          <w:szCs w:val="24"/>
        </w:rPr>
        <w:t xml:space="preserve"> </w:t>
      </w:r>
      <w:r w:rsidRPr="00A2680F">
        <w:rPr>
          <w:rFonts w:ascii="Times New Roman" w:hAnsi="Times New Roman"/>
          <w:sz w:val="24"/>
          <w:szCs w:val="24"/>
        </w:rPr>
        <w:t>среду.</w:t>
      </w:r>
    </w:p>
    <w:p w:rsidR="00A2680F" w:rsidRPr="00A2680F" w:rsidRDefault="00A2680F" w:rsidP="00A2680F">
      <w:pPr>
        <w:pStyle w:val="aa"/>
        <w:suppressAutoHyphens/>
        <w:spacing w:before="120" w:after="120" w:line="240" w:lineRule="auto"/>
        <w:ind w:left="0"/>
        <w:contextualSpacing w:val="0"/>
        <w:rPr>
          <w:rFonts w:ascii="Times New Roman" w:hAnsi="Times New Roman"/>
          <w:sz w:val="24"/>
          <w:szCs w:val="24"/>
        </w:rPr>
      </w:pPr>
      <w:r w:rsidRPr="00A2680F">
        <w:rPr>
          <w:rFonts w:ascii="Times New Roman" w:hAnsi="Times New Roman"/>
          <w:sz w:val="24"/>
          <w:szCs w:val="24"/>
        </w:rPr>
        <w:t>Политика</w:t>
      </w:r>
      <w:r w:rsidR="00ED3838">
        <w:rPr>
          <w:rFonts w:ascii="Times New Roman" w:hAnsi="Times New Roman"/>
          <w:sz w:val="24"/>
          <w:szCs w:val="24"/>
        </w:rPr>
        <w:t xml:space="preserve"> </w:t>
      </w:r>
      <w:r w:rsidRPr="00A2680F">
        <w:rPr>
          <w:rFonts w:ascii="Times New Roman" w:hAnsi="Times New Roman"/>
          <w:sz w:val="24"/>
          <w:szCs w:val="24"/>
        </w:rPr>
        <w:t>социальной</w:t>
      </w:r>
      <w:r w:rsidR="00ED3838">
        <w:rPr>
          <w:rFonts w:ascii="Times New Roman" w:hAnsi="Times New Roman"/>
          <w:sz w:val="24"/>
          <w:szCs w:val="24"/>
        </w:rPr>
        <w:t xml:space="preserve"> </w:t>
      </w:r>
      <w:r w:rsidRPr="00A2680F">
        <w:rPr>
          <w:rFonts w:ascii="Times New Roman" w:hAnsi="Times New Roman"/>
          <w:sz w:val="24"/>
          <w:szCs w:val="24"/>
        </w:rPr>
        <w:t>и</w:t>
      </w:r>
      <w:r w:rsidR="00ED3838">
        <w:rPr>
          <w:rFonts w:ascii="Times New Roman" w:hAnsi="Times New Roman"/>
          <w:sz w:val="24"/>
          <w:szCs w:val="24"/>
        </w:rPr>
        <w:t xml:space="preserve"> </w:t>
      </w:r>
      <w:r w:rsidRPr="00A2680F">
        <w:rPr>
          <w:rFonts w:ascii="Times New Roman" w:hAnsi="Times New Roman"/>
          <w:sz w:val="24"/>
          <w:szCs w:val="24"/>
        </w:rPr>
        <w:t>экологической</w:t>
      </w:r>
      <w:r w:rsidR="00ED3838">
        <w:rPr>
          <w:rFonts w:ascii="Times New Roman" w:hAnsi="Times New Roman"/>
          <w:sz w:val="24"/>
          <w:szCs w:val="24"/>
        </w:rPr>
        <w:t xml:space="preserve"> </w:t>
      </w:r>
      <w:r w:rsidRPr="00A2680F">
        <w:rPr>
          <w:rFonts w:ascii="Times New Roman" w:hAnsi="Times New Roman"/>
          <w:sz w:val="24"/>
          <w:szCs w:val="24"/>
        </w:rPr>
        <w:t>устойчивости</w:t>
      </w:r>
      <w:r w:rsidR="00ED3838">
        <w:rPr>
          <w:rFonts w:ascii="Times New Roman" w:hAnsi="Times New Roman"/>
          <w:sz w:val="24"/>
          <w:szCs w:val="24"/>
        </w:rPr>
        <w:t xml:space="preserve"> </w:t>
      </w:r>
      <w:r w:rsidRPr="00A2680F">
        <w:rPr>
          <w:rFonts w:ascii="Times New Roman" w:hAnsi="Times New Roman"/>
          <w:sz w:val="24"/>
          <w:szCs w:val="24"/>
        </w:rPr>
        <w:t>IFC</w:t>
      </w:r>
      <w:r w:rsidR="00ED3838">
        <w:rPr>
          <w:rFonts w:ascii="Times New Roman" w:hAnsi="Times New Roman"/>
          <w:sz w:val="24"/>
          <w:szCs w:val="24"/>
        </w:rPr>
        <w:t xml:space="preserve"> </w:t>
      </w:r>
      <w:r w:rsidRPr="00A2680F">
        <w:rPr>
          <w:rFonts w:ascii="Times New Roman" w:hAnsi="Times New Roman"/>
          <w:sz w:val="24"/>
          <w:szCs w:val="24"/>
        </w:rPr>
        <w:t>(International</w:t>
      </w:r>
      <w:r w:rsidR="00ED3838">
        <w:rPr>
          <w:rFonts w:ascii="Times New Roman" w:hAnsi="Times New Roman"/>
          <w:sz w:val="24"/>
          <w:szCs w:val="24"/>
        </w:rPr>
        <w:t xml:space="preserve"> </w:t>
      </w:r>
      <w:r w:rsidRPr="00A2680F">
        <w:rPr>
          <w:rFonts w:ascii="Times New Roman" w:hAnsi="Times New Roman"/>
          <w:sz w:val="24"/>
          <w:szCs w:val="24"/>
        </w:rPr>
        <w:t>Finance</w:t>
      </w:r>
      <w:r w:rsidR="00ED3838">
        <w:rPr>
          <w:rFonts w:ascii="Times New Roman" w:hAnsi="Times New Roman"/>
          <w:sz w:val="24"/>
          <w:szCs w:val="24"/>
        </w:rPr>
        <w:t xml:space="preserve"> </w:t>
      </w:r>
      <w:r w:rsidRPr="00A2680F">
        <w:rPr>
          <w:rFonts w:ascii="Times New Roman" w:hAnsi="Times New Roman"/>
          <w:sz w:val="24"/>
          <w:szCs w:val="24"/>
        </w:rPr>
        <w:t>Corp.)</w:t>
      </w:r>
      <w:r w:rsidR="00ED3838">
        <w:rPr>
          <w:rFonts w:ascii="Times New Roman" w:hAnsi="Times New Roman"/>
          <w:sz w:val="24"/>
          <w:szCs w:val="24"/>
        </w:rPr>
        <w:t xml:space="preserve"> </w:t>
      </w:r>
      <w:r w:rsidRPr="00A2680F">
        <w:rPr>
          <w:rFonts w:ascii="Times New Roman" w:hAnsi="Times New Roman"/>
          <w:sz w:val="24"/>
          <w:szCs w:val="24"/>
        </w:rPr>
        <w:t>от</w:t>
      </w:r>
      <w:r w:rsidR="00ED3838">
        <w:rPr>
          <w:rFonts w:ascii="Times New Roman" w:hAnsi="Times New Roman"/>
          <w:sz w:val="24"/>
          <w:szCs w:val="24"/>
        </w:rPr>
        <w:t xml:space="preserve"> </w:t>
      </w:r>
      <w:r w:rsidRPr="00A2680F">
        <w:rPr>
          <w:rFonts w:ascii="Times New Roman" w:hAnsi="Times New Roman"/>
          <w:sz w:val="24"/>
          <w:szCs w:val="24"/>
        </w:rPr>
        <w:t>Rev.-0.1</w:t>
      </w:r>
      <w:r w:rsidR="00ED3838">
        <w:rPr>
          <w:rFonts w:ascii="Times New Roman" w:hAnsi="Times New Roman"/>
          <w:sz w:val="24"/>
          <w:szCs w:val="24"/>
        </w:rPr>
        <w:t xml:space="preserve"> </w:t>
      </w:r>
      <w:r w:rsidRPr="00A2680F">
        <w:rPr>
          <w:rFonts w:ascii="Times New Roman" w:hAnsi="Times New Roman"/>
          <w:sz w:val="24"/>
          <w:szCs w:val="24"/>
        </w:rPr>
        <w:t>от</w:t>
      </w:r>
      <w:r w:rsidR="00ED3838">
        <w:rPr>
          <w:rFonts w:ascii="Times New Roman" w:hAnsi="Times New Roman"/>
          <w:sz w:val="24"/>
          <w:szCs w:val="24"/>
        </w:rPr>
        <w:t xml:space="preserve"> </w:t>
      </w:r>
      <w:r w:rsidRPr="00A2680F">
        <w:rPr>
          <w:rFonts w:ascii="Times New Roman" w:hAnsi="Times New Roman"/>
          <w:sz w:val="24"/>
          <w:szCs w:val="24"/>
        </w:rPr>
        <w:t>14</w:t>
      </w:r>
      <w:r w:rsidR="00ED3838">
        <w:rPr>
          <w:rFonts w:ascii="Times New Roman" w:hAnsi="Times New Roman"/>
          <w:sz w:val="24"/>
          <w:szCs w:val="24"/>
        </w:rPr>
        <w:t xml:space="preserve"> </w:t>
      </w:r>
      <w:r w:rsidRPr="00A2680F">
        <w:rPr>
          <w:rFonts w:ascii="Times New Roman" w:hAnsi="Times New Roman"/>
          <w:sz w:val="24"/>
          <w:szCs w:val="24"/>
        </w:rPr>
        <w:t>апреля</w:t>
      </w:r>
      <w:r w:rsidR="00ED3838">
        <w:rPr>
          <w:rFonts w:ascii="Times New Roman" w:hAnsi="Times New Roman"/>
          <w:sz w:val="24"/>
          <w:szCs w:val="24"/>
        </w:rPr>
        <w:t xml:space="preserve"> </w:t>
      </w:r>
      <w:r w:rsidRPr="00A2680F">
        <w:rPr>
          <w:rFonts w:ascii="Times New Roman" w:hAnsi="Times New Roman"/>
          <w:sz w:val="24"/>
          <w:szCs w:val="24"/>
        </w:rPr>
        <w:t>2010</w:t>
      </w:r>
      <w:r w:rsidRPr="00A2680F">
        <w:rPr>
          <w:rStyle w:val="a8"/>
          <w:rFonts w:ascii="Times New Roman" w:hAnsi="Times New Roman"/>
          <w:sz w:val="24"/>
          <w:szCs w:val="24"/>
        </w:rPr>
        <w:footnoteReference w:id="5"/>
      </w:r>
      <w:r w:rsidR="00ED3838">
        <w:rPr>
          <w:rFonts w:ascii="Times New Roman" w:hAnsi="Times New Roman"/>
          <w:sz w:val="24"/>
          <w:szCs w:val="24"/>
        </w:rPr>
        <w:t xml:space="preserve"> </w:t>
      </w:r>
      <w:r w:rsidRPr="00A2680F">
        <w:rPr>
          <w:rFonts w:ascii="Times New Roman" w:hAnsi="Times New Roman"/>
          <w:sz w:val="24"/>
          <w:szCs w:val="24"/>
        </w:rPr>
        <w:t>содержит</w:t>
      </w:r>
      <w:r w:rsidR="00ED3838">
        <w:rPr>
          <w:rFonts w:ascii="Times New Roman" w:hAnsi="Times New Roman"/>
          <w:sz w:val="24"/>
          <w:szCs w:val="24"/>
        </w:rPr>
        <w:t xml:space="preserve"> </w:t>
      </w:r>
      <w:r w:rsidRPr="00A2680F">
        <w:rPr>
          <w:rFonts w:ascii="Times New Roman" w:hAnsi="Times New Roman"/>
          <w:sz w:val="24"/>
          <w:szCs w:val="24"/>
        </w:rPr>
        <w:t>стандарты</w:t>
      </w:r>
      <w:r w:rsidR="00ED3838">
        <w:rPr>
          <w:rFonts w:ascii="Times New Roman" w:hAnsi="Times New Roman"/>
          <w:sz w:val="24"/>
          <w:szCs w:val="24"/>
        </w:rPr>
        <w:t xml:space="preserve"> </w:t>
      </w:r>
      <w:r w:rsidRPr="00A2680F">
        <w:rPr>
          <w:rFonts w:ascii="Times New Roman" w:hAnsi="Times New Roman"/>
          <w:sz w:val="24"/>
          <w:szCs w:val="24"/>
        </w:rPr>
        <w:t>деятельности,</w:t>
      </w:r>
      <w:r w:rsidR="00ED3838">
        <w:rPr>
          <w:rFonts w:ascii="Times New Roman" w:hAnsi="Times New Roman"/>
          <w:sz w:val="24"/>
          <w:szCs w:val="24"/>
        </w:rPr>
        <w:t xml:space="preserve"> </w:t>
      </w:r>
      <w:r w:rsidRPr="00A2680F">
        <w:rPr>
          <w:rFonts w:ascii="Times New Roman" w:hAnsi="Times New Roman"/>
          <w:sz w:val="24"/>
          <w:szCs w:val="24"/>
        </w:rPr>
        <w:t>охватывающие</w:t>
      </w:r>
      <w:r w:rsidR="00ED3838">
        <w:rPr>
          <w:rFonts w:ascii="Times New Roman" w:hAnsi="Times New Roman"/>
          <w:sz w:val="24"/>
          <w:szCs w:val="24"/>
        </w:rPr>
        <w:t xml:space="preserve"> </w:t>
      </w:r>
      <w:r w:rsidRPr="00A2680F">
        <w:rPr>
          <w:rFonts w:ascii="Times New Roman" w:hAnsi="Times New Roman"/>
          <w:sz w:val="24"/>
          <w:szCs w:val="24"/>
        </w:rPr>
        <w:t>в</w:t>
      </w:r>
      <w:r w:rsidR="00ED3838">
        <w:rPr>
          <w:rFonts w:ascii="Times New Roman" w:hAnsi="Times New Roman"/>
          <w:sz w:val="24"/>
          <w:szCs w:val="24"/>
        </w:rPr>
        <w:t xml:space="preserve"> </w:t>
      </w:r>
      <w:r w:rsidRPr="00A2680F">
        <w:rPr>
          <w:rFonts w:ascii="Times New Roman" w:hAnsi="Times New Roman"/>
          <w:sz w:val="24"/>
          <w:szCs w:val="24"/>
        </w:rPr>
        <w:t>том</w:t>
      </w:r>
      <w:r w:rsidR="00ED3838">
        <w:rPr>
          <w:rFonts w:ascii="Times New Roman" w:hAnsi="Times New Roman"/>
          <w:sz w:val="24"/>
          <w:szCs w:val="24"/>
        </w:rPr>
        <w:t xml:space="preserve"> </w:t>
      </w:r>
      <w:r w:rsidRPr="00A2680F">
        <w:rPr>
          <w:rFonts w:ascii="Times New Roman" w:hAnsi="Times New Roman"/>
          <w:sz w:val="24"/>
          <w:szCs w:val="24"/>
        </w:rPr>
        <w:t>числе:</w:t>
      </w:r>
    </w:p>
    <w:p w:rsidR="00A2680F" w:rsidRPr="00A2680F" w:rsidRDefault="00ED3838" w:rsidP="00ED3838">
      <w:pPr>
        <w:pStyle w:val="aa"/>
        <w:numPr>
          <w:ilvl w:val="0"/>
          <w:numId w:val="33"/>
        </w:numPr>
        <w:suppressAutoHyphens/>
        <w:spacing w:before="120" w:after="120" w:line="240" w:lineRule="auto"/>
        <w:ind w:left="1417" w:hanging="709"/>
        <w:contextualSpacing w:val="0"/>
        <w:rPr>
          <w:rFonts w:ascii="Times New Roman" w:hAnsi="Times New Roman"/>
          <w:sz w:val="24"/>
          <w:szCs w:val="24"/>
        </w:rPr>
      </w:pPr>
      <w:r>
        <w:rPr>
          <w:rFonts w:ascii="Times New Roman" w:hAnsi="Times New Roman"/>
          <w:sz w:val="24"/>
          <w:szCs w:val="24"/>
        </w:rPr>
        <w:t>О</w:t>
      </w:r>
      <w:r w:rsidR="00A2680F" w:rsidRPr="00A2680F">
        <w:rPr>
          <w:rFonts w:ascii="Times New Roman" w:hAnsi="Times New Roman"/>
          <w:sz w:val="24"/>
          <w:szCs w:val="24"/>
        </w:rPr>
        <w:t>ценку</w:t>
      </w:r>
      <w:r>
        <w:rPr>
          <w:rFonts w:ascii="Times New Roman" w:hAnsi="Times New Roman"/>
          <w:sz w:val="24"/>
          <w:szCs w:val="24"/>
        </w:rPr>
        <w:t xml:space="preserve"> </w:t>
      </w:r>
      <w:r w:rsidR="00A2680F" w:rsidRPr="00A2680F">
        <w:rPr>
          <w:rFonts w:ascii="Times New Roman" w:hAnsi="Times New Roman"/>
          <w:sz w:val="24"/>
          <w:szCs w:val="24"/>
        </w:rPr>
        <w:t>и</w:t>
      </w:r>
      <w:r>
        <w:rPr>
          <w:rFonts w:ascii="Times New Roman" w:hAnsi="Times New Roman"/>
          <w:sz w:val="24"/>
          <w:szCs w:val="24"/>
        </w:rPr>
        <w:t xml:space="preserve"> </w:t>
      </w:r>
      <w:r w:rsidR="00A2680F" w:rsidRPr="00A2680F">
        <w:rPr>
          <w:rFonts w:ascii="Times New Roman" w:hAnsi="Times New Roman"/>
          <w:sz w:val="24"/>
          <w:szCs w:val="24"/>
        </w:rPr>
        <w:t>управление</w:t>
      </w:r>
      <w:r>
        <w:rPr>
          <w:rFonts w:ascii="Times New Roman" w:hAnsi="Times New Roman"/>
          <w:sz w:val="24"/>
          <w:szCs w:val="24"/>
        </w:rPr>
        <w:t xml:space="preserve"> </w:t>
      </w:r>
      <w:r w:rsidR="00A2680F" w:rsidRPr="00A2680F">
        <w:rPr>
          <w:rFonts w:ascii="Times New Roman" w:hAnsi="Times New Roman"/>
          <w:sz w:val="24"/>
          <w:szCs w:val="24"/>
        </w:rPr>
        <w:t>социальными</w:t>
      </w:r>
      <w:r>
        <w:rPr>
          <w:rFonts w:ascii="Times New Roman" w:hAnsi="Times New Roman"/>
          <w:sz w:val="24"/>
          <w:szCs w:val="24"/>
        </w:rPr>
        <w:t xml:space="preserve"> </w:t>
      </w:r>
      <w:r w:rsidR="00A2680F" w:rsidRPr="00A2680F">
        <w:rPr>
          <w:rFonts w:ascii="Times New Roman" w:hAnsi="Times New Roman"/>
          <w:sz w:val="24"/>
          <w:szCs w:val="24"/>
        </w:rPr>
        <w:t>и</w:t>
      </w:r>
      <w:r>
        <w:rPr>
          <w:rFonts w:ascii="Times New Roman" w:hAnsi="Times New Roman"/>
          <w:sz w:val="24"/>
          <w:szCs w:val="24"/>
        </w:rPr>
        <w:t xml:space="preserve"> </w:t>
      </w:r>
      <w:r w:rsidR="00A2680F" w:rsidRPr="00A2680F">
        <w:rPr>
          <w:rFonts w:ascii="Times New Roman" w:hAnsi="Times New Roman"/>
          <w:sz w:val="24"/>
          <w:szCs w:val="24"/>
        </w:rPr>
        <w:t>экологич</w:t>
      </w:r>
      <w:r>
        <w:rPr>
          <w:rFonts w:ascii="Times New Roman" w:hAnsi="Times New Roman"/>
          <w:sz w:val="24"/>
          <w:szCs w:val="24"/>
        </w:rPr>
        <w:t>ескими рисками и воздействиями;</w:t>
      </w:r>
    </w:p>
    <w:p w:rsidR="00A2680F" w:rsidRPr="00A2680F" w:rsidRDefault="00A2680F" w:rsidP="00ED3838">
      <w:pPr>
        <w:pStyle w:val="aa"/>
        <w:numPr>
          <w:ilvl w:val="0"/>
          <w:numId w:val="33"/>
        </w:numPr>
        <w:suppressAutoHyphens/>
        <w:spacing w:before="120" w:after="120" w:line="240" w:lineRule="auto"/>
        <w:ind w:left="1417" w:hanging="709"/>
        <w:contextualSpacing w:val="0"/>
        <w:rPr>
          <w:rFonts w:ascii="Times New Roman" w:hAnsi="Times New Roman"/>
          <w:sz w:val="24"/>
          <w:szCs w:val="24"/>
        </w:rPr>
      </w:pPr>
      <w:r w:rsidRPr="00A2680F">
        <w:rPr>
          <w:rFonts w:ascii="Times New Roman" w:hAnsi="Times New Roman"/>
          <w:sz w:val="24"/>
          <w:szCs w:val="24"/>
        </w:rPr>
        <w:t>Предотвращение</w:t>
      </w:r>
      <w:r w:rsidR="00ED3838">
        <w:rPr>
          <w:rFonts w:ascii="Times New Roman" w:hAnsi="Times New Roman"/>
          <w:sz w:val="24"/>
          <w:szCs w:val="24"/>
        </w:rPr>
        <w:t xml:space="preserve"> </w:t>
      </w:r>
      <w:r w:rsidRPr="00A2680F">
        <w:rPr>
          <w:rFonts w:ascii="Times New Roman" w:hAnsi="Times New Roman"/>
          <w:sz w:val="24"/>
          <w:szCs w:val="24"/>
        </w:rPr>
        <w:t>и</w:t>
      </w:r>
      <w:r w:rsidR="00ED3838">
        <w:rPr>
          <w:rFonts w:ascii="Times New Roman" w:hAnsi="Times New Roman"/>
          <w:sz w:val="24"/>
          <w:szCs w:val="24"/>
        </w:rPr>
        <w:t xml:space="preserve"> </w:t>
      </w:r>
      <w:r w:rsidRPr="00A2680F">
        <w:rPr>
          <w:rFonts w:ascii="Times New Roman" w:hAnsi="Times New Roman"/>
          <w:sz w:val="24"/>
          <w:szCs w:val="24"/>
        </w:rPr>
        <w:t>уменьшение</w:t>
      </w:r>
      <w:r w:rsidR="00ED3838">
        <w:rPr>
          <w:rFonts w:ascii="Times New Roman" w:hAnsi="Times New Roman"/>
          <w:sz w:val="24"/>
          <w:szCs w:val="24"/>
        </w:rPr>
        <w:t xml:space="preserve"> </w:t>
      </w:r>
      <w:r w:rsidRPr="00A2680F">
        <w:rPr>
          <w:rFonts w:ascii="Times New Roman" w:hAnsi="Times New Roman"/>
          <w:sz w:val="24"/>
          <w:szCs w:val="24"/>
        </w:rPr>
        <w:t>загрязнения</w:t>
      </w:r>
      <w:r w:rsidR="00ED3838">
        <w:rPr>
          <w:rFonts w:ascii="Times New Roman" w:hAnsi="Times New Roman"/>
          <w:sz w:val="24"/>
          <w:szCs w:val="24"/>
        </w:rPr>
        <w:t xml:space="preserve"> </w:t>
      </w:r>
      <w:r w:rsidRPr="00A2680F">
        <w:rPr>
          <w:rFonts w:ascii="Times New Roman" w:hAnsi="Times New Roman"/>
          <w:sz w:val="24"/>
          <w:szCs w:val="24"/>
        </w:rPr>
        <w:t>окружающей</w:t>
      </w:r>
      <w:r w:rsidR="00ED3838">
        <w:rPr>
          <w:rFonts w:ascii="Times New Roman" w:hAnsi="Times New Roman"/>
          <w:sz w:val="24"/>
          <w:szCs w:val="24"/>
        </w:rPr>
        <w:t xml:space="preserve"> </w:t>
      </w:r>
      <w:r w:rsidRPr="00A2680F">
        <w:rPr>
          <w:rFonts w:ascii="Times New Roman" w:hAnsi="Times New Roman"/>
          <w:sz w:val="24"/>
          <w:szCs w:val="24"/>
        </w:rPr>
        <w:t>природной</w:t>
      </w:r>
      <w:r w:rsidR="00ED3838">
        <w:rPr>
          <w:rFonts w:ascii="Times New Roman" w:hAnsi="Times New Roman"/>
          <w:sz w:val="24"/>
          <w:szCs w:val="24"/>
        </w:rPr>
        <w:t xml:space="preserve"> </w:t>
      </w:r>
      <w:r w:rsidRPr="00A2680F">
        <w:rPr>
          <w:rFonts w:ascii="Times New Roman" w:hAnsi="Times New Roman"/>
          <w:sz w:val="24"/>
          <w:szCs w:val="24"/>
        </w:rPr>
        <w:t>среды;</w:t>
      </w:r>
    </w:p>
    <w:p w:rsidR="00A2680F" w:rsidRPr="00A2680F" w:rsidRDefault="00A2680F" w:rsidP="00ED3838">
      <w:pPr>
        <w:pStyle w:val="aa"/>
        <w:numPr>
          <w:ilvl w:val="0"/>
          <w:numId w:val="33"/>
        </w:numPr>
        <w:suppressAutoHyphens/>
        <w:spacing w:before="120" w:after="120" w:line="240" w:lineRule="auto"/>
        <w:ind w:left="1417" w:hanging="709"/>
        <w:contextualSpacing w:val="0"/>
        <w:rPr>
          <w:rFonts w:ascii="Times New Roman" w:hAnsi="Times New Roman"/>
          <w:sz w:val="24"/>
          <w:szCs w:val="24"/>
        </w:rPr>
      </w:pPr>
      <w:r w:rsidRPr="00A2680F">
        <w:rPr>
          <w:rFonts w:ascii="Times New Roman" w:hAnsi="Times New Roman"/>
          <w:sz w:val="24"/>
          <w:szCs w:val="24"/>
        </w:rPr>
        <w:lastRenderedPageBreak/>
        <w:t>Сохранение</w:t>
      </w:r>
      <w:r w:rsidR="00ED3838">
        <w:rPr>
          <w:rFonts w:ascii="Times New Roman" w:hAnsi="Times New Roman"/>
          <w:sz w:val="24"/>
          <w:szCs w:val="24"/>
        </w:rPr>
        <w:t xml:space="preserve"> </w:t>
      </w:r>
      <w:r w:rsidRPr="00A2680F">
        <w:rPr>
          <w:rFonts w:ascii="Times New Roman" w:hAnsi="Times New Roman"/>
          <w:sz w:val="24"/>
          <w:szCs w:val="24"/>
        </w:rPr>
        <w:t>биоразнообразия</w:t>
      </w:r>
      <w:r w:rsidR="00ED3838">
        <w:rPr>
          <w:rFonts w:ascii="Times New Roman" w:hAnsi="Times New Roman"/>
          <w:sz w:val="24"/>
          <w:szCs w:val="24"/>
        </w:rPr>
        <w:t xml:space="preserve"> </w:t>
      </w:r>
      <w:r w:rsidRPr="00A2680F">
        <w:rPr>
          <w:rFonts w:ascii="Times New Roman" w:hAnsi="Times New Roman"/>
          <w:sz w:val="24"/>
          <w:szCs w:val="24"/>
        </w:rPr>
        <w:t>и</w:t>
      </w:r>
      <w:r w:rsidR="00ED3838">
        <w:rPr>
          <w:rFonts w:ascii="Times New Roman" w:hAnsi="Times New Roman"/>
          <w:sz w:val="24"/>
          <w:szCs w:val="24"/>
        </w:rPr>
        <w:t xml:space="preserve"> </w:t>
      </w:r>
      <w:r w:rsidRPr="00A2680F">
        <w:rPr>
          <w:rFonts w:ascii="Times New Roman" w:hAnsi="Times New Roman"/>
          <w:sz w:val="24"/>
          <w:szCs w:val="24"/>
        </w:rPr>
        <w:t>устойчивое</w:t>
      </w:r>
      <w:r w:rsidR="00ED3838">
        <w:rPr>
          <w:rFonts w:ascii="Times New Roman" w:hAnsi="Times New Roman"/>
          <w:sz w:val="24"/>
          <w:szCs w:val="24"/>
        </w:rPr>
        <w:t xml:space="preserve"> </w:t>
      </w:r>
      <w:r w:rsidRPr="00A2680F">
        <w:rPr>
          <w:rFonts w:ascii="Times New Roman" w:hAnsi="Times New Roman"/>
          <w:sz w:val="24"/>
          <w:szCs w:val="24"/>
        </w:rPr>
        <w:t>управление</w:t>
      </w:r>
      <w:r w:rsidR="00ED3838">
        <w:rPr>
          <w:rFonts w:ascii="Times New Roman" w:hAnsi="Times New Roman"/>
          <w:sz w:val="24"/>
          <w:szCs w:val="24"/>
        </w:rPr>
        <w:t xml:space="preserve"> </w:t>
      </w:r>
      <w:r w:rsidRPr="00A2680F">
        <w:rPr>
          <w:rFonts w:ascii="Times New Roman" w:hAnsi="Times New Roman"/>
          <w:sz w:val="24"/>
          <w:szCs w:val="24"/>
        </w:rPr>
        <w:t>природными</w:t>
      </w:r>
      <w:r w:rsidR="00ED3838">
        <w:rPr>
          <w:rFonts w:ascii="Times New Roman" w:hAnsi="Times New Roman"/>
          <w:sz w:val="24"/>
          <w:szCs w:val="24"/>
        </w:rPr>
        <w:t xml:space="preserve"> </w:t>
      </w:r>
      <w:r w:rsidRPr="00A2680F">
        <w:rPr>
          <w:rFonts w:ascii="Times New Roman" w:hAnsi="Times New Roman"/>
          <w:sz w:val="24"/>
          <w:szCs w:val="24"/>
        </w:rPr>
        <w:t>ресурсами.</w:t>
      </w:r>
    </w:p>
    <w:p w:rsidR="00A2680F" w:rsidRPr="00A2680F" w:rsidRDefault="00A2680F" w:rsidP="00A2680F">
      <w:pPr>
        <w:pStyle w:val="aa"/>
        <w:suppressAutoHyphens/>
        <w:spacing w:before="120" w:after="120" w:line="240" w:lineRule="auto"/>
        <w:ind w:left="0"/>
        <w:contextualSpacing w:val="0"/>
        <w:rPr>
          <w:rFonts w:ascii="Times New Roman" w:hAnsi="Times New Roman"/>
          <w:sz w:val="24"/>
          <w:szCs w:val="24"/>
        </w:rPr>
      </w:pPr>
      <w:r w:rsidRPr="00A2680F">
        <w:rPr>
          <w:rFonts w:ascii="Times New Roman" w:hAnsi="Times New Roman"/>
          <w:sz w:val="24"/>
          <w:szCs w:val="24"/>
        </w:rPr>
        <w:t>Документ</w:t>
      </w:r>
      <w:r w:rsidR="00ED3838">
        <w:rPr>
          <w:rFonts w:ascii="Times New Roman" w:hAnsi="Times New Roman"/>
          <w:sz w:val="24"/>
          <w:szCs w:val="24"/>
        </w:rPr>
        <w:t xml:space="preserve"> </w:t>
      </w:r>
      <w:r w:rsidRPr="00A2680F">
        <w:rPr>
          <w:rFonts w:ascii="Times New Roman" w:hAnsi="Times New Roman"/>
          <w:sz w:val="24"/>
          <w:szCs w:val="24"/>
        </w:rPr>
        <w:t>содержит</w:t>
      </w:r>
      <w:r w:rsidR="00ED3838">
        <w:rPr>
          <w:rFonts w:ascii="Times New Roman" w:hAnsi="Times New Roman"/>
          <w:sz w:val="24"/>
          <w:szCs w:val="24"/>
        </w:rPr>
        <w:t xml:space="preserve"> </w:t>
      </w:r>
      <w:r w:rsidRPr="00A2680F">
        <w:rPr>
          <w:rFonts w:ascii="Times New Roman" w:hAnsi="Times New Roman"/>
          <w:sz w:val="24"/>
          <w:szCs w:val="24"/>
        </w:rPr>
        <w:t>разделение</w:t>
      </w:r>
      <w:r w:rsidR="00ED3838">
        <w:rPr>
          <w:rFonts w:ascii="Times New Roman" w:hAnsi="Times New Roman"/>
          <w:sz w:val="24"/>
          <w:szCs w:val="24"/>
        </w:rPr>
        <w:t xml:space="preserve"> </w:t>
      </w:r>
      <w:r w:rsidRPr="00A2680F">
        <w:rPr>
          <w:rFonts w:ascii="Times New Roman" w:hAnsi="Times New Roman"/>
          <w:sz w:val="24"/>
          <w:szCs w:val="24"/>
        </w:rPr>
        <w:t>проектов</w:t>
      </w:r>
      <w:r w:rsidR="00ED3838">
        <w:rPr>
          <w:rFonts w:ascii="Times New Roman" w:hAnsi="Times New Roman"/>
          <w:sz w:val="24"/>
          <w:szCs w:val="24"/>
        </w:rPr>
        <w:t xml:space="preserve"> </w:t>
      </w:r>
      <w:r w:rsidRPr="00A2680F">
        <w:rPr>
          <w:rFonts w:ascii="Times New Roman" w:hAnsi="Times New Roman"/>
          <w:sz w:val="24"/>
          <w:szCs w:val="24"/>
        </w:rPr>
        <w:t>по</w:t>
      </w:r>
      <w:r w:rsidR="00ED3838">
        <w:rPr>
          <w:rFonts w:ascii="Times New Roman" w:hAnsi="Times New Roman"/>
          <w:sz w:val="24"/>
          <w:szCs w:val="24"/>
        </w:rPr>
        <w:t xml:space="preserve"> </w:t>
      </w:r>
      <w:r w:rsidRPr="00A2680F">
        <w:rPr>
          <w:rFonts w:ascii="Times New Roman" w:hAnsi="Times New Roman"/>
          <w:sz w:val="24"/>
          <w:szCs w:val="24"/>
        </w:rPr>
        <w:t>категориям:</w:t>
      </w:r>
      <w:r w:rsidR="00ED3838">
        <w:rPr>
          <w:rFonts w:ascii="Times New Roman" w:hAnsi="Times New Roman"/>
          <w:sz w:val="24"/>
          <w:szCs w:val="24"/>
        </w:rPr>
        <w:t xml:space="preserve"> </w:t>
      </w:r>
      <w:r w:rsidRPr="00A2680F">
        <w:rPr>
          <w:rFonts w:ascii="Times New Roman" w:hAnsi="Times New Roman"/>
          <w:sz w:val="24"/>
          <w:szCs w:val="24"/>
        </w:rPr>
        <w:t>A,</w:t>
      </w:r>
      <w:r w:rsidR="00ED3838">
        <w:rPr>
          <w:rFonts w:ascii="Times New Roman" w:hAnsi="Times New Roman"/>
          <w:sz w:val="24"/>
          <w:szCs w:val="24"/>
        </w:rPr>
        <w:t xml:space="preserve"> </w:t>
      </w:r>
      <w:r w:rsidRPr="00A2680F">
        <w:rPr>
          <w:rFonts w:ascii="Times New Roman" w:hAnsi="Times New Roman"/>
          <w:sz w:val="24"/>
          <w:szCs w:val="24"/>
        </w:rPr>
        <w:t>B,</w:t>
      </w:r>
      <w:r w:rsidR="00ED3838">
        <w:rPr>
          <w:rFonts w:ascii="Times New Roman" w:hAnsi="Times New Roman"/>
          <w:sz w:val="24"/>
          <w:szCs w:val="24"/>
        </w:rPr>
        <w:t xml:space="preserve"> </w:t>
      </w:r>
      <w:r w:rsidRPr="00A2680F">
        <w:rPr>
          <w:rFonts w:ascii="Times New Roman" w:hAnsi="Times New Roman"/>
          <w:sz w:val="24"/>
          <w:szCs w:val="24"/>
        </w:rPr>
        <w:t>C</w:t>
      </w:r>
      <w:r w:rsidR="00ED3838">
        <w:rPr>
          <w:rFonts w:ascii="Times New Roman" w:hAnsi="Times New Roman"/>
          <w:sz w:val="24"/>
          <w:szCs w:val="24"/>
        </w:rPr>
        <w:t xml:space="preserve"> </w:t>
      </w:r>
      <w:r w:rsidRPr="00A2680F">
        <w:rPr>
          <w:rFonts w:ascii="Times New Roman" w:hAnsi="Times New Roman"/>
          <w:sz w:val="24"/>
          <w:szCs w:val="24"/>
        </w:rPr>
        <w:t>и</w:t>
      </w:r>
      <w:r w:rsidR="00ED3838">
        <w:rPr>
          <w:rFonts w:ascii="Times New Roman" w:hAnsi="Times New Roman"/>
          <w:sz w:val="24"/>
          <w:szCs w:val="24"/>
        </w:rPr>
        <w:t xml:space="preserve"> </w:t>
      </w:r>
      <w:r w:rsidRPr="00A2680F">
        <w:rPr>
          <w:rFonts w:ascii="Times New Roman" w:hAnsi="Times New Roman"/>
          <w:sz w:val="24"/>
          <w:szCs w:val="24"/>
        </w:rPr>
        <w:t>ФП</w:t>
      </w:r>
      <w:r w:rsidR="00ED3838">
        <w:rPr>
          <w:rFonts w:ascii="Times New Roman" w:hAnsi="Times New Roman"/>
          <w:sz w:val="24"/>
          <w:szCs w:val="24"/>
        </w:rPr>
        <w:t xml:space="preserve"> </w:t>
      </w:r>
      <w:r w:rsidRPr="00A2680F">
        <w:rPr>
          <w:rFonts w:ascii="Times New Roman" w:hAnsi="Times New Roman"/>
          <w:sz w:val="24"/>
          <w:szCs w:val="24"/>
        </w:rPr>
        <w:t>сообразно</w:t>
      </w:r>
      <w:r w:rsidR="00ED3838">
        <w:rPr>
          <w:rFonts w:ascii="Times New Roman" w:hAnsi="Times New Roman"/>
          <w:sz w:val="24"/>
          <w:szCs w:val="24"/>
        </w:rPr>
        <w:t xml:space="preserve"> </w:t>
      </w:r>
      <w:r w:rsidRPr="00A2680F">
        <w:rPr>
          <w:rFonts w:ascii="Times New Roman" w:hAnsi="Times New Roman"/>
          <w:sz w:val="24"/>
          <w:szCs w:val="24"/>
        </w:rPr>
        <w:t>социальным</w:t>
      </w:r>
      <w:r w:rsidR="00ED3838">
        <w:rPr>
          <w:rFonts w:ascii="Times New Roman" w:hAnsi="Times New Roman"/>
          <w:sz w:val="24"/>
          <w:szCs w:val="24"/>
        </w:rPr>
        <w:t xml:space="preserve"> </w:t>
      </w:r>
      <w:r w:rsidRPr="00A2680F">
        <w:rPr>
          <w:rFonts w:ascii="Times New Roman" w:hAnsi="Times New Roman"/>
          <w:sz w:val="24"/>
          <w:szCs w:val="24"/>
        </w:rPr>
        <w:t>и</w:t>
      </w:r>
      <w:r w:rsidR="00ED3838">
        <w:rPr>
          <w:rFonts w:ascii="Times New Roman" w:hAnsi="Times New Roman"/>
          <w:sz w:val="24"/>
          <w:szCs w:val="24"/>
        </w:rPr>
        <w:t xml:space="preserve"> </w:t>
      </w:r>
      <w:r w:rsidRPr="00A2680F">
        <w:rPr>
          <w:rFonts w:ascii="Times New Roman" w:hAnsi="Times New Roman"/>
          <w:sz w:val="24"/>
          <w:szCs w:val="24"/>
        </w:rPr>
        <w:t>экологическим</w:t>
      </w:r>
      <w:r w:rsidR="00ED3838">
        <w:rPr>
          <w:rFonts w:ascii="Times New Roman" w:hAnsi="Times New Roman"/>
          <w:sz w:val="24"/>
          <w:szCs w:val="24"/>
        </w:rPr>
        <w:t xml:space="preserve"> </w:t>
      </w:r>
      <w:r w:rsidRPr="00A2680F">
        <w:rPr>
          <w:rFonts w:ascii="Times New Roman" w:hAnsi="Times New Roman"/>
          <w:sz w:val="24"/>
          <w:szCs w:val="24"/>
        </w:rPr>
        <w:t>рискам</w:t>
      </w:r>
    </w:p>
    <w:p w:rsidR="00A2680F" w:rsidRPr="00A2680F" w:rsidRDefault="00A2680F" w:rsidP="00A2680F">
      <w:pPr>
        <w:pStyle w:val="aa"/>
        <w:suppressAutoHyphens/>
        <w:spacing w:before="120" w:after="120" w:line="240" w:lineRule="auto"/>
        <w:ind w:left="0"/>
        <w:contextualSpacing w:val="0"/>
        <w:rPr>
          <w:rFonts w:ascii="Times New Roman" w:hAnsi="Times New Roman"/>
          <w:sz w:val="24"/>
          <w:szCs w:val="24"/>
        </w:rPr>
      </w:pPr>
      <w:r w:rsidRPr="00A2680F">
        <w:rPr>
          <w:rFonts w:ascii="Times New Roman" w:hAnsi="Times New Roman"/>
          <w:sz w:val="24"/>
          <w:szCs w:val="24"/>
        </w:rPr>
        <w:t>Также</w:t>
      </w:r>
      <w:r w:rsidR="00ED3838">
        <w:rPr>
          <w:rFonts w:ascii="Times New Roman" w:hAnsi="Times New Roman"/>
          <w:sz w:val="24"/>
          <w:szCs w:val="24"/>
        </w:rPr>
        <w:t xml:space="preserve"> </w:t>
      </w:r>
      <w:r w:rsidRPr="00A2680F">
        <w:rPr>
          <w:rFonts w:ascii="Times New Roman" w:hAnsi="Times New Roman"/>
          <w:sz w:val="24"/>
          <w:szCs w:val="24"/>
        </w:rPr>
        <w:t>в</w:t>
      </w:r>
      <w:r w:rsidR="00ED3838">
        <w:rPr>
          <w:rFonts w:ascii="Times New Roman" w:hAnsi="Times New Roman"/>
          <w:sz w:val="24"/>
          <w:szCs w:val="24"/>
        </w:rPr>
        <w:t xml:space="preserve"> </w:t>
      </w:r>
      <w:r w:rsidRPr="00A2680F">
        <w:rPr>
          <w:rFonts w:ascii="Times New Roman" w:hAnsi="Times New Roman"/>
          <w:sz w:val="24"/>
          <w:szCs w:val="24"/>
        </w:rPr>
        <w:t>разделе</w:t>
      </w:r>
      <w:r w:rsidR="00ED3838">
        <w:rPr>
          <w:rFonts w:ascii="Times New Roman" w:hAnsi="Times New Roman"/>
          <w:sz w:val="24"/>
          <w:szCs w:val="24"/>
        </w:rPr>
        <w:t xml:space="preserve"> </w:t>
      </w:r>
      <w:r w:rsidRPr="00A2680F">
        <w:rPr>
          <w:rFonts w:ascii="Times New Roman" w:hAnsi="Times New Roman"/>
          <w:sz w:val="24"/>
          <w:szCs w:val="24"/>
        </w:rPr>
        <w:t>2</w:t>
      </w:r>
      <w:r w:rsidR="00ED3838">
        <w:rPr>
          <w:rFonts w:ascii="Times New Roman" w:hAnsi="Times New Roman"/>
          <w:sz w:val="24"/>
          <w:szCs w:val="24"/>
        </w:rPr>
        <w:t xml:space="preserve"> </w:t>
      </w:r>
      <w:r w:rsidRPr="00A2680F">
        <w:rPr>
          <w:rFonts w:ascii="Times New Roman" w:hAnsi="Times New Roman"/>
          <w:sz w:val="24"/>
          <w:szCs w:val="24"/>
        </w:rPr>
        <w:t>содержится</w:t>
      </w:r>
      <w:r w:rsidR="00ED3838">
        <w:rPr>
          <w:rFonts w:ascii="Times New Roman" w:hAnsi="Times New Roman"/>
          <w:sz w:val="24"/>
          <w:szCs w:val="24"/>
        </w:rPr>
        <w:t xml:space="preserve"> </w:t>
      </w:r>
      <w:r w:rsidRPr="00A2680F">
        <w:rPr>
          <w:rFonts w:ascii="Times New Roman" w:hAnsi="Times New Roman"/>
          <w:sz w:val="24"/>
          <w:szCs w:val="24"/>
        </w:rPr>
        <w:t>обязательство</w:t>
      </w:r>
      <w:r w:rsidR="00ED3838">
        <w:rPr>
          <w:rFonts w:ascii="Times New Roman" w:hAnsi="Times New Roman"/>
          <w:sz w:val="24"/>
          <w:szCs w:val="24"/>
        </w:rPr>
        <w:t xml:space="preserve"> </w:t>
      </w:r>
      <w:r w:rsidRPr="00A2680F">
        <w:rPr>
          <w:rFonts w:ascii="Times New Roman" w:hAnsi="Times New Roman"/>
          <w:sz w:val="24"/>
          <w:szCs w:val="24"/>
        </w:rPr>
        <w:t>проследить</w:t>
      </w:r>
      <w:r w:rsidR="00ED3838">
        <w:rPr>
          <w:rFonts w:ascii="Times New Roman" w:hAnsi="Times New Roman"/>
          <w:sz w:val="24"/>
          <w:szCs w:val="24"/>
        </w:rPr>
        <w:t xml:space="preserve"> </w:t>
      </w:r>
      <w:r w:rsidRPr="00A2680F">
        <w:rPr>
          <w:rFonts w:ascii="Times New Roman" w:hAnsi="Times New Roman"/>
          <w:sz w:val="24"/>
          <w:szCs w:val="24"/>
        </w:rPr>
        <w:t>за</w:t>
      </w:r>
      <w:r w:rsidR="00ED3838">
        <w:rPr>
          <w:rFonts w:ascii="Times New Roman" w:hAnsi="Times New Roman"/>
          <w:sz w:val="24"/>
          <w:szCs w:val="24"/>
        </w:rPr>
        <w:t xml:space="preserve"> </w:t>
      </w:r>
      <w:r w:rsidRPr="00A2680F">
        <w:rPr>
          <w:rFonts w:ascii="Times New Roman" w:hAnsi="Times New Roman"/>
          <w:sz w:val="24"/>
          <w:szCs w:val="24"/>
        </w:rPr>
        <w:t>тем,</w:t>
      </w:r>
      <w:r w:rsidR="00ED3838">
        <w:rPr>
          <w:rFonts w:ascii="Times New Roman" w:hAnsi="Times New Roman"/>
          <w:sz w:val="24"/>
          <w:szCs w:val="24"/>
        </w:rPr>
        <w:t xml:space="preserve"> </w:t>
      </w:r>
      <w:r w:rsidRPr="00A2680F">
        <w:rPr>
          <w:rFonts w:ascii="Times New Roman" w:hAnsi="Times New Roman"/>
          <w:sz w:val="24"/>
          <w:szCs w:val="24"/>
        </w:rPr>
        <w:t>чтобы</w:t>
      </w:r>
      <w:r w:rsidR="00ED3838">
        <w:rPr>
          <w:rFonts w:ascii="Times New Roman" w:hAnsi="Times New Roman"/>
          <w:sz w:val="24"/>
          <w:szCs w:val="24"/>
        </w:rPr>
        <w:t xml:space="preserve"> </w:t>
      </w:r>
      <w:r w:rsidRPr="00A2680F">
        <w:rPr>
          <w:rFonts w:ascii="Times New Roman" w:hAnsi="Times New Roman"/>
          <w:sz w:val="24"/>
          <w:szCs w:val="24"/>
        </w:rPr>
        <w:t>окружающая</w:t>
      </w:r>
      <w:r w:rsidR="00ED3838">
        <w:rPr>
          <w:rFonts w:ascii="Times New Roman" w:hAnsi="Times New Roman"/>
          <w:sz w:val="24"/>
          <w:szCs w:val="24"/>
        </w:rPr>
        <w:t xml:space="preserve"> </w:t>
      </w:r>
      <w:r w:rsidRPr="00A2680F">
        <w:rPr>
          <w:rFonts w:ascii="Times New Roman" w:hAnsi="Times New Roman"/>
          <w:sz w:val="24"/>
          <w:szCs w:val="24"/>
        </w:rPr>
        <w:t>среда</w:t>
      </w:r>
      <w:r w:rsidR="00ED3838">
        <w:rPr>
          <w:rFonts w:ascii="Times New Roman" w:hAnsi="Times New Roman"/>
          <w:sz w:val="24"/>
          <w:szCs w:val="24"/>
        </w:rPr>
        <w:t xml:space="preserve"> </w:t>
      </w:r>
      <w:r w:rsidRPr="00A2680F">
        <w:rPr>
          <w:rFonts w:ascii="Times New Roman" w:hAnsi="Times New Roman"/>
          <w:sz w:val="24"/>
          <w:szCs w:val="24"/>
        </w:rPr>
        <w:t>в</w:t>
      </w:r>
      <w:r w:rsidR="00ED3838">
        <w:rPr>
          <w:rFonts w:ascii="Times New Roman" w:hAnsi="Times New Roman"/>
          <w:sz w:val="24"/>
          <w:szCs w:val="24"/>
        </w:rPr>
        <w:t xml:space="preserve"> </w:t>
      </w:r>
      <w:r w:rsidRPr="00A2680F">
        <w:rPr>
          <w:rFonts w:ascii="Times New Roman" w:hAnsi="Times New Roman"/>
          <w:sz w:val="24"/>
          <w:szCs w:val="24"/>
        </w:rPr>
        <w:t>процессе</w:t>
      </w:r>
      <w:r w:rsidR="00ED3838">
        <w:rPr>
          <w:rFonts w:ascii="Times New Roman" w:hAnsi="Times New Roman"/>
          <w:sz w:val="24"/>
          <w:szCs w:val="24"/>
        </w:rPr>
        <w:t xml:space="preserve"> </w:t>
      </w:r>
      <w:r w:rsidRPr="00A2680F">
        <w:rPr>
          <w:rFonts w:ascii="Times New Roman" w:hAnsi="Times New Roman"/>
          <w:sz w:val="24"/>
          <w:szCs w:val="24"/>
        </w:rPr>
        <w:t>реализации</w:t>
      </w:r>
      <w:r w:rsidR="00ED3838">
        <w:rPr>
          <w:rFonts w:ascii="Times New Roman" w:hAnsi="Times New Roman"/>
          <w:sz w:val="24"/>
          <w:szCs w:val="24"/>
        </w:rPr>
        <w:t xml:space="preserve"> </w:t>
      </w:r>
      <w:r w:rsidRPr="00A2680F">
        <w:rPr>
          <w:rFonts w:ascii="Times New Roman" w:hAnsi="Times New Roman"/>
          <w:sz w:val="24"/>
          <w:szCs w:val="24"/>
        </w:rPr>
        <w:t>проекта</w:t>
      </w:r>
      <w:r w:rsidR="00ED3838">
        <w:rPr>
          <w:rFonts w:ascii="Times New Roman" w:hAnsi="Times New Roman"/>
          <w:sz w:val="24"/>
          <w:szCs w:val="24"/>
        </w:rPr>
        <w:t xml:space="preserve"> </w:t>
      </w:r>
      <w:r w:rsidRPr="00A2680F">
        <w:rPr>
          <w:rFonts w:ascii="Times New Roman" w:hAnsi="Times New Roman"/>
          <w:sz w:val="24"/>
          <w:szCs w:val="24"/>
        </w:rPr>
        <w:t>не</w:t>
      </w:r>
      <w:r w:rsidR="00ED3838">
        <w:rPr>
          <w:rFonts w:ascii="Times New Roman" w:hAnsi="Times New Roman"/>
          <w:sz w:val="24"/>
          <w:szCs w:val="24"/>
        </w:rPr>
        <w:t xml:space="preserve"> </w:t>
      </w:r>
      <w:r w:rsidRPr="00A2680F">
        <w:rPr>
          <w:rFonts w:ascii="Times New Roman" w:hAnsi="Times New Roman"/>
          <w:sz w:val="24"/>
          <w:szCs w:val="24"/>
        </w:rPr>
        <w:t>деградировала</w:t>
      </w:r>
      <w:r w:rsidR="00ED3838">
        <w:rPr>
          <w:rFonts w:ascii="Times New Roman" w:hAnsi="Times New Roman"/>
          <w:sz w:val="24"/>
          <w:szCs w:val="24"/>
        </w:rPr>
        <w:t xml:space="preserve"> </w:t>
      </w:r>
      <w:r w:rsidRPr="00A2680F">
        <w:rPr>
          <w:rFonts w:ascii="Times New Roman" w:hAnsi="Times New Roman"/>
          <w:sz w:val="24"/>
          <w:szCs w:val="24"/>
        </w:rPr>
        <w:t>и</w:t>
      </w:r>
      <w:r w:rsidR="00ED3838">
        <w:rPr>
          <w:rFonts w:ascii="Times New Roman" w:hAnsi="Times New Roman"/>
          <w:sz w:val="24"/>
          <w:szCs w:val="24"/>
        </w:rPr>
        <w:t xml:space="preserve"> </w:t>
      </w:r>
      <w:r w:rsidRPr="00A2680F">
        <w:rPr>
          <w:rFonts w:ascii="Times New Roman" w:hAnsi="Times New Roman"/>
          <w:sz w:val="24"/>
          <w:szCs w:val="24"/>
        </w:rPr>
        <w:t>чтобы</w:t>
      </w:r>
      <w:r w:rsidR="00ED3838">
        <w:rPr>
          <w:rFonts w:ascii="Times New Roman" w:hAnsi="Times New Roman"/>
          <w:sz w:val="24"/>
          <w:szCs w:val="24"/>
        </w:rPr>
        <w:t xml:space="preserve"> </w:t>
      </w:r>
      <w:r w:rsidRPr="00A2680F">
        <w:rPr>
          <w:rFonts w:ascii="Times New Roman" w:hAnsi="Times New Roman"/>
          <w:sz w:val="24"/>
          <w:szCs w:val="24"/>
        </w:rPr>
        <w:t>природные</w:t>
      </w:r>
      <w:r w:rsidR="00ED3838">
        <w:rPr>
          <w:rFonts w:ascii="Times New Roman" w:hAnsi="Times New Roman"/>
          <w:sz w:val="24"/>
          <w:szCs w:val="24"/>
        </w:rPr>
        <w:t xml:space="preserve"> </w:t>
      </w:r>
      <w:r w:rsidRPr="00A2680F">
        <w:rPr>
          <w:rFonts w:ascii="Times New Roman" w:hAnsi="Times New Roman"/>
          <w:sz w:val="24"/>
          <w:szCs w:val="24"/>
        </w:rPr>
        <w:t>ресурсы</w:t>
      </w:r>
      <w:r w:rsidR="00ED3838">
        <w:rPr>
          <w:rFonts w:ascii="Times New Roman" w:hAnsi="Times New Roman"/>
          <w:sz w:val="24"/>
          <w:szCs w:val="24"/>
        </w:rPr>
        <w:t xml:space="preserve"> </w:t>
      </w:r>
      <w:r w:rsidRPr="00A2680F">
        <w:rPr>
          <w:rFonts w:ascii="Times New Roman" w:hAnsi="Times New Roman"/>
          <w:sz w:val="24"/>
          <w:szCs w:val="24"/>
        </w:rPr>
        <w:t>использовались</w:t>
      </w:r>
      <w:r w:rsidR="00ED3838">
        <w:rPr>
          <w:rFonts w:ascii="Times New Roman" w:hAnsi="Times New Roman"/>
          <w:sz w:val="24"/>
          <w:szCs w:val="24"/>
        </w:rPr>
        <w:t xml:space="preserve"> </w:t>
      </w:r>
      <w:r w:rsidRPr="00A2680F">
        <w:rPr>
          <w:rFonts w:ascii="Times New Roman" w:hAnsi="Times New Roman"/>
          <w:sz w:val="24"/>
          <w:szCs w:val="24"/>
        </w:rPr>
        <w:t>во</w:t>
      </w:r>
      <w:r w:rsidR="00ED3838">
        <w:rPr>
          <w:rFonts w:ascii="Times New Roman" w:hAnsi="Times New Roman"/>
          <w:sz w:val="24"/>
          <w:szCs w:val="24"/>
        </w:rPr>
        <w:t xml:space="preserve"> </w:t>
      </w:r>
      <w:r w:rsidRPr="00A2680F">
        <w:rPr>
          <w:rFonts w:ascii="Times New Roman" w:hAnsi="Times New Roman"/>
          <w:sz w:val="24"/>
          <w:szCs w:val="24"/>
        </w:rPr>
        <w:t>благо</w:t>
      </w:r>
      <w:r w:rsidR="00ED3838">
        <w:rPr>
          <w:rFonts w:ascii="Times New Roman" w:hAnsi="Times New Roman"/>
          <w:sz w:val="24"/>
          <w:szCs w:val="24"/>
        </w:rPr>
        <w:t xml:space="preserve"> </w:t>
      </w:r>
      <w:r w:rsidRPr="00A2680F">
        <w:rPr>
          <w:rFonts w:ascii="Times New Roman" w:hAnsi="Times New Roman"/>
          <w:sz w:val="24"/>
          <w:szCs w:val="24"/>
        </w:rPr>
        <w:t>устойчивого</w:t>
      </w:r>
      <w:r w:rsidR="00ED3838">
        <w:rPr>
          <w:rFonts w:ascii="Times New Roman" w:hAnsi="Times New Roman"/>
          <w:sz w:val="24"/>
          <w:szCs w:val="24"/>
        </w:rPr>
        <w:t xml:space="preserve"> </w:t>
      </w:r>
      <w:r w:rsidRPr="00A2680F">
        <w:rPr>
          <w:rFonts w:ascii="Times New Roman" w:hAnsi="Times New Roman"/>
          <w:sz w:val="24"/>
          <w:szCs w:val="24"/>
        </w:rPr>
        <w:t>развития</w:t>
      </w:r>
      <w:r w:rsidR="00ED3838">
        <w:rPr>
          <w:rFonts w:ascii="Times New Roman" w:hAnsi="Times New Roman"/>
          <w:sz w:val="24"/>
          <w:szCs w:val="24"/>
        </w:rPr>
        <w:t xml:space="preserve"> </w:t>
      </w:r>
      <w:r w:rsidRPr="00A2680F">
        <w:rPr>
          <w:rFonts w:ascii="Times New Roman" w:hAnsi="Times New Roman"/>
          <w:sz w:val="24"/>
          <w:szCs w:val="24"/>
        </w:rPr>
        <w:t>(данное</w:t>
      </w:r>
      <w:r w:rsidR="00ED3838">
        <w:rPr>
          <w:rFonts w:ascii="Times New Roman" w:hAnsi="Times New Roman"/>
          <w:sz w:val="24"/>
          <w:szCs w:val="24"/>
        </w:rPr>
        <w:t xml:space="preserve"> </w:t>
      </w:r>
      <w:r w:rsidRPr="00A2680F">
        <w:rPr>
          <w:rFonts w:ascii="Times New Roman" w:hAnsi="Times New Roman"/>
          <w:sz w:val="24"/>
          <w:szCs w:val="24"/>
        </w:rPr>
        <w:t>требование</w:t>
      </w:r>
      <w:r w:rsidR="00ED3838">
        <w:rPr>
          <w:rFonts w:ascii="Times New Roman" w:hAnsi="Times New Roman"/>
          <w:sz w:val="24"/>
          <w:szCs w:val="24"/>
        </w:rPr>
        <w:t xml:space="preserve"> </w:t>
      </w:r>
      <w:r w:rsidRPr="00A2680F">
        <w:rPr>
          <w:rFonts w:ascii="Times New Roman" w:hAnsi="Times New Roman"/>
          <w:sz w:val="24"/>
          <w:szCs w:val="24"/>
        </w:rPr>
        <w:t>не</w:t>
      </w:r>
      <w:r w:rsidR="00ED3838">
        <w:rPr>
          <w:rFonts w:ascii="Times New Roman" w:hAnsi="Times New Roman"/>
          <w:sz w:val="24"/>
          <w:szCs w:val="24"/>
        </w:rPr>
        <w:t xml:space="preserve"> </w:t>
      </w:r>
      <w:r w:rsidRPr="00A2680F">
        <w:rPr>
          <w:rFonts w:ascii="Times New Roman" w:hAnsi="Times New Roman"/>
          <w:sz w:val="24"/>
          <w:szCs w:val="24"/>
        </w:rPr>
        <w:t>выполнимо</w:t>
      </w:r>
      <w:r w:rsidR="00ED3838">
        <w:rPr>
          <w:rFonts w:ascii="Times New Roman" w:hAnsi="Times New Roman"/>
          <w:sz w:val="24"/>
          <w:szCs w:val="24"/>
        </w:rPr>
        <w:t xml:space="preserve"> </w:t>
      </w:r>
      <w:r w:rsidRPr="00A2680F">
        <w:rPr>
          <w:rFonts w:ascii="Times New Roman" w:hAnsi="Times New Roman"/>
          <w:sz w:val="24"/>
          <w:szCs w:val="24"/>
        </w:rPr>
        <w:t>без</w:t>
      </w:r>
      <w:r w:rsidR="00ED3838">
        <w:rPr>
          <w:rFonts w:ascii="Times New Roman" w:hAnsi="Times New Roman"/>
          <w:sz w:val="24"/>
          <w:szCs w:val="24"/>
        </w:rPr>
        <w:t xml:space="preserve"> </w:t>
      </w:r>
      <w:r w:rsidRPr="00A2680F">
        <w:rPr>
          <w:rFonts w:ascii="Times New Roman" w:hAnsi="Times New Roman"/>
          <w:sz w:val="24"/>
          <w:szCs w:val="24"/>
        </w:rPr>
        <w:t>проведения</w:t>
      </w:r>
      <w:r w:rsidR="00ED3838">
        <w:rPr>
          <w:rFonts w:ascii="Times New Roman" w:hAnsi="Times New Roman"/>
          <w:sz w:val="24"/>
          <w:szCs w:val="24"/>
        </w:rPr>
        <w:t xml:space="preserve"> </w:t>
      </w:r>
      <w:r w:rsidRPr="00A2680F">
        <w:rPr>
          <w:rFonts w:ascii="Times New Roman" w:hAnsi="Times New Roman"/>
          <w:sz w:val="24"/>
          <w:szCs w:val="24"/>
        </w:rPr>
        <w:t>предварительной</w:t>
      </w:r>
      <w:r w:rsidR="00ED3838">
        <w:rPr>
          <w:rFonts w:ascii="Times New Roman" w:hAnsi="Times New Roman"/>
          <w:sz w:val="24"/>
          <w:szCs w:val="24"/>
        </w:rPr>
        <w:t xml:space="preserve"> </w:t>
      </w:r>
      <w:r w:rsidRPr="00A2680F">
        <w:rPr>
          <w:rFonts w:ascii="Times New Roman" w:hAnsi="Times New Roman"/>
          <w:sz w:val="24"/>
          <w:szCs w:val="24"/>
        </w:rPr>
        <w:t>оценки</w:t>
      </w:r>
      <w:r w:rsidR="00ED3838">
        <w:rPr>
          <w:rFonts w:ascii="Times New Roman" w:hAnsi="Times New Roman"/>
          <w:sz w:val="24"/>
          <w:szCs w:val="24"/>
        </w:rPr>
        <w:t xml:space="preserve"> </w:t>
      </w:r>
      <w:r w:rsidRPr="00A2680F">
        <w:rPr>
          <w:rFonts w:ascii="Times New Roman" w:hAnsi="Times New Roman"/>
          <w:sz w:val="24"/>
          <w:szCs w:val="24"/>
        </w:rPr>
        <w:t>состояния</w:t>
      </w:r>
      <w:r w:rsidR="00ED3838">
        <w:rPr>
          <w:rFonts w:ascii="Times New Roman" w:hAnsi="Times New Roman"/>
          <w:sz w:val="24"/>
          <w:szCs w:val="24"/>
        </w:rPr>
        <w:t xml:space="preserve"> </w:t>
      </w:r>
      <w:r w:rsidRPr="00A2680F">
        <w:rPr>
          <w:rFonts w:ascii="Times New Roman" w:hAnsi="Times New Roman"/>
          <w:sz w:val="24"/>
          <w:szCs w:val="24"/>
        </w:rPr>
        <w:t>окружающей</w:t>
      </w:r>
      <w:r w:rsidR="00ED3838">
        <w:rPr>
          <w:rFonts w:ascii="Times New Roman" w:hAnsi="Times New Roman"/>
          <w:sz w:val="24"/>
          <w:szCs w:val="24"/>
        </w:rPr>
        <w:t xml:space="preserve"> </w:t>
      </w:r>
      <w:r w:rsidRPr="00A2680F">
        <w:rPr>
          <w:rFonts w:ascii="Times New Roman" w:hAnsi="Times New Roman"/>
          <w:sz w:val="24"/>
          <w:szCs w:val="24"/>
        </w:rPr>
        <w:t>среды</w:t>
      </w:r>
      <w:r w:rsidR="00ED3838">
        <w:rPr>
          <w:rFonts w:ascii="Times New Roman" w:hAnsi="Times New Roman"/>
          <w:sz w:val="24"/>
          <w:szCs w:val="24"/>
        </w:rPr>
        <w:t xml:space="preserve"> </w:t>
      </w:r>
      <w:r w:rsidRPr="00A2680F">
        <w:rPr>
          <w:rFonts w:ascii="Times New Roman" w:hAnsi="Times New Roman"/>
          <w:sz w:val="24"/>
          <w:szCs w:val="24"/>
        </w:rPr>
        <w:t>до</w:t>
      </w:r>
      <w:r w:rsidR="00ED3838">
        <w:rPr>
          <w:rFonts w:ascii="Times New Roman" w:hAnsi="Times New Roman"/>
          <w:sz w:val="24"/>
          <w:szCs w:val="24"/>
        </w:rPr>
        <w:t xml:space="preserve"> </w:t>
      </w:r>
      <w:r w:rsidRPr="00A2680F">
        <w:rPr>
          <w:rFonts w:ascii="Times New Roman" w:hAnsi="Times New Roman"/>
          <w:sz w:val="24"/>
          <w:szCs w:val="24"/>
        </w:rPr>
        <w:t>начала</w:t>
      </w:r>
      <w:r w:rsidR="00ED3838">
        <w:rPr>
          <w:rFonts w:ascii="Times New Roman" w:hAnsi="Times New Roman"/>
          <w:sz w:val="24"/>
          <w:szCs w:val="24"/>
        </w:rPr>
        <w:t xml:space="preserve"> </w:t>
      </w:r>
      <w:r w:rsidRPr="00A2680F">
        <w:rPr>
          <w:rFonts w:ascii="Times New Roman" w:hAnsi="Times New Roman"/>
          <w:sz w:val="24"/>
          <w:szCs w:val="24"/>
        </w:rPr>
        <w:t>выполнения</w:t>
      </w:r>
      <w:r w:rsidR="00ED3838">
        <w:rPr>
          <w:rFonts w:ascii="Times New Roman" w:hAnsi="Times New Roman"/>
          <w:sz w:val="24"/>
          <w:szCs w:val="24"/>
        </w:rPr>
        <w:t xml:space="preserve"> </w:t>
      </w:r>
      <w:r w:rsidRPr="00A2680F">
        <w:rPr>
          <w:rFonts w:ascii="Times New Roman" w:hAnsi="Times New Roman"/>
          <w:sz w:val="24"/>
          <w:szCs w:val="24"/>
        </w:rPr>
        <w:t>проекта</w:t>
      </w:r>
      <w:r w:rsidR="00ED3838">
        <w:rPr>
          <w:rFonts w:ascii="Times New Roman" w:hAnsi="Times New Roman"/>
          <w:sz w:val="24"/>
          <w:szCs w:val="24"/>
        </w:rPr>
        <w:t xml:space="preserve"> </w:t>
      </w:r>
      <w:r w:rsidRPr="00A2680F">
        <w:rPr>
          <w:rFonts w:ascii="Times New Roman" w:hAnsi="Times New Roman"/>
          <w:sz w:val="24"/>
          <w:szCs w:val="24"/>
        </w:rPr>
        <w:t>(ОССОС)).</w:t>
      </w:r>
    </w:p>
    <w:p w:rsidR="00A2680F" w:rsidRPr="00A2680F" w:rsidRDefault="00A2680F" w:rsidP="00A2680F">
      <w:pPr>
        <w:pStyle w:val="aa"/>
        <w:suppressAutoHyphens/>
        <w:spacing w:before="120" w:after="120" w:line="240" w:lineRule="auto"/>
        <w:ind w:left="0"/>
        <w:contextualSpacing w:val="0"/>
        <w:rPr>
          <w:rFonts w:ascii="Times New Roman" w:hAnsi="Times New Roman"/>
          <w:sz w:val="24"/>
          <w:szCs w:val="24"/>
        </w:rPr>
      </w:pPr>
      <w:r w:rsidRPr="00A2680F">
        <w:rPr>
          <w:rFonts w:ascii="Times New Roman" w:hAnsi="Times New Roman"/>
          <w:sz w:val="24"/>
          <w:szCs w:val="24"/>
        </w:rPr>
        <w:t>Кроме</w:t>
      </w:r>
      <w:r w:rsidR="00ED3838">
        <w:rPr>
          <w:rFonts w:ascii="Times New Roman" w:hAnsi="Times New Roman"/>
          <w:sz w:val="24"/>
          <w:szCs w:val="24"/>
        </w:rPr>
        <w:t xml:space="preserve"> </w:t>
      </w:r>
      <w:r w:rsidRPr="00A2680F">
        <w:rPr>
          <w:rFonts w:ascii="Times New Roman" w:hAnsi="Times New Roman"/>
          <w:sz w:val="24"/>
          <w:szCs w:val="24"/>
        </w:rPr>
        <w:t>того</w:t>
      </w:r>
      <w:r w:rsidR="00ED3838">
        <w:rPr>
          <w:rFonts w:ascii="Times New Roman" w:hAnsi="Times New Roman"/>
          <w:sz w:val="24"/>
          <w:szCs w:val="24"/>
        </w:rPr>
        <w:t xml:space="preserve">, </w:t>
      </w:r>
      <w:r w:rsidRPr="00A2680F">
        <w:rPr>
          <w:rFonts w:ascii="Times New Roman" w:hAnsi="Times New Roman"/>
          <w:sz w:val="24"/>
          <w:szCs w:val="24"/>
        </w:rPr>
        <w:t>указано,</w:t>
      </w:r>
      <w:r w:rsidR="00ED3838">
        <w:rPr>
          <w:rFonts w:ascii="Times New Roman" w:hAnsi="Times New Roman"/>
          <w:sz w:val="24"/>
          <w:szCs w:val="24"/>
        </w:rPr>
        <w:t xml:space="preserve"> </w:t>
      </w:r>
      <w:r w:rsidRPr="00A2680F">
        <w:rPr>
          <w:rFonts w:ascii="Times New Roman" w:hAnsi="Times New Roman"/>
          <w:sz w:val="24"/>
          <w:szCs w:val="24"/>
        </w:rPr>
        <w:t>что</w:t>
      </w:r>
      <w:r w:rsidR="00ED3838">
        <w:rPr>
          <w:rFonts w:ascii="Times New Roman" w:hAnsi="Times New Roman"/>
          <w:sz w:val="24"/>
          <w:szCs w:val="24"/>
        </w:rPr>
        <w:t xml:space="preserve"> </w:t>
      </w:r>
      <w:r w:rsidRPr="00A2680F">
        <w:rPr>
          <w:rFonts w:ascii="Times New Roman" w:hAnsi="Times New Roman"/>
          <w:sz w:val="24"/>
          <w:szCs w:val="24"/>
        </w:rPr>
        <w:t>должна</w:t>
      </w:r>
      <w:r w:rsidR="00ED3838">
        <w:rPr>
          <w:rFonts w:ascii="Times New Roman" w:hAnsi="Times New Roman"/>
          <w:sz w:val="24"/>
          <w:szCs w:val="24"/>
        </w:rPr>
        <w:t xml:space="preserve"> </w:t>
      </w:r>
      <w:r w:rsidRPr="00A2680F">
        <w:rPr>
          <w:rFonts w:ascii="Times New Roman" w:hAnsi="Times New Roman"/>
          <w:sz w:val="24"/>
          <w:szCs w:val="24"/>
        </w:rPr>
        <w:t>быть</w:t>
      </w:r>
      <w:r w:rsidR="00ED3838">
        <w:rPr>
          <w:rFonts w:ascii="Times New Roman" w:hAnsi="Times New Roman"/>
          <w:sz w:val="24"/>
          <w:szCs w:val="24"/>
        </w:rPr>
        <w:t xml:space="preserve"> </w:t>
      </w:r>
      <w:r w:rsidRPr="00A2680F">
        <w:rPr>
          <w:rFonts w:ascii="Times New Roman" w:hAnsi="Times New Roman"/>
          <w:sz w:val="24"/>
          <w:szCs w:val="24"/>
        </w:rPr>
        <w:t>проведена</w:t>
      </w:r>
      <w:r w:rsidR="00ED3838">
        <w:rPr>
          <w:rFonts w:ascii="Times New Roman" w:hAnsi="Times New Roman"/>
          <w:sz w:val="24"/>
          <w:szCs w:val="24"/>
        </w:rPr>
        <w:t xml:space="preserve"> </w:t>
      </w:r>
      <w:r w:rsidRPr="00A2680F">
        <w:rPr>
          <w:rFonts w:ascii="Times New Roman" w:hAnsi="Times New Roman"/>
          <w:sz w:val="24"/>
          <w:szCs w:val="24"/>
        </w:rPr>
        <w:t>должная</w:t>
      </w:r>
      <w:r w:rsidR="00ED3838">
        <w:rPr>
          <w:rFonts w:ascii="Times New Roman" w:hAnsi="Times New Roman"/>
          <w:sz w:val="24"/>
          <w:szCs w:val="24"/>
        </w:rPr>
        <w:t xml:space="preserve"> </w:t>
      </w:r>
      <w:r w:rsidRPr="00A2680F">
        <w:rPr>
          <w:rFonts w:ascii="Times New Roman" w:hAnsi="Times New Roman"/>
          <w:sz w:val="24"/>
          <w:szCs w:val="24"/>
        </w:rPr>
        <w:t>проверка</w:t>
      </w:r>
      <w:r w:rsidR="00ED3838">
        <w:rPr>
          <w:rFonts w:ascii="Times New Roman" w:hAnsi="Times New Roman"/>
          <w:sz w:val="24"/>
          <w:szCs w:val="24"/>
        </w:rPr>
        <w:t xml:space="preserve"> </w:t>
      </w:r>
      <w:r w:rsidRPr="00A2680F">
        <w:rPr>
          <w:rFonts w:ascii="Times New Roman" w:hAnsi="Times New Roman"/>
          <w:sz w:val="24"/>
          <w:szCs w:val="24"/>
        </w:rPr>
        <w:t>и</w:t>
      </w:r>
      <w:r w:rsidR="00ED3838">
        <w:rPr>
          <w:rFonts w:ascii="Times New Roman" w:hAnsi="Times New Roman"/>
          <w:sz w:val="24"/>
          <w:szCs w:val="24"/>
        </w:rPr>
        <w:t xml:space="preserve"> </w:t>
      </w:r>
      <w:r w:rsidRPr="00A2680F">
        <w:rPr>
          <w:rFonts w:ascii="Times New Roman" w:hAnsi="Times New Roman"/>
          <w:sz w:val="24"/>
          <w:szCs w:val="24"/>
        </w:rPr>
        <w:t>оценка</w:t>
      </w:r>
      <w:r w:rsidR="00ED3838">
        <w:rPr>
          <w:rFonts w:ascii="Times New Roman" w:hAnsi="Times New Roman"/>
          <w:sz w:val="24"/>
          <w:szCs w:val="24"/>
        </w:rPr>
        <w:t xml:space="preserve"> </w:t>
      </w:r>
      <w:r w:rsidRPr="00A2680F">
        <w:rPr>
          <w:rFonts w:ascii="Times New Roman" w:hAnsi="Times New Roman"/>
          <w:sz w:val="24"/>
          <w:szCs w:val="24"/>
        </w:rPr>
        <w:t>в</w:t>
      </w:r>
      <w:r w:rsidR="00ED3838">
        <w:rPr>
          <w:rFonts w:ascii="Times New Roman" w:hAnsi="Times New Roman"/>
          <w:sz w:val="24"/>
          <w:szCs w:val="24"/>
        </w:rPr>
        <w:t xml:space="preserve"> </w:t>
      </w:r>
      <w:r w:rsidRPr="00A2680F">
        <w:rPr>
          <w:rFonts w:ascii="Times New Roman" w:hAnsi="Times New Roman"/>
          <w:sz w:val="24"/>
          <w:szCs w:val="24"/>
        </w:rPr>
        <w:t>т.ч.</w:t>
      </w:r>
      <w:r w:rsidR="00ED3838">
        <w:rPr>
          <w:rFonts w:ascii="Times New Roman" w:hAnsi="Times New Roman"/>
          <w:sz w:val="24"/>
          <w:szCs w:val="24"/>
        </w:rPr>
        <w:t xml:space="preserve"> </w:t>
      </w:r>
      <w:r w:rsidRPr="00A2680F">
        <w:rPr>
          <w:rFonts w:ascii="Times New Roman" w:hAnsi="Times New Roman"/>
          <w:sz w:val="24"/>
          <w:szCs w:val="24"/>
        </w:rPr>
        <w:t>экологических</w:t>
      </w:r>
      <w:r w:rsidR="00ED3838">
        <w:rPr>
          <w:rFonts w:ascii="Times New Roman" w:hAnsi="Times New Roman"/>
          <w:sz w:val="24"/>
          <w:szCs w:val="24"/>
        </w:rPr>
        <w:t xml:space="preserve"> </w:t>
      </w:r>
      <w:r w:rsidRPr="00A2680F">
        <w:rPr>
          <w:rFonts w:ascii="Times New Roman" w:hAnsi="Times New Roman"/>
          <w:sz w:val="24"/>
          <w:szCs w:val="24"/>
        </w:rPr>
        <w:t>аспектов</w:t>
      </w:r>
      <w:r w:rsidR="00ED3838">
        <w:rPr>
          <w:rFonts w:ascii="Times New Roman" w:hAnsi="Times New Roman"/>
          <w:sz w:val="24"/>
          <w:szCs w:val="24"/>
        </w:rPr>
        <w:t xml:space="preserve"> </w:t>
      </w:r>
      <w:r w:rsidRPr="00A2680F">
        <w:rPr>
          <w:rFonts w:ascii="Times New Roman" w:hAnsi="Times New Roman"/>
          <w:sz w:val="24"/>
          <w:szCs w:val="24"/>
        </w:rPr>
        <w:t>и</w:t>
      </w:r>
      <w:r w:rsidR="00ED3838">
        <w:rPr>
          <w:rFonts w:ascii="Times New Roman" w:hAnsi="Times New Roman"/>
          <w:sz w:val="24"/>
          <w:szCs w:val="24"/>
        </w:rPr>
        <w:t xml:space="preserve"> </w:t>
      </w:r>
      <w:r w:rsidRPr="00A2680F">
        <w:rPr>
          <w:rFonts w:ascii="Times New Roman" w:hAnsi="Times New Roman"/>
          <w:sz w:val="24"/>
          <w:szCs w:val="24"/>
        </w:rPr>
        <w:t>должен</w:t>
      </w:r>
      <w:r w:rsidR="00ED3838">
        <w:rPr>
          <w:rFonts w:ascii="Times New Roman" w:hAnsi="Times New Roman"/>
          <w:sz w:val="24"/>
          <w:szCs w:val="24"/>
        </w:rPr>
        <w:t xml:space="preserve"> </w:t>
      </w:r>
      <w:r w:rsidRPr="00A2680F">
        <w:rPr>
          <w:rFonts w:ascii="Times New Roman" w:hAnsi="Times New Roman"/>
          <w:sz w:val="24"/>
          <w:szCs w:val="24"/>
        </w:rPr>
        <w:t>быть</w:t>
      </w:r>
      <w:r w:rsidR="00ED3838">
        <w:rPr>
          <w:rFonts w:ascii="Times New Roman" w:hAnsi="Times New Roman"/>
          <w:sz w:val="24"/>
          <w:szCs w:val="24"/>
        </w:rPr>
        <w:t xml:space="preserve"> </w:t>
      </w:r>
      <w:r w:rsidRPr="00A2680F">
        <w:rPr>
          <w:rFonts w:ascii="Times New Roman" w:hAnsi="Times New Roman"/>
          <w:sz w:val="24"/>
          <w:szCs w:val="24"/>
        </w:rPr>
        <w:t>обеспечен</w:t>
      </w:r>
      <w:r w:rsidR="00ED3838">
        <w:rPr>
          <w:rFonts w:ascii="Times New Roman" w:hAnsi="Times New Roman"/>
          <w:sz w:val="24"/>
          <w:szCs w:val="24"/>
        </w:rPr>
        <w:t xml:space="preserve"> </w:t>
      </w:r>
      <w:r w:rsidRPr="00A2680F">
        <w:rPr>
          <w:rFonts w:ascii="Times New Roman" w:hAnsi="Times New Roman"/>
          <w:sz w:val="24"/>
          <w:szCs w:val="24"/>
        </w:rPr>
        <w:t>мониторинг</w:t>
      </w:r>
      <w:r w:rsidR="00ED3838">
        <w:rPr>
          <w:rFonts w:ascii="Times New Roman" w:hAnsi="Times New Roman"/>
          <w:sz w:val="24"/>
          <w:szCs w:val="24"/>
        </w:rPr>
        <w:t xml:space="preserve"> </w:t>
      </w:r>
      <w:r w:rsidRPr="00A2680F">
        <w:rPr>
          <w:rFonts w:ascii="Times New Roman" w:hAnsi="Times New Roman"/>
          <w:sz w:val="24"/>
          <w:szCs w:val="24"/>
        </w:rPr>
        <w:t>и</w:t>
      </w:r>
      <w:r w:rsidR="00ED3838">
        <w:rPr>
          <w:rFonts w:ascii="Times New Roman" w:hAnsi="Times New Roman"/>
          <w:sz w:val="24"/>
          <w:szCs w:val="24"/>
        </w:rPr>
        <w:t xml:space="preserve"> </w:t>
      </w:r>
      <w:r w:rsidRPr="00A2680F">
        <w:rPr>
          <w:rFonts w:ascii="Times New Roman" w:hAnsi="Times New Roman"/>
          <w:sz w:val="24"/>
          <w:szCs w:val="24"/>
        </w:rPr>
        <w:t>контроль.</w:t>
      </w:r>
    </w:p>
    <w:p w:rsidR="00A2680F" w:rsidRPr="00A2680F" w:rsidRDefault="00A2680F" w:rsidP="00A2680F">
      <w:pPr>
        <w:pStyle w:val="aa"/>
        <w:suppressAutoHyphens/>
        <w:spacing w:before="120" w:after="120" w:line="240" w:lineRule="auto"/>
        <w:ind w:left="0"/>
        <w:contextualSpacing w:val="0"/>
        <w:rPr>
          <w:rFonts w:ascii="Times New Roman" w:hAnsi="Times New Roman"/>
          <w:sz w:val="24"/>
          <w:szCs w:val="24"/>
        </w:rPr>
      </w:pPr>
      <w:r w:rsidRPr="00A2680F">
        <w:rPr>
          <w:rFonts w:ascii="Times New Roman" w:hAnsi="Times New Roman"/>
          <w:sz w:val="24"/>
          <w:szCs w:val="24"/>
        </w:rPr>
        <w:t>Директива</w:t>
      </w:r>
      <w:r w:rsidR="00ED3838">
        <w:rPr>
          <w:rFonts w:ascii="Times New Roman" w:hAnsi="Times New Roman"/>
          <w:sz w:val="24"/>
          <w:szCs w:val="24"/>
        </w:rPr>
        <w:t xml:space="preserve"> </w:t>
      </w:r>
      <w:r w:rsidRPr="00A2680F">
        <w:rPr>
          <w:rFonts w:ascii="Times New Roman" w:hAnsi="Times New Roman"/>
          <w:sz w:val="24"/>
          <w:szCs w:val="24"/>
        </w:rPr>
        <w:t>2001/42/</w:t>
      </w:r>
      <w:r w:rsidRPr="00A2680F">
        <w:rPr>
          <w:rFonts w:ascii="Times New Roman" w:hAnsi="Times New Roman"/>
          <w:sz w:val="24"/>
          <w:szCs w:val="24"/>
          <w:lang w:val="en-US"/>
        </w:rPr>
        <w:t>EC</w:t>
      </w:r>
      <w:r w:rsidRPr="00A2680F">
        <w:rPr>
          <w:rStyle w:val="a8"/>
          <w:rFonts w:ascii="Times New Roman" w:hAnsi="Times New Roman"/>
          <w:sz w:val="24"/>
          <w:szCs w:val="24"/>
        </w:rPr>
        <w:footnoteReference w:id="6"/>
      </w:r>
      <w:r w:rsidR="00ED3838">
        <w:rPr>
          <w:rFonts w:ascii="Times New Roman" w:hAnsi="Times New Roman"/>
          <w:sz w:val="24"/>
          <w:szCs w:val="24"/>
        </w:rPr>
        <w:t xml:space="preserve"> </w:t>
      </w:r>
      <w:r w:rsidRPr="00A2680F">
        <w:rPr>
          <w:rFonts w:ascii="Times New Roman" w:hAnsi="Times New Roman"/>
          <w:sz w:val="24"/>
          <w:szCs w:val="24"/>
        </w:rPr>
        <w:t>содержит</w:t>
      </w:r>
      <w:r w:rsidR="00ED3838">
        <w:rPr>
          <w:rFonts w:ascii="Times New Roman" w:hAnsi="Times New Roman"/>
          <w:sz w:val="24"/>
          <w:szCs w:val="24"/>
        </w:rPr>
        <w:t xml:space="preserve"> </w:t>
      </w:r>
      <w:r w:rsidRPr="00A2680F">
        <w:rPr>
          <w:rFonts w:ascii="Times New Roman" w:hAnsi="Times New Roman"/>
          <w:sz w:val="24"/>
          <w:szCs w:val="24"/>
        </w:rPr>
        <w:t>в</w:t>
      </w:r>
      <w:r w:rsidR="00ED3838">
        <w:rPr>
          <w:rFonts w:ascii="Times New Roman" w:hAnsi="Times New Roman"/>
          <w:sz w:val="24"/>
          <w:szCs w:val="24"/>
        </w:rPr>
        <w:t xml:space="preserve"> </w:t>
      </w:r>
      <w:r w:rsidRPr="00A2680F">
        <w:rPr>
          <w:rFonts w:ascii="Times New Roman" w:hAnsi="Times New Roman"/>
          <w:sz w:val="24"/>
          <w:szCs w:val="24"/>
        </w:rPr>
        <w:t>себе</w:t>
      </w:r>
      <w:r w:rsidR="00ED3838">
        <w:rPr>
          <w:rFonts w:ascii="Times New Roman" w:hAnsi="Times New Roman"/>
          <w:sz w:val="24"/>
          <w:szCs w:val="24"/>
        </w:rPr>
        <w:t xml:space="preserve"> </w:t>
      </w:r>
      <w:r w:rsidRPr="00A2680F">
        <w:rPr>
          <w:rFonts w:ascii="Times New Roman" w:hAnsi="Times New Roman"/>
          <w:sz w:val="24"/>
          <w:szCs w:val="24"/>
        </w:rPr>
        <w:t>следующие</w:t>
      </w:r>
      <w:r w:rsidR="00ED3838">
        <w:rPr>
          <w:rFonts w:ascii="Times New Roman" w:hAnsi="Times New Roman"/>
          <w:sz w:val="24"/>
          <w:szCs w:val="24"/>
        </w:rPr>
        <w:t xml:space="preserve"> </w:t>
      </w:r>
      <w:r w:rsidRPr="00A2680F">
        <w:rPr>
          <w:rFonts w:ascii="Times New Roman" w:hAnsi="Times New Roman"/>
          <w:sz w:val="24"/>
          <w:szCs w:val="24"/>
        </w:rPr>
        <w:t>положения:</w:t>
      </w:r>
      <w:r w:rsidR="00ED3838">
        <w:rPr>
          <w:rFonts w:ascii="Times New Roman" w:hAnsi="Times New Roman"/>
          <w:sz w:val="24"/>
          <w:szCs w:val="24"/>
        </w:rPr>
        <w:t xml:space="preserve"> </w:t>
      </w:r>
      <w:r w:rsidRPr="00A2680F">
        <w:rPr>
          <w:rFonts w:ascii="Times New Roman" w:hAnsi="Times New Roman"/>
          <w:sz w:val="24"/>
          <w:szCs w:val="24"/>
        </w:rPr>
        <w:t>статья</w:t>
      </w:r>
      <w:r w:rsidR="00ED3838">
        <w:rPr>
          <w:rFonts w:ascii="Times New Roman" w:hAnsi="Times New Roman"/>
          <w:sz w:val="24"/>
          <w:szCs w:val="24"/>
        </w:rPr>
        <w:t xml:space="preserve"> </w:t>
      </w:r>
      <w:r w:rsidRPr="00A2680F">
        <w:rPr>
          <w:rFonts w:ascii="Times New Roman" w:hAnsi="Times New Roman"/>
          <w:sz w:val="24"/>
          <w:szCs w:val="24"/>
        </w:rPr>
        <w:t>1</w:t>
      </w:r>
      <w:r w:rsidR="00ED3838">
        <w:rPr>
          <w:rFonts w:ascii="Times New Roman" w:hAnsi="Times New Roman"/>
          <w:sz w:val="24"/>
          <w:szCs w:val="24"/>
        </w:rPr>
        <w:t xml:space="preserve"> </w:t>
      </w:r>
      <w:r w:rsidRPr="00A2680F">
        <w:rPr>
          <w:rFonts w:ascii="Times New Roman" w:hAnsi="Times New Roman"/>
          <w:sz w:val="24"/>
          <w:szCs w:val="24"/>
        </w:rPr>
        <w:t>Директивы</w:t>
      </w:r>
      <w:r w:rsidR="00ED3838">
        <w:rPr>
          <w:rFonts w:ascii="Times New Roman" w:hAnsi="Times New Roman"/>
          <w:sz w:val="24"/>
          <w:szCs w:val="24"/>
        </w:rPr>
        <w:t xml:space="preserve"> </w:t>
      </w:r>
      <w:r w:rsidRPr="00A2680F">
        <w:rPr>
          <w:rFonts w:ascii="Times New Roman" w:hAnsi="Times New Roman"/>
          <w:sz w:val="24"/>
          <w:szCs w:val="24"/>
        </w:rPr>
        <w:t>указывается</w:t>
      </w:r>
      <w:r w:rsidR="00ED3838">
        <w:rPr>
          <w:rFonts w:ascii="Times New Roman" w:hAnsi="Times New Roman"/>
          <w:sz w:val="24"/>
          <w:szCs w:val="24"/>
        </w:rPr>
        <w:t xml:space="preserve"> </w:t>
      </w:r>
      <w:r w:rsidRPr="00A2680F">
        <w:rPr>
          <w:rFonts w:ascii="Times New Roman" w:hAnsi="Times New Roman"/>
          <w:sz w:val="24"/>
          <w:szCs w:val="24"/>
        </w:rPr>
        <w:t>необходимость</w:t>
      </w:r>
      <w:r w:rsidR="00ED3838">
        <w:rPr>
          <w:rFonts w:ascii="Times New Roman" w:hAnsi="Times New Roman"/>
          <w:sz w:val="24"/>
          <w:szCs w:val="24"/>
        </w:rPr>
        <w:t xml:space="preserve"> </w:t>
      </w:r>
      <w:r w:rsidRPr="00A2680F">
        <w:rPr>
          <w:rFonts w:ascii="Times New Roman" w:hAnsi="Times New Roman"/>
          <w:sz w:val="24"/>
          <w:szCs w:val="24"/>
        </w:rPr>
        <w:t>проведения</w:t>
      </w:r>
      <w:r w:rsidR="00ED3838">
        <w:rPr>
          <w:rFonts w:ascii="Times New Roman" w:hAnsi="Times New Roman"/>
          <w:sz w:val="24"/>
          <w:szCs w:val="24"/>
        </w:rPr>
        <w:t xml:space="preserve"> </w:t>
      </w:r>
      <w:r w:rsidRPr="00A2680F">
        <w:rPr>
          <w:rFonts w:ascii="Times New Roman" w:hAnsi="Times New Roman"/>
          <w:sz w:val="24"/>
          <w:szCs w:val="24"/>
        </w:rPr>
        <w:t>оценки</w:t>
      </w:r>
      <w:r w:rsidR="00ED3838">
        <w:rPr>
          <w:rFonts w:ascii="Times New Roman" w:hAnsi="Times New Roman"/>
          <w:sz w:val="24"/>
          <w:szCs w:val="24"/>
        </w:rPr>
        <w:t xml:space="preserve"> </w:t>
      </w:r>
      <w:r w:rsidRPr="00A2680F">
        <w:rPr>
          <w:rFonts w:ascii="Times New Roman" w:hAnsi="Times New Roman"/>
          <w:sz w:val="24"/>
          <w:szCs w:val="24"/>
        </w:rPr>
        <w:t>окружающей</w:t>
      </w:r>
      <w:r w:rsidR="00ED3838">
        <w:rPr>
          <w:rFonts w:ascii="Times New Roman" w:hAnsi="Times New Roman"/>
          <w:sz w:val="24"/>
          <w:szCs w:val="24"/>
        </w:rPr>
        <w:t xml:space="preserve"> </w:t>
      </w:r>
      <w:r w:rsidRPr="00A2680F">
        <w:rPr>
          <w:rFonts w:ascii="Times New Roman" w:hAnsi="Times New Roman"/>
          <w:sz w:val="24"/>
          <w:szCs w:val="24"/>
        </w:rPr>
        <w:t>среды</w:t>
      </w:r>
      <w:r w:rsidR="00ED3838">
        <w:rPr>
          <w:rFonts w:ascii="Times New Roman" w:hAnsi="Times New Roman"/>
          <w:sz w:val="24"/>
          <w:szCs w:val="24"/>
        </w:rPr>
        <w:t xml:space="preserve"> </w:t>
      </w:r>
      <w:r w:rsidRPr="00A2680F">
        <w:rPr>
          <w:rFonts w:ascii="Times New Roman" w:hAnsi="Times New Roman"/>
          <w:sz w:val="24"/>
          <w:szCs w:val="24"/>
        </w:rPr>
        <w:t>для</w:t>
      </w:r>
      <w:r w:rsidR="00ED3838">
        <w:rPr>
          <w:rFonts w:ascii="Times New Roman" w:hAnsi="Times New Roman"/>
          <w:sz w:val="24"/>
          <w:szCs w:val="24"/>
        </w:rPr>
        <w:t xml:space="preserve"> </w:t>
      </w:r>
      <w:r w:rsidRPr="00A2680F">
        <w:rPr>
          <w:rFonts w:ascii="Times New Roman" w:hAnsi="Times New Roman"/>
          <w:sz w:val="24"/>
          <w:szCs w:val="24"/>
        </w:rPr>
        <w:t>планов</w:t>
      </w:r>
      <w:r w:rsidR="00ED3838">
        <w:rPr>
          <w:rFonts w:ascii="Times New Roman" w:hAnsi="Times New Roman"/>
          <w:sz w:val="24"/>
          <w:szCs w:val="24"/>
        </w:rPr>
        <w:t xml:space="preserve"> </w:t>
      </w:r>
      <w:r w:rsidRPr="00A2680F">
        <w:rPr>
          <w:rFonts w:ascii="Times New Roman" w:hAnsi="Times New Roman"/>
          <w:sz w:val="24"/>
          <w:szCs w:val="24"/>
        </w:rPr>
        <w:t>и</w:t>
      </w:r>
      <w:r w:rsidR="00ED3838">
        <w:rPr>
          <w:rFonts w:ascii="Times New Roman" w:hAnsi="Times New Roman"/>
          <w:sz w:val="24"/>
          <w:szCs w:val="24"/>
        </w:rPr>
        <w:t xml:space="preserve"> </w:t>
      </w:r>
      <w:r w:rsidRPr="00A2680F">
        <w:rPr>
          <w:rFonts w:ascii="Times New Roman" w:hAnsi="Times New Roman"/>
          <w:sz w:val="24"/>
          <w:szCs w:val="24"/>
        </w:rPr>
        <w:t>программ,</w:t>
      </w:r>
      <w:r w:rsidR="00ED3838">
        <w:rPr>
          <w:rFonts w:ascii="Times New Roman" w:hAnsi="Times New Roman"/>
          <w:sz w:val="24"/>
          <w:szCs w:val="24"/>
        </w:rPr>
        <w:t xml:space="preserve"> </w:t>
      </w:r>
      <w:r w:rsidRPr="00A2680F">
        <w:rPr>
          <w:rFonts w:ascii="Times New Roman" w:hAnsi="Times New Roman"/>
          <w:sz w:val="24"/>
          <w:szCs w:val="24"/>
        </w:rPr>
        <w:t>которые</w:t>
      </w:r>
      <w:r w:rsidR="00ED3838">
        <w:rPr>
          <w:rFonts w:ascii="Times New Roman" w:hAnsi="Times New Roman"/>
          <w:sz w:val="24"/>
          <w:szCs w:val="24"/>
        </w:rPr>
        <w:t xml:space="preserve"> </w:t>
      </w:r>
      <w:r w:rsidRPr="00A2680F">
        <w:rPr>
          <w:rFonts w:ascii="Times New Roman" w:hAnsi="Times New Roman"/>
          <w:sz w:val="24"/>
          <w:szCs w:val="24"/>
        </w:rPr>
        <w:t>могут</w:t>
      </w:r>
      <w:r w:rsidR="00ED3838">
        <w:rPr>
          <w:rFonts w:ascii="Times New Roman" w:hAnsi="Times New Roman"/>
          <w:sz w:val="24"/>
          <w:szCs w:val="24"/>
        </w:rPr>
        <w:t xml:space="preserve"> </w:t>
      </w:r>
      <w:r w:rsidRPr="00A2680F">
        <w:rPr>
          <w:rFonts w:ascii="Times New Roman" w:hAnsi="Times New Roman"/>
          <w:sz w:val="24"/>
          <w:szCs w:val="24"/>
        </w:rPr>
        <w:t>иметь</w:t>
      </w:r>
      <w:r w:rsidR="00ED3838">
        <w:rPr>
          <w:rFonts w:ascii="Times New Roman" w:hAnsi="Times New Roman"/>
          <w:sz w:val="24"/>
          <w:szCs w:val="24"/>
        </w:rPr>
        <w:t xml:space="preserve"> </w:t>
      </w:r>
      <w:r w:rsidRPr="00A2680F">
        <w:rPr>
          <w:rFonts w:ascii="Times New Roman" w:hAnsi="Times New Roman"/>
          <w:sz w:val="24"/>
          <w:szCs w:val="24"/>
        </w:rPr>
        <w:t>значительное</w:t>
      </w:r>
      <w:r w:rsidR="00ED3838">
        <w:rPr>
          <w:rFonts w:ascii="Times New Roman" w:hAnsi="Times New Roman"/>
          <w:sz w:val="24"/>
          <w:szCs w:val="24"/>
        </w:rPr>
        <w:t xml:space="preserve"> </w:t>
      </w:r>
      <w:r w:rsidRPr="00A2680F">
        <w:rPr>
          <w:rFonts w:ascii="Times New Roman" w:hAnsi="Times New Roman"/>
          <w:sz w:val="24"/>
          <w:szCs w:val="24"/>
        </w:rPr>
        <w:t>влияние</w:t>
      </w:r>
      <w:r w:rsidR="00ED3838">
        <w:rPr>
          <w:rFonts w:ascii="Times New Roman" w:hAnsi="Times New Roman"/>
          <w:sz w:val="24"/>
          <w:szCs w:val="24"/>
        </w:rPr>
        <w:t xml:space="preserve"> </w:t>
      </w:r>
      <w:r w:rsidRPr="00A2680F">
        <w:rPr>
          <w:rFonts w:ascii="Times New Roman" w:hAnsi="Times New Roman"/>
          <w:sz w:val="24"/>
          <w:szCs w:val="24"/>
        </w:rPr>
        <w:t>на</w:t>
      </w:r>
      <w:r w:rsidR="00ED3838">
        <w:rPr>
          <w:rFonts w:ascii="Times New Roman" w:hAnsi="Times New Roman"/>
          <w:sz w:val="24"/>
          <w:szCs w:val="24"/>
        </w:rPr>
        <w:t xml:space="preserve"> </w:t>
      </w:r>
      <w:r w:rsidRPr="00A2680F">
        <w:rPr>
          <w:rFonts w:ascii="Times New Roman" w:hAnsi="Times New Roman"/>
          <w:sz w:val="24"/>
          <w:szCs w:val="24"/>
        </w:rPr>
        <w:t>экологию</w:t>
      </w:r>
      <w:r w:rsidR="00ED3838">
        <w:rPr>
          <w:rFonts w:ascii="Times New Roman" w:hAnsi="Times New Roman"/>
          <w:sz w:val="24"/>
          <w:szCs w:val="24"/>
        </w:rPr>
        <w:t xml:space="preserve"> </w:t>
      </w:r>
      <w:r w:rsidRPr="00A2680F">
        <w:rPr>
          <w:rFonts w:ascii="Times New Roman" w:hAnsi="Times New Roman"/>
          <w:sz w:val="24"/>
          <w:szCs w:val="24"/>
        </w:rPr>
        <w:t>(ОС).</w:t>
      </w:r>
      <w:r w:rsidR="00ED3838">
        <w:rPr>
          <w:rFonts w:ascii="Times New Roman" w:hAnsi="Times New Roman"/>
          <w:sz w:val="24"/>
          <w:szCs w:val="24"/>
        </w:rPr>
        <w:t xml:space="preserve"> </w:t>
      </w:r>
      <w:r w:rsidRPr="00A2680F">
        <w:rPr>
          <w:rFonts w:ascii="Times New Roman" w:hAnsi="Times New Roman"/>
          <w:sz w:val="24"/>
          <w:szCs w:val="24"/>
        </w:rPr>
        <w:t>В</w:t>
      </w:r>
      <w:r w:rsidR="00ED3838">
        <w:rPr>
          <w:rFonts w:ascii="Times New Roman" w:hAnsi="Times New Roman"/>
          <w:sz w:val="24"/>
          <w:szCs w:val="24"/>
        </w:rPr>
        <w:t xml:space="preserve"> </w:t>
      </w:r>
      <w:r w:rsidRPr="00A2680F">
        <w:rPr>
          <w:rFonts w:ascii="Times New Roman" w:hAnsi="Times New Roman"/>
          <w:sz w:val="24"/>
          <w:szCs w:val="24"/>
        </w:rPr>
        <w:t>статье</w:t>
      </w:r>
      <w:r w:rsidR="00ED3838">
        <w:rPr>
          <w:rFonts w:ascii="Times New Roman" w:hAnsi="Times New Roman"/>
          <w:sz w:val="24"/>
          <w:szCs w:val="24"/>
        </w:rPr>
        <w:t xml:space="preserve"> </w:t>
      </w:r>
      <w:r w:rsidRPr="00A2680F">
        <w:rPr>
          <w:rFonts w:ascii="Times New Roman" w:hAnsi="Times New Roman"/>
          <w:sz w:val="24"/>
          <w:szCs w:val="24"/>
        </w:rPr>
        <w:t>2</w:t>
      </w:r>
      <w:r w:rsidR="00ED3838">
        <w:rPr>
          <w:rFonts w:ascii="Times New Roman" w:hAnsi="Times New Roman"/>
          <w:sz w:val="24"/>
          <w:szCs w:val="24"/>
        </w:rPr>
        <w:t xml:space="preserve"> </w:t>
      </w:r>
      <w:r w:rsidRPr="00A2680F">
        <w:rPr>
          <w:rFonts w:ascii="Times New Roman" w:hAnsi="Times New Roman"/>
          <w:sz w:val="24"/>
          <w:szCs w:val="24"/>
        </w:rPr>
        <w:t>даны</w:t>
      </w:r>
      <w:r w:rsidR="00ED3838">
        <w:rPr>
          <w:rFonts w:ascii="Times New Roman" w:hAnsi="Times New Roman"/>
          <w:sz w:val="24"/>
          <w:szCs w:val="24"/>
        </w:rPr>
        <w:t xml:space="preserve"> </w:t>
      </w:r>
      <w:r w:rsidRPr="00A2680F">
        <w:rPr>
          <w:rFonts w:ascii="Times New Roman" w:hAnsi="Times New Roman"/>
          <w:sz w:val="24"/>
          <w:szCs w:val="24"/>
        </w:rPr>
        <w:t>определения</w:t>
      </w:r>
      <w:r w:rsidR="00ED3838">
        <w:rPr>
          <w:rFonts w:ascii="Times New Roman" w:hAnsi="Times New Roman"/>
          <w:sz w:val="24"/>
          <w:szCs w:val="24"/>
        </w:rPr>
        <w:t xml:space="preserve"> </w:t>
      </w:r>
      <w:r w:rsidRPr="00A2680F">
        <w:rPr>
          <w:rFonts w:ascii="Times New Roman" w:hAnsi="Times New Roman"/>
          <w:sz w:val="24"/>
          <w:szCs w:val="24"/>
        </w:rPr>
        <w:t>планов</w:t>
      </w:r>
      <w:r w:rsidR="00ED3838">
        <w:rPr>
          <w:rFonts w:ascii="Times New Roman" w:hAnsi="Times New Roman"/>
          <w:sz w:val="24"/>
          <w:szCs w:val="24"/>
        </w:rPr>
        <w:t xml:space="preserve"> </w:t>
      </w:r>
      <w:r w:rsidRPr="00A2680F">
        <w:rPr>
          <w:rFonts w:ascii="Times New Roman" w:hAnsi="Times New Roman"/>
          <w:sz w:val="24"/>
          <w:szCs w:val="24"/>
        </w:rPr>
        <w:t>и</w:t>
      </w:r>
      <w:r w:rsidR="00ED3838">
        <w:rPr>
          <w:rFonts w:ascii="Times New Roman" w:hAnsi="Times New Roman"/>
          <w:sz w:val="24"/>
          <w:szCs w:val="24"/>
        </w:rPr>
        <w:t xml:space="preserve"> </w:t>
      </w:r>
      <w:r w:rsidRPr="00A2680F">
        <w:rPr>
          <w:rFonts w:ascii="Times New Roman" w:hAnsi="Times New Roman"/>
          <w:sz w:val="24"/>
          <w:szCs w:val="24"/>
        </w:rPr>
        <w:t>программ,</w:t>
      </w:r>
      <w:r w:rsidR="00ED3838">
        <w:rPr>
          <w:rFonts w:ascii="Times New Roman" w:hAnsi="Times New Roman"/>
          <w:sz w:val="24"/>
          <w:szCs w:val="24"/>
        </w:rPr>
        <w:t xml:space="preserve"> </w:t>
      </w:r>
      <w:r w:rsidRPr="00A2680F">
        <w:rPr>
          <w:rFonts w:ascii="Times New Roman" w:hAnsi="Times New Roman"/>
          <w:sz w:val="24"/>
          <w:szCs w:val="24"/>
        </w:rPr>
        <w:t>оценки</w:t>
      </w:r>
      <w:r w:rsidR="00ED3838">
        <w:rPr>
          <w:rFonts w:ascii="Times New Roman" w:hAnsi="Times New Roman"/>
          <w:sz w:val="24"/>
          <w:szCs w:val="24"/>
        </w:rPr>
        <w:t xml:space="preserve"> </w:t>
      </w:r>
      <w:r w:rsidRPr="00A2680F">
        <w:rPr>
          <w:rFonts w:ascii="Times New Roman" w:hAnsi="Times New Roman"/>
          <w:sz w:val="24"/>
          <w:szCs w:val="24"/>
        </w:rPr>
        <w:t>окружающей</w:t>
      </w:r>
      <w:r w:rsidR="00ED3838">
        <w:rPr>
          <w:rFonts w:ascii="Times New Roman" w:hAnsi="Times New Roman"/>
          <w:sz w:val="24"/>
          <w:szCs w:val="24"/>
        </w:rPr>
        <w:t xml:space="preserve"> </w:t>
      </w:r>
      <w:r w:rsidRPr="00A2680F">
        <w:rPr>
          <w:rFonts w:ascii="Times New Roman" w:hAnsi="Times New Roman"/>
          <w:sz w:val="24"/>
          <w:szCs w:val="24"/>
        </w:rPr>
        <w:t>среды</w:t>
      </w:r>
      <w:r w:rsidR="00ED3838">
        <w:rPr>
          <w:rFonts w:ascii="Times New Roman" w:hAnsi="Times New Roman"/>
          <w:sz w:val="24"/>
          <w:szCs w:val="24"/>
        </w:rPr>
        <w:t xml:space="preserve"> </w:t>
      </w:r>
      <w:r w:rsidRPr="00A2680F">
        <w:rPr>
          <w:rFonts w:ascii="Times New Roman" w:hAnsi="Times New Roman"/>
          <w:sz w:val="24"/>
          <w:szCs w:val="24"/>
        </w:rPr>
        <w:t>и</w:t>
      </w:r>
      <w:r w:rsidR="00ED3838">
        <w:rPr>
          <w:rFonts w:ascii="Times New Roman" w:hAnsi="Times New Roman"/>
          <w:sz w:val="24"/>
          <w:szCs w:val="24"/>
        </w:rPr>
        <w:t xml:space="preserve"> </w:t>
      </w:r>
      <w:r w:rsidRPr="00A2680F">
        <w:rPr>
          <w:rFonts w:ascii="Times New Roman" w:hAnsi="Times New Roman"/>
          <w:sz w:val="24"/>
          <w:szCs w:val="24"/>
        </w:rPr>
        <w:t>отчета,</w:t>
      </w:r>
      <w:r w:rsidR="00ED3838">
        <w:rPr>
          <w:rFonts w:ascii="Times New Roman" w:hAnsi="Times New Roman"/>
          <w:sz w:val="24"/>
          <w:szCs w:val="24"/>
        </w:rPr>
        <w:t xml:space="preserve"> </w:t>
      </w:r>
      <w:r w:rsidRPr="00A2680F">
        <w:rPr>
          <w:rFonts w:ascii="Times New Roman" w:hAnsi="Times New Roman"/>
          <w:sz w:val="24"/>
          <w:szCs w:val="24"/>
        </w:rPr>
        <w:t>который</w:t>
      </w:r>
      <w:r w:rsidR="00ED3838">
        <w:rPr>
          <w:rFonts w:ascii="Times New Roman" w:hAnsi="Times New Roman"/>
          <w:sz w:val="24"/>
          <w:szCs w:val="24"/>
        </w:rPr>
        <w:t xml:space="preserve"> </w:t>
      </w:r>
      <w:r w:rsidRPr="00A2680F">
        <w:rPr>
          <w:rFonts w:ascii="Times New Roman" w:hAnsi="Times New Roman"/>
          <w:sz w:val="24"/>
          <w:szCs w:val="24"/>
        </w:rPr>
        <w:t>должен</w:t>
      </w:r>
      <w:r w:rsidR="00ED3838">
        <w:rPr>
          <w:rFonts w:ascii="Times New Roman" w:hAnsi="Times New Roman"/>
          <w:sz w:val="24"/>
          <w:szCs w:val="24"/>
        </w:rPr>
        <w:t xml:space="preserve"> </w:t>
      </w:r>
      <w:r w:rsidRPr="00A2680F">
        <w:rPr>
          <w:rFonts w:ascii="Times New Roman" w:hAnsi="Times New Roman"/>
          <w:sz w:val="24"/>
          <w:szCs w:val="24"/>
        </w:rPr>
        <w:t>стать</w:t>
      </w:r>
      <w:r w:rsidR="00ED3838">
        <w:rPr>
          <w:rFonts w:ascii="Times New Roman" w:hAnsi="Times New Roman"/>
          <w:sz w:val="24"/>
          <w:szCs w:val="24"/>
        </w:rPr>
        <w:t xml:space="preserve"> </w:t>
      </w:r>
      <w:r w:rsidRPr="00A2680F">
        <w:rPr>
          <w:rFonts w:ascii="Times New Roman" w:hAnsi="Times New Roman"/>
          <w:sz w:val="24"/>
          <w:szCs w:val="24"/>
        </w:rPr>
        <w:t>частью</w:t>
      </w:r>
      <w:r w:rsidR="00ED3838">
        <w:rPr>
          <w:rFonts w:ascii="Times New Roman" w:hAnsi="Times New Roman"/>
          <w:sz w:val="24"/>
          <w:szCs w:val="24"/>
        </w:rPr>
        <w:t xml:space="preserve"> </w:t>
      </w:r>
      <w:r w:rsidRPr="00A2680F">
        <w:rPr>
          <w:rFonts w:ascii="Times New Roman" w:hAnsi="Times New Roman"/>
          <w:sz w:val="24"/>
          <w:szCs w:val="24"/>
        </w:rPr>
        <w:t>документов</w:t>
      </w:r>
      <w:r w:rsidR="00ED3838">
        <w:rPr>
          <w:rFonts w:ascii="Times New Roman" w:hAnsi="Times New Roman"/>
          <w:sz w:val="24"/>
          <w:szCs w:val="24"/>
        </w:rPr>
        <w:t xml:space="preserve"> </w:t>
      </w:r>
      <w:r w:rsidRPr="00A2680F">
        <w:rPr>
          <w:rFonts w:ascii="Times New Roman" w:hAnsi="Times New Roman"/>
          <w:sz w:val="24"/>
          <w:szCs w:val="24"/>
        </w:rPr>
        <w:t>планов</w:t>
      </w:r>
      <w:r w:rsidR="00ED3838">
        <w:rPr>
          <w:rFonts w:ascii="Times New Roman" w:hAnsi="Times New Roman"/>
          <w:sz w:val="24"/>
          <w:szCs w:val="24"/>
        </w:rPr>
        <w:t xml:space="preserve"> </w:t>
      </w:r>
      <w:r w:rsidRPr="00A2680F">
        <w:rPr>
          <w:rFonts w:ascii="Times New Roman" w:hAnsi="Times New Roman"/>
          <w:sz w:val="24"/>
          <w:szCs w:val="24"/>
        </w:rPr>
        <w:t>или</w:t>
      </w:r>
      <w:r w:rsidR="00ED3838">
        <w:rPr>
          <w:rFonts w:ascii="Times New Roman" w:hAnsi="Times New Roman"/>
          <w:sz w:val="24"/>
          <w:szCs w:val="24"/>
        </w:rPr>
        <w:t xml:space="preserve"> </w:t>
      </w:r>
      <w:r w:rsidRPr="00A2680F">
        <w:rPr>
          <w:rFonts w:ascii="Times New Roman" w:hAnsi="Times New Roman"/>
          <w:sz w:val="24"/>
          <w:szCs w:val="24"/>
        </w:rPr>
        <w:t>программ.</w:t>
      </w:r>
      <w:r w:rsidR="00ED3838">
        <w:rPr>
          <w:rFonts w:ascii="Times New Roman" w:hAnsi="Times New Roman"/>
          <w:sz w:val="24"/>
          <w:szCs w:val="24"/>
        </w:rPr>
        <w:t xml:space="preserve"> </w:t>
      </w:r>
      <w:r w:rsidRPr="00A2680F">
        <w:rPr>
          <w:rFonts w:ascii="Times New Roman" w:hAnsi="Times New Roman"/>
          <w:sz w:val="24"/>
          <w:szCs w:val="24"/>
        </w:rPr>
        <w:t>В</w:t>
      </w:r>
      <w:r w:rsidR="00ED3838">
        <w:rPr>
          <w:rFonts w:ascii="Times New Roman" w:hAnsi="Times New Roman"/>
          <w:sz w:val="24"/>
          <w:szCs w:val="24"/>
        </w:rPr>
        <w:t xml:space="preserve"> </w:t>
      </w:r>
      <w:r w:rsidRPr="00A2680F">
        <w:rPr>
          <w:rFonts w:ascii="Times New Roman" w:hAnsi="Times New Roman"/>
          <w:sz w:val="24"/>
          <w:szCs w:val="24"/>
        </w:rPr>
        <w:t>статье</w:t>
      </w:r>
      <w:r w:rsidR="00ED3838">
        <w:rPr>
          <w:rFonts w:ascii="Times New Roman" w:hAnsi="Times New Roman"/>
          <w:sz w:val="24"/>
          <w:szCs w:val="24"/>
        </w:rPr>
        <w:t xml:space="preserve"> </w:t>
      </w:r>
      <w:r w:rsidRPr="00A2680F">
        <w:rPr>
          <w:rFonts w:ascii="Times New Roman" w:hAnsi="Times New Roman"/>
          <w:sz w:val="24"/>
          <w:szCs w:val="24"/>
        </w:rPr>
        <w:t>3</w:t>
      </w:r>
      <w:r w:rsidR="00ED3838">
        <w:rPr>
          <w:rFonts w:ascii="Times New Roman" w:hAnsi="Times New Roman"/>
          <w:sz w:val="24"/>
          <w:szCs w:val="24"/>
        </w:rPr>
        <w:t xml:space="preserve"> </w:t>
      </w:r>
      <w:r w:rsidRPr="00A2680F">
        <w:rPr>
          <w:rFonts w:ascii="Times New Roman" w:hAnsi="Times New Roman"/>
          <w:sz w:val="24"/>
          <w:szCs w:val="24"/>
        </w:rPr>
        <w:t>определены</w:t>
      </w:r>
      <w:r w:rsidR="00ED3838">
        <w:rPr>
          <w:rFonts w:ascii="Times New Roman" w:hAnsi="Times New Roman"/>
          <w:sz w:val="24"/>
          <w:szCs w:val="24"/>
        </w:rPr>
        <w:t xml:space="preserve"> </w:t>
      </w:r>
      <w:r w:rsidRPr="00A2680F">
        <w:rPr>
          <w:rFonts w:ascii="Times New Roman" w:hAnsi="Times New Roman"/>
          <w:sz w:val="24"/>
          <w:szCs w:val="24"/>
        </w:rPr>
        <w:t>направления</w:t>
      </w:r>
      <w:r w:rsidR="00ED3838">
        <w:rPr>
          <w:rFonts w:ascii="Times New Roman" w:hAnsi="Times New Roman"/>
          <w:sz w:val="24"/>
          <w:szCs w:val="24"/>
        </w:rPr>
        <w:t xml:space="preserve"> </w:t>
      </w:r>
      <w:r w:rsidRPr="00A2680F">
        <w:rPr>
          <w:rFonts w:ascii="Times New Roman" w:hAnsi="Times New Roman"/>
          <w:sz w:val="24"/>
          <w:szCs w:val="24"/>
        </w:rPr>
        <w:t>проектов,</w:t>
      </w:r>
      <w:r w:rsidR="00ED3838">
        <w:rPr>
          <w:rFonts w:ascii="Times New Roman" w:hAnsi="Times New Roman"/>
          <w:sz w:val="24"/>
          <w:szCs w:val="24"/>
        </w:rPr>
        <w:t xml:space="preserve"> </w:t>
      </w:r>
      <w:r w:rsidRPr="00A2680F">
        <w:rPr>
          <w:rFonts w:ascii="Times New Roman" w:hAnsi="Times New Roman"/>
          <w:sz w:val="24"/>
          <w:szCs w:val="24"/>
        </w:rPr>
        <w:t>для</w:t>
      </w:r>
      <w:r w:rsidR="00ED3838">
        <w:rPr>
          <w:rFonts w:ascii="Times New Roman" w:hAnsi="Times New Roman"/>
          <w:sz w:val="24"/>
          <w:szCs w:val="24"/>
        </w:rPr>
        <w:t xml:space="preserve"> </w:t>
      </w:r>
      <w:r w:rsidRPr="00A2680F">
        <w:rPr>
          <w:rFonts w:ascii="Times New Roman" w:hAnsi="Times New Roman"/>
          <w:sz w:val="24"/>
          <w:szCs w:val="24"/>
        </w:rPr>
        <w:t>которых</w:t>
      </w:r>
      <w:r w:rsidR="00ED3838">
        <w:rPr>
          <w:rFonts w:ascii="Times New Roman" w:hAnsi="Times New Roman"/>
          <w:sz w:val="24"/>
          <w:szCs w:val="24"/>
        </w:rPr>
        <w:t xml:space="preserve"> </w:t>
      </w:r>
      <w:r w:rsidRPr="00A2680F">
        <w:rPr>
          <w:rFonts w:ascii="Times New Roman" w:hAnsi="Times New Roman"/>
          <w:sz w:val="24"/>
          <w:szCs w:val="24"/>
        </w:rPr>
        <w:t>должна</w:t>
      </w:r>
      <w:r w:rsidR="00ED3838">
        <w:rPr>
          <w:rFonts w:ascii="Times New Roman" w:hAnsi="Times New Roman"/>
          <w:sz w:val="24"/>
          <w:szCs w:val="24"/>
        </w:rPr>
        <w:t xml:space="preserve"> </w:t>
      </w:r>
      <w:r w:rsidRPr="00A2680F">
        <w:rPr>
          <w:rFonts w:ascii="Times New Roman" w:hAnsi="Times New Roman"/>
          <w:sz w:val="24"/>
          <w:szCs w:val="24"/>
        </w:rPr>
        <w:t>проводиться</w:t>
      </w:r>
      <w:r w:rsidR="00ED3838">
        <w:rPr>
          <w:rFonts w:ascii="Times New Roman" w:hAnsi="Times New Roman"/>
          <w:sz w:val="24"/>
          <w:szCs w:val="24"/>
        </w:rPr>
        <w:t xml:space="preserve"> </w:t>
      </w:r>
      <w:r w:rsidRPr="00A2680F">
        <w:rPr>
          <w:rFonts w:ascii="Times New Roman" w:hAnsi="Times New Roman"/>
          <w:sz w:val="24"/>
          <w:szCs w:val="24"/>
        </w:rPr>
        <w:t>оценка</w:t>
      </w:r>
      <w:r w:rsidR="00ED3838">
        <w:rPr>
          <w:rFonts w:ascii="Times New Roman" w:hAnsi="Times New Roman"/>
          <w:sz w:val="24"/>
          <w:szCs w:val="24"/>
        </w:rPr>
        <w:t xml:space="preserve"> </w:t>
      </w:r>
      <w:r w:rsidRPr="00A2680F">
        <w:rPr>
          <w:rFonts w:ascii="Times New Roman" w:hAnsi="Times New Roman"/>
          <w:sz w:val="24"/>
          <w:szCs w:val="24"/>
        </w:rPr>
        <w:t>окружающей</w:t>
      </w:r>
      <w:r w:rsidR="00ED3838">
        <w:rPr>
          <w:rFonts w:ascii="Times New Roman" w:hAnsi="Times New Roman"/>
          <w:sz w:val="24"/>
          <w:szCs w:val="24"/>
        </w:rPr>
        <w:t xml:space="preserve"> </w:t>
      </w:r>
      <w:r w:rsidRPr="00A2680F">
        <w:rPr>
          <w:rFonts w:ascii="Times New Roman" w:hAnsi="Times New Roman"/>
          <w:sz w:val="24"/>
          <w:szCs w:val="24"/>
        </w:rPr>
        <w:t>среды</w:t>
      </w:r>
      <w:r w:rsidR="00ED3838">
        <w:rPr>
          <w:rFonts w:ascii="Times New Roman" w:hAnsi="Times New Roman"/>
          <w:sz w:val="24"/>
          <w:szCs w:val="24"/>
        </w:rPr>
        <w:t xml:space="preserve"> </w:t>
      </w:r>
      <w:r w:rsidRPr="00A2680F">
        <w:rPr>
          <w:rFonts w:ascii="Times New Roman" w:hAnsi="Times New Roman"/>
          <w:sz w:val="24"/>
          <w:szCs w:val="24"/>
        </w:rPr>
        <w:t>это:</w:t>
      </w:r>
      <w:r w:rsidR="00ED3838">
        <w:rPr>
          <w:rFonts w:ascii="Times New Roman" w:hAnsi="Times New Roman"/>
          <w:sz w:val="24"/>
          <w:szCs w:val="24"/>
        </w:rPr>
        <w:t xml:space="preserve"> </w:t>
      </w:r>
      <w:r w:rsidRPr="00A2680F">
        <w:rPr>
          <w:rFonts w:ascii="Times New Roman" w:hAnsi="Times New Roman"/>
          <w:sz w:val="24"/>
          <w:szCs w:val="24"/>
        </w:rPr>
        <w:t>сельское</w:t>
      </w:r>
      <w:r w:rsidR="00ED3838">
        <w:rPr>
          <w:rFonts w:ascii="Times New Roman" w:hAnsi="Times New Roman"/>
          <w:sz w:val="24"/>
          <w:szCs w:val="24"/>
        </w:rPr>
        <w:t xml:space="preserve"> </w:t>
      </w:r>
      <w:r w:rsidRPr="00A2680F">
        <w:rPr>
          <w:rFonts w:ascii="Times New Roman" w:hAnsi="Times New Roman"/>
          <w:sz w:val="24"/>
          <w:szCs w:val="24"/>
        </w:rPr>
        <w:t>хозяйство,</w:t>
      </w:r>
      <w:r w:rsidR="00ED3838">
        <w:rPr>
          <w:rFonts w:ascii="Times New Roman" w:hAnsi="Times New Roman"/>
          <w:sz w:val="24"/>
          <w:szCs w:val="24"/>
        </w:rPr>
        <w:t xml:space="preserve"> </w:t>
      </w:r>
      <w:r w:rsidRPr="00A2680F">
        <w:rPr>
          <w:rFonts w:ascii="Times New Roman" w:hAnsi="Times New Roman"/>
          <w:sz w:val="24"/>
          <w:szCs w:val="24"/>
        </w:rPr>
        <w:t>лесное</w:t>
      </w:r>
      <w:r w:rsidR="00ED3838">
        <w:rPr>
          <w:rFonts w:ascii="Times New Roman" w:hAnsi="Times New Roman"/>
          <w:sz w:val="24"/>
          <w:szCs w:val="24"/>
        </w:rPr>
        <w:t xml:space="preserve"> </w:t>
      </w:r>
      <w:r w:rsidRPr="00A2680F">
        <w:rPr>
          <w:rFonts w:ascii="Times New Roman" w:hAnsi="Times New Roman"/>
          <w:sz w:val="24"/>
          <w:szCs w:val="24"/>
        </w:rPr>
        <w:t>хозяйство,</w:t>
      </w:r>
      <w:r w:rsidR="00ED3838">
        <w:rPr>
          <w:rFonts w:ascii="Times New Roman" w:hAnsi="Times New Roman"/>
          <w:sz w:val="24"/>
          <w:szCs w:val="24"/>
        </w:rPr>
        <w:t xml:space="preserve"> </w:t>
      </w:r>
      <w:r w:rsidRPr="00A2680F">
        <w:rPr>
          <w:rFonts w:ascii="Times New Roman" w:hAnsi="Times New Roman"/>
          <w:sz w:val="24"/>
          <w:szCs w:val="24"/>
        </w:rPr>
        <w:t>рыболовство,</w:t>
      </w:r>
      <w:r w:rsidR="00ED3838">
        <w:rPr>
          <w:rFonts w:ascii="Times New Roman" w:hAnsi="Times New Roman"/>
          <w:sz w:val="24"/>
          <w:szCs w:val="24"/>
        </w:rPr>
        <w:t xml:space="preserve"> </w:t>
      </w:r>
      <w:r w:rsidRPr="00A2680F">
        <w:rPr>
          <w:rFonts w:ascii="Times New Roman" w:hAnsi="Times New Roman"/>
          <w:sz w:val="24"/>
          <w:szCs w:val="24"/>
        </w:rPr>
        <w:t>энергия,</w:t>
      </w:r>
      <w:r w:rsidR="00ED3838">
        <w:rPr>
          <w:rFonts w:ascii="Times New Roman" w:hAnsi="Times New Roman"/>
          <w:sz w:val="24"/>
          <w:szCs w:val="24"/>
        </w:rPr>
        <w:t xml:space="preserve"> </w:t>
      </w:r>
      <w:r w:rsidRPr="00A2680F">
        <w:rPr>
          <w:rFonts w:ascii="Times New Roman" w:hAnsi="Times New Roman"/>
          <w:sz w:val="24"/>
          <w:szCs w:val="24"/>
        </w:rPr>
        <w:t>производство,</w:t>
      </w:r>
      <w:r w:rsidR="00ED3838">
        <w:rPr>
          <w:rFonts w:ascii="Times New Roman" w:hAnsi="Times New Roman"/>
          <w:sz w:val="24"/>
          <w:szCs w:val="24"/>
        </w:rPr>
        <w:t xml:space="preserve"> </w:t>
      </w:r>
      <w:r w:rsidRPr="00A2680F">
        <w:rPr>
          <w:rFonts w:ascii="Times New Roman" w:hAnsi="Times New Roman"/>
          <w:sz w:val="24"/>
          <w:szCs w:val="24"/>
        </w:rPr>
        <w:t>транспорт,</w:t>
      </w:r>
      <w:r w:rsidR="00ED3838">
        <w:rPr>
          <w:rFonts w:ascii="Times New Roman" w:hAnsi="Times New Roman"/>
          <w:sz w:val="24"/>
          <w:szCs w:val="24"/>
        </w:rPr>
        <w:t xml:space="preserve"> </w:t>
      </w:r>
      <w:r w:rsidRPr="00A2680F">
        <w:rPr>
          <w:rFonts w:ascii="Times New Roman" w:hAnsi="Times New Roman"/>
          <w:sz w:val="24"/>
          <w:szCs w:val="24"/>
        </w:rPr>
        <w:t>управление</w:t>
      </w:r>
      <w:r w:rsidR="00ED3838">
        <w:rPr>
          <w:rFonts w:ascii="Times New Roman" w:hAnsi="Times New Roman"/>
          <w:sz w:val="24"/>
          <w:szCs w:val="24"/>
        </w:rPr>
        <w:t xml:space="preserve"> </w:t>
      </w:r>
      <w:r w:rsidRPr="00A2680F">
        <w:rPr>
          <w:rFonts w:ascii="Times New Roman" w:hAnsi="Times New Roman"/>
          <w:sz w:val="24"/>
          <w:szCs w:val="24"/>
        </w:rPr>
        <w:t>отходами,</w:t>
      </w:r>
      <w:r w:rsidR="00ED3838">
        <w:rPr>
          <w:rFonts w:ascii="Times New Roman" w:hAnsi="Times New Roman"/>
          <w:sz w:val="24"/>
          <w:szCs w:val="24"/>
        </w:rPr>
        <w:t xml:space="preserve"> </w:t>
      </w:r>
      <w:r w:rsidRPr="00A2680F">
        <w:rPr>
          <w:rFonts w:ascii="Times New Roman" w:hAnsi="Times New Roman"/>
          <w:sz w:val="24"/>
          <w:szCs w:val="24"/>
        </w:rPr>
        <w:t>телекоммуникации,</w:t>
      </w:r>
      <w:r w:rsidR="00ED3838">
        <w:rPr>
          <w:rFonts w:ascii="Times New Roman" w:hAnsi="Times New Roman"/>
          <w:sz w:val="24"/>
          <w:szCs w:val="24"/>
        </w:rPr>
        <w:t xml:space="preserve"> </w:t>
      </w:r>
      <w:r w:rsidRPr="00A2680F">
        <w:rPr>
          <w:rFonts w:ascii="Times New Roman" w:hAnsi="Times New Roman"/>
          <w:sz w:val="24"/>
          <w:szCs w:val="24"/>
        </w:rPr>
        <w:t>туризм,</w:t>
      </w:r>
      <w:r w:rsidR="00ED3838">
        <w:rPr>
          <w:rFonts w:ascii="Times New Roman" w:hAnsi="Times New Roman"/>
          <w:sz w:val="24"/>
          <w:szCs w:val="24"/>
        </w:rPr>
        <w:t xml:space="preserve"> </w:t>
      </w:r>
      <w:r w:rsidRPr="00A2680F">
        <w:rPr>
          <w:rFonts w:ascii="Times New Roman" w:hAnsi="Times New Roman"/>
          <w:sz w:val="24"/>
          <w:szCs w:val="24"/>
        </w:rPr>
        <w:t>градостроительная</w:t>
      </w:r>
      <w:r w:rsidR="00ED3838">
        <w:rPr>
          <w:rFonts w:ascii="Times New Roman" w:hAnsi="Times New Roman"/>
          <w:sz w:val="24"/>
          <w:szCs w:val="24"/>
        </w:rPr>
        <w:t xml:space="preserve"> </w:t>
      </w:r>
      <w:r w:rsidRPr="00A2680F">
        <w:rPr>
          <w:rFonts w:ascii="Times New Roman" w:hAnsi="Times New Roman"/>
          <w:sz w:val="24"/>
          <w:szCs w:val="24"/>
        </w:rPr>
        <w:t>деятельность</w:t>
      </w:r>
      <w:r w:rsidR="00ED3838">
        <w:rPr>
          <w:rFonts w:ascii="Times New Roman" w:hAnsi="Times New Roman"/>
          <w:sz w:val="24"/>
          <w:szCs w:val="24"/>
        </w:rPr>
        <w:t xml:space="preserve"> </w:t>
      </w:r>
      <w:r w:rsidRPr="00A2680F">
        <w:rPr>
          <w:rFonts w:ascii="Times New Roman" w:hAnsi="Times New Roman"/>
          <w:sz w:val="24"/>
          <w:szCs w:val="24"/>
        </w:rPr>
        <w:t>или</w:t>
      </w:r>
      <w:r w:rsidR="00ED3838">
        <w:rPr>
          <w:rFonts w:ascii="Times New Roman" w:hAnsi="Times New Roman"/>
          <w:sz w:val="24"/>
          <w:szCs w:val="24"/>
        </w:rPr>
        <w:t xml:space="preserve"> </w:t>
      </w:r>
      <w:r w:rsidRPr="00A2680F">
        <w:rPr>
          <w:rFonts w:ascii="Times New Roman" w:hAnsi="Times New Roman"/>
          <w:sz w:val="24"/>
          <w:szCs w:val="24"/>
        </w:rPr>
        <w:t>иных</w:t>
      </w:r>
      <w:r w:rsidR="00ED3838">
        <w:rPr>
          <w:rFonts w:ascii="Times New Roman" w:hAnsi="Times New Roman"/>
          <w:sz w:val="24"/>
          <w:szCs w:val="24"/>
        </w:rPr>
        <w:t xml:space="preserve"> </w:t>
      </w:r>
      <w:r w:rsidRPr="00A2680F">
        <w:rPr>
          <w:rFonts w:ascii="Times New Roman" w:hAnsi="Times New Roman"/>
          <w:sz w:val="24"/>
          <w:szCs w:val="24"/>
        </w:rPr>
        <w:t>проектов</w:t>
      </w:r>
      <w:r w:rsidR="00ED3838">
        <w:rPr>
          <w:rFonts w:ascii="Times New Roman" w:hAnsi="Times New Roman"/>
          <w:sz w:val="24"/>
          <w:szCs w:val="24"/>
        </w:rPr>
        <w:t xml:space="preserve"> </w:t>
      </w:r>
      <w:r w:rsidRPr="00A2680F">
        <w:rPr>
          <w:rFonts w:ascii="Times New Roman" w:hAnsi="Times New Roman"/>
          <w:sz w:val="24"/>
          <w:szCs w:val="24"/>
        </w:rPr>
        <w:t>перечисленных</w:t>
      </w:r>
      <w:r w:rsidR="00ED3838">
        <w:rPr>
          <w:rFonts w:ascii="Times New Roman" w:hAnsi="Times New Roman"/>
          <w:sz w:val="24"/>
          <w:szCs w:val="24"/>
        </w:rPr>
        <w:t xml:space="preserve"> </w:t>
      </w:r>
      <w:r w:rsidRPr="00A2680F">
        <w:rPr>
          <w:rFonts w:ascii="Times New Roman" w:hAnsi="Times New Roman"/>
          <w:sz w:val="24"/>
          <w:szCs w:val="24"/>
        </w:rPr>
        <w:t>в</w:t>
      </w:r>
      <w:r w:rsidR="00ED3838">
        <w:rPr>
          <w:rFonts w:ascii="Times New Roman" w:hAnsi="Times New Roman"/>
          <w:sz w:val="24"/>
          <w:szCs w:val="24"/>
        </w:rPr>
        <w:t xml:space="preserve"> </w:t>
      </w:r>
      <w:r w:rsidRPr="00A2680F">
        <w:rPr>
          <w:rFonts w:ascii="Times New Roman" w:hAnsi="Times New Roman"/>
          <w:sz w:val="24"/>
          <w:szCs w:val="24"/>
        </w:rPr>
        <w:t>Directive</w:t>
      </w:r>
      <w:r w:rsidR="00ED3838">
        <w:rPr>
          <w:rFonts w:ascii="Times New Roman" w:hAnsi="Times New Roman"/>
          <w:sz w:val="24"/>
          <w:szCs w:val="24"/>
        </w:rPr>
        <w:t xml:space="preserve"> </w:t>
      </w:r>
      <w:r w:rsidRPr="00A2680F">
        <w:rPr>
          <w:rFonts w:ascii="Times New Roman" w:hAnsi="Times New Roman"/>
          <w:sz w:val="24"/>
          <w:szCs w:val="24"/>
        </w:rPr>
        <w:t>85/337/EEC</w:t>
      </w:r>
      <w:r w:rsidRPr="00A2680F">
        <w:rPr>
          <w:rStyle w:val="a8"/>
          <w:rFonts w:ascii="Times New Roman" w:hAnsi="Times New Roman"/>
          <w:sz w:val="24"/>
          <w:szCs w:val="24"/>
        </w:rPr>
        <w:footnoteReference w:id="7"/>
      </w:r>
      <w:r w:rsidR="00ED3838">
        <w:rPr>
          <w:rFonts w:ascii="Times New Roman" w:hAnsi="Times New Roman"/>
          <w:sz w:val="24"/>
          <w:szCs w:val="24"/>
        </w:rPr>
        <w:t>.</w:t>
      </w:r>
    </w:p>
    <w:p w:rsidR="00A2680F" w:rsidRPr="00A2680F" w:rsidRDefault="00A2680F" w:rsidP="00A2680F">
      <w:pPr>
        <w:pStyle w:val="aa"/>
        <w:suppressAutoHyphens/>
        <w:spacing w:before="120" w:after="120" w:line="240" w:lineRule="auto"/>
        <w:ind w:left="0"/>
        <w:contextualSpacing w:val="0"/>
        <w:rPr>
          <w:rFonts w:ascii="Times New Roman" w:hAnsi="Times New Roman"/>
          <w:sz w:val="24"/>
          <w:szCs w:val="24"/>
        </w:rPr>
      </w:pPr>
      <w:r w:rsidRPr="00A2680F">
        <w:rPr>
          <w:rFonts w:ascii="Times New Roman" w:hAnsi="Times New Roman"/>
          <w:sz w:val="24"/>
          <w:szCs w:val="24"/>
        </w:rPr>
        <w:t>Кратко</w:t>
      </w:r>
      <w:r w:rsidR="00ED3838">
        <w:rPr>
          <w:rFonts w:ascii="Times New Roman" w:hAnsi="Times New Roman"/>
          <w:sz w:val="24"/>
          <w:szCs w:val="24"/>
        </w:rPr>
        <w:t xml:space="preserve"> </w:t>
      </w:r>
      <w:r w:rsidRPr="00A2680F">
        <w:rPr>
          <w:rFonts w:ascii="Times New Roman" w:hAnsi="Times New Roman"/>
          <w:sz w:val="24"/>
          <w:szCs w:val="24"/>
        </w:rPr>
        <w:t>рассмотрим</w:t>
      </w:r>
      <w:r w:rsidR="00ED3838">
        <w:rPr>
          <w:rFonts w:ascii="Times New Roman" w:hAnsi="Times New Roman"/>
          <w:sz w:val="24"/>
          <w:szCs w:val="24"/>
        </w:rPr>
        <w:t xml:space="preserve"> </w:t>
      </w:r>
      <w:r w:rsidRPr="00A2680F">
        <w:rPr>
          <w:rFonts w:ascii="Times New Roman" w:hAnsi="Times New Roman"/>
          <w:sz w:val="24"/>
          <w:szCs w:val="24"/>
        </w:rPr>
        <w:t>основные</w:t>
      </w:r>
      <w:r w:rsidR="00ED3838">
        <w:rPr>
          <w:rFonts w:ascii="Times New Roman" w:hAnsi="Times New Roman"/>
          <w:sz w:val="24"/>
          <w:szCs w:val="24"/>
        </w:rPr>
        <w:t xml:space="preserve"> </w:t>
      </w:r>
      <w:r w:rsidRPr="00A2680F">
        <w:rPr>
          <w:rFonts w:ascii="Times New Roman" w:hAnsi="Times New Roman"/>
          <w:sz w:val="24"/>
          <w:szCs w:val="24"/>
        </w:rPr>
        <w:t>зарубежные</w:t>
      </w:r>
      <w:r w:rsidR="00ED3838">
        <w:rPr>
          <w:rFonts w:ascii="Times New Roman" w:hAnsi="Times New Roman"/>
          <w:sz w:val="24"/>
          <w:szCs w:val="24"/>
        </w:rPr>
        <w:t xml:space="preserve"> </w:t>
      </w:r>
      <w:r w:rsidRPr="00A2680F">
        <w:rPr>
          <w:rFonts w:ascii="Times New Roman" w:hAnsi="Times New Roman"/>
          <w:sz w:val="24"/>
          <w:szCs w:val="24"/>
        </w:rPr>
        <w:t>публикации</w:t>
      </w:r>
      <w:r w:rsidR="00ED3838">
        <w:rPr>
          <w:rFonts w:ascii="Times New Roman" w:hAnsi="Times New Roman"/>
          <w:sz w:val="24"/>
          <w:szCs w:val="24"/>
        </w:rPr>
        <w:t xml:space="preserve"> </w:t>
      </w:r>
      <w:r w:rsidRPr="00A2680F">
        <w:rPr>
          <w:rFonts w:ascii="Times New Roman" w:hAnsi="Times New Roman"/>
          <w:sz w:val="24"/>
          <w:szCs w:val="24"/>
        </w:rPr>
        <w:t>по</w:t>
      </w:r>
      <w:r w:rsidR="00ED3838">
        <w:rPr>
          <w:rFonts w:ascii="Times New Roman" w:hAnsi="Times New Roman"/>
          <w:sz w:val="24"/>
          <w:szCs w:val="24"/>
        </w:rPr>
        <w:t xml:space="preserve"> </w:t>
      </w:r>
      <w:r w:rsidRPr="00A2680F">
        <w:rPr>
          <w:rFonts w:ascii="Times New Roman" w:hAnsi="Times New Roman"/>
          <w:sz w:val="24"/>
          <w:szCs w:val="24"/>
        </w:rPr>
        <w:t>частным</w:t>
      </w:r>
      <w:r w:rsidR="00ED3838">
        <w:rPr>
          <w:rFonts w:ascii="Times New Roman" w:hAnsi="Times New Roman"/>
          <w:sz w:val="24"/>
          <w:szCs w:val="24"/>
        </w:rPr>
        <w:t xml:space="preserve"> </w:t>
      </w:r>
      <w:r w:rsidRPr="00A2680F">
        <w:rPr>
          <w:rFonts w:ascii="Times New Roman" w:hAnsi="Times New Roman"/>
          <w:sz w:val="24"/>
          <w:szCs w:val="24"/>
        </w:rPr>
        <w:t>вопросам</w:t>
      </w:r>
      <w:r w:rsidR="00ED3838">
        <w:rPr>
          <w:rFonts w:ascii="Times New Roman" w:hAnsi="Times New Roman"/>
          <w:sz w:val="24"/>
          <w:szCs w:val="24"/>
        </w:rPr>
        <w:t xml:space="preserve"> </w:t>
      </w:r>
      <w:r w:rsidRPr="00A2680F">
        <w:rPr>
          <w:rFonts w:ascii="Times New Roman" w:hAnsi="Times New Roman"/>
          <w:sz w:val="24"/>
          <w:szCs w:val="24"/>
        </w:rPr>
        <w:t>инж</w:t>
      </w:r>
      <w:r w:rsidR="00ED3838">
        <w:rPr>
          <w:rFonts w:ascii="Times New Roman" w:hAnsi="Times New Roman"/>
          <w:sz w:val="24"/>
          <w:szCs w:val="24"/>
        </w:rPr>
        <w:t>енерно-экологических изысканий.</w:t>
      </w:r>
    </w:p>
    <w:p w:rsidR="00A2680F" w:rsidRPr="00A2680F" w:rsidRDefault="00A2680F" w:rsidP="00A2680F">
      <w:pPr>
        <w:pStyle w:val="aa"/>
        <w:suppressAutoHyphens/>
        <w:spacing w:before="120" w:after="120" w:line="240" w:lineRule="auto"/>
        <w:ind w:left="0"/>
        <w:contextualSpacing w:val="0"/>
        <w:rPr>
          <w:rFonts w:ascii="Times New Roman" w:hAnsi="Times New Roman"/>
          <w:sz w:val="24"/>
          <w:szCs w:val="24"/>
        </w:rPr>
      </w:pPr>
      <w:r w:rsidRPr="00A2680F">
        <w:rPr>
          <w:rFonts w:ascii="Times New Roman" w:hAnsi="Times New Roman"/>
          <w:sz w:val="24"/>
          <w:szCs w:val="24"/>
        </w:rPr>
        <w:t>Инженерно-экологические</w:t>
      </w:r>
      <w:r w:rsidR="00ED3838">
        <w:rPr>
          <w:rFonts w:ascii="Times New Roman" w:hAnsi="Times New Roman"/>
          <w:sz w:val="24"/>
          <w:szCs w:val="24"/>
        </w:rPr>
        <w:t xml:space="preserve"> </w:t>
      </w:r>
      <w:r w:rsidRPr="00A2680F">
        <w:rPr>
          <w:rFonts w:ascii="Times New Roman" w:hAnsi="Times New Roman"/>
          <w:sz w:val="24"/>
          <w:szCs w:val="24"/>
        </w:rPr>
        <w:t>изыскания</w:t>
      </w:r>
      <w:r w:rsidR="00ED3838">
        <w:rPr>
          <w:rFonts w:ascii="Times New Roman" w:hAnsi="Times New Roman"/>
          <w:sz w:val="24"/>
          <w:szCs w:val="24"/>
        </w:rPr>
        <w:t xml:space="preserve"> </w:t>
      </w:r>
      <w:r w:rsidRPr="00A2680F">
        <w:rPr>
          <w:rFonts w:ascii="Times New Roman" w:hAnsi="Times New Roman"/>
          <w:sz w:val="24"/>
          <w:szCs w:val="24"/>
        </w:rPr>
        <w:t>актуальны</w:t>
      </w:r>
      <w:r w:rsidR="00ED3838">
        <w:rPr>
          <w:rFonts w:ascii="Times New Roman" w:hAnsi="Times New Roman"/>
          <w:sz w:val="24"/>
          <w:szCs w:val="24"/>
        </w:rPr>
        <w:t xml:space="preserve"> </w:t>
      </w:r>
      <w:r w:rsidRPr="00A2680F">
        <w:rPr>
          <w:rFonts w:ascii="Times New Roman" w:hAnsi="Times New Roman"/>
          <w:sz w:val="24"/>
          <w:szCs w:val="24"/>
        </w:rPr>
        <w:t>не</w:t>
      </w:r>
      <w:r w:rsidR="00ED3838">
        <w:rPr>
          <w:rFonts w:ascii="Times New Roman" w:hAnsi="Times New Roman"/>
          <w:sz w:val="24"/>
          <w:szCs w:val="24"/>
        </w:rPr>
        <w:t xml:space="preserve"> </w:t>
      </w:r>
      <w:r w:rsidRPr="00A2680F">
        <w:rPr>
          <w:rFonts w:ascii="Times New Roman" w:hAnsi="Times New Roman"/>
          <w:sz w:val="24"/>
          <w:szCs w:val="24"/>
        </w:rPr>
        <w:t>только</w:t>
      </w:r>
      <w:r w:rsidR="00ED3838">
        <w:rPr>
          <w:rFonts w:ascii="Times New Roman" w:hAnsi="Times New Roman"/>
          <w:sz w:val="24"/>
          <w:szCs w:val="24"/>
        </w:rPr>
        <w:t xml:space="preserve"> </w:t>
      </w:r>
      <w:r w:rsidRPr="00A2680F">
        <w:rPr>
          <w:rFonts w:ascii="Times New Roman" w:hAnsi="Times New Roman"/>
          <w:sz w:val="24"/>
          <w:szCs w:val="24"/>
        </w:rPr>
        <w:t>для</w:t>
      </w:r>
      <w:r w:rsidR="00ED3838">
        <w:rPr>
          <w:rFonts w:ascii="Times New Roman" w:hAnsi="Times New Roman"/>
          <w:sz w:val="24"/>
          <w:szCs w:val="24"/>
        </w:rPr>
        <w:t xml:space="preserve"> </w:t>
      </w:r>
      <w:r w:rsidRPr="00A2680F">
        <w:rPr>
          <w:rFonts w:ascii="Times New Roman" w:hAnsi="Times New Roman"/>
          <w:sz w:val="24"/>
          <w:szCs w:val="24"/>
        </w:rPr>
        <w:t>территорий,</w:t>
      </w:r>
      <w:r w:rsidR="00ED3838">
        <w:rPr>
          <w:rFonts w:ascii="Times New Roman" w:hAnsi="Times New Roman"/>
          <w:sz w:val="24"/>
          <w:szCs w:val="24"/>
        </w:rPr>
        <w:t xml:space="preserve"> </w:t>
      </w:r>
      <w:r w:rsidRPr="00A2680F">
        <w:rPr>
          <w:rFonts w:ascii="Times New Roman" w:hAnsi="Times New Roman"/>
          <w:sz w:val="24"/>
          <w:szCs w:val="24"/>
        </w:rPr>
        <w:t>не</w:t>
      </w:r>
      <w:r w:rsidR="00ED3838">
        <w:rPr>
          <w:rFonts w:ascii="Times New Roman" w:hAnsi="Times New Roman"/>
          <w:sz w:val="24"/>
          <w:szCs w:val="24"/>
        </w:rPr>
        <w:t xml:space="preserve"> </w:t>
      </w:r>
      <w:r w:rsidRPr="00A2680F">
        <w:rPr>
          <w:rFonts w:ascii="Times New Roman" w:hAnsi="Times New Roman"/>
          <w:sz w:val="24"/>
          <w:szCs w:val="24"/>
        </w:rPr>
        <w:t>подвергавшихся</w:t>
      </w:r>
      <w:r w:rsidR="00ED3838">
        <w:rPr>
          <w:rFonts w:ascii="Times New Roman" w:hAnsi="Times New Roman"/>
          <w:sz w:val="24"/>
          <w:szCs w:val="24"/>
        </w:rPr>
        <w:t xml:space="preserve"> </w:t>
      </w:r>
      <w:r w:rsidRPr="00A2680F">
        <w:rPr>
          <w:rFonts w:ascii="Times New Roman" w:hAnsi="Times New Roman"/>
          <w:sz w:val="24"/>
          <w:szCs w:val="24"/>
        </w:rPr>
        <w:t>воздействию</w:t>
      </w:r>
      <w:r w:rsidR="00ED3838">
        <w:rPr>
          <w:rFonts w:ascii="Times New Roman" w:hAnsi="Times New Roman"/>
          <w:sz w:val="24"/>
          <w:szCs w:val="24"/>
        </w:rPr>
        <w:t xml:space="preserve"> </w:t>
      </w:r>
      <w:r w:rsidRPr="00A2680F">
        <w:rPr>
          <w:rFonts w:ascii="Times New Roman" w:hAnsi="Times New Roman"/>
          <w:sz w:val="24"/>
          <w:szCs w:val="24"/>
        </w:rPr>
        <w:t>человека,</w:t>
      </w:r>
      <w:r w:rsidR="00ED3838">
        <w:rPr>
          <w:rFonts w:ascii="Times New Roman" w:hAnsi="Times New Roman"/>
          <w:sz w:val="24"/>
          <w:szCs w:val="24"/>
        </w:rPr>
        <w:t xml:space="preserve"> </w:t>
      </w:r>
      <w:r w:rsidRPr="00A2680F">
        <w:rPr>
          <w:rFonts w:ascii="Times New Roman" w:hAnsi="Times New Roman"/>
          <w:sz w:val="24"/>
          <w:szCs w:val="24"/>
        </w:rPr>
        <w:t>но</w:t>
      </w:r>
      <w:r w:rsidR="00ED3838">
        <w:rPr>
          <w:rFonts w:ascii="Times New Roman" w:hAnsi="Times New Roman"/>
          <w:sz w:val="24"/>
          <w:szCs w:val="24"/>
        </w:rPr>
        <w:t xml:space="preserve"> </w:t>
      </w:r>
      <w:r w:rsidRPr="00A2680F">
        <w:rPr>
          <w:rFonts w:ascii="Times New Roman" w:hAnsi="Times New Roman"/>
          <w:sz w:val="24"/>
          <w:szCs w:val="24"/>
        </w:rPr>
        <w:t>и</w:t>
      </w:r>
      <w:r w:rsidR="00ED3838">
        <w:rPr>
          <w:rFonts w:ascii="Times New Roman" w:hAnsi="Times New Roman"/>
          <w:sz w:val="24"/>
          <w:szCs w:val="24"/>
        </w:rPr>
        <w:t xml:space="preserve"> </w:t>
      </w:r>
      <w:r w:rsidRPr="00A2680F">
        <w:rPr>
          <w:rFonts w:ascii="Times New Roman" w:hAnsi="Times New Roman"/>
          <w:sz w:val="24"/>
          <w:szCs w:val="24"/>
        </w:rPr>
        <w:t>для</w:t>
      </w:r>
      <w:r w:rsidR="00ED3838">
        <w:rPr>
          <w:rFonts w:ascii="Times New Roman" w:hAnsi="Times New Roman"/>
          <w:sz w:val="24"/>
          <w:szCs w:val="24"/>
        </w:rPr>
        <w:t xml:space="preserve"> </w:t>
      </w:r>
      <w:r w:rsidRPr="00A2680F">
        <w:rPr>
          <w:rFonts w:ascii="Times New Roman" w:hAnsi="Times New Roman"/>
          <w:sz w:val="24"/>
          <w:szCs w:val="24"/>
        </w:rPr>
        <w:t>территорий</w:t>
      </w:r>
      <w:r w:rsidR="00ED3838">
        <w:rPr>
          <w:rFonts w:ascii="Times New Roman" w:hAnsi="Times New Roman"/>
          <w:sz w:val="24"/>
          <w:szCs w:val="24"/>
        </w:rPr>
        <w:t xml:space="preserve"> </w:t>
      </w:r>
      <w:r w:rsidRPr="00A2680F">
        <w:rPr>
          <w:rFonts w:ascii="Times New Roman" w:hAnsi="Times New Roman"/>
          <w:sz w:val="24"/>
          <w:szCs w:val="24"/>
        </w:rPr>
        <w:t>городских,</w:t>
      </w:r>
      <w:r w:rsidR="00ED3838">
        <w:rPr>
          <w:rFonts w:ascii="Times New Roman" w:hAnsi="Times New Roman"/>
          <w:sz w:val="24"/>
          <w:szCs w:val="24"/>
        </w:rPr>
        <w:t xml:space="preserve"> </w:t>
      </w:r>
      <w:r w:rsidRPr="00A2680F">
        <w:rPr>
          <w:rFonts w:ascii="Times New Roman" w:hAnsi="Times New Roman"/>
          <w:sz w:val="24"/>
          <w:szCs w:val="24"/>
        </w:rPr>
        <w:t>освоение</w:t>
      </w:r>
      <w:r w:rsidR="00ED3838">
        <w:rPr>
          <w:rFonts w:ascii="Times New Roman" w:hAnsi="Times New Roman"/>
          <w:sz w:val="24"/>
          <w:szCs w:val="24"/>
        </w:rPr>
        <w:t xml:space="preserve"> </w:t>
      </w:r>
      <w:r w:rsidRPr="00A2680F">
        <w:rPr>
          <w:rFonts w:ascii="Times New Roman" w:hAnsi="Times New Roman"/>
          <w:sz w:val="24"/>
          <w:szCs w:val="24"/>
        </w:rPr>
        <w:t>которых</w:t>
      </w:r>
      <w:r w:rsidR="00ED3838">
        <w:rPr>
          <w:rFonts w:ascii="Times New Roman" w:hAnsi="Times New Roman"/>
          <w:sz w:val="24"/>
          <w:szCs w:val="24"/>
        </w:rPr>
        <w:t xml:space="preserve"> </w:t>
      </w:r>
      <w:r w:rsidRPr="00A2680F">
        <w:rPr>
          <w:rFonts w:ascii="Times New Roman" w:hAnsi="Times New Roman"/>
          <w:sz w:val="24"/>
          <w:szCs w:val="24"/>
        </w:rPr>
        <w:t>насчитывает</w:t>
      </w:r>
      <w:r w:rsidR="00ED3838">
        <w:rPr>
          <w:rFonts w:ascii="Times New Roman" w:hAnsi="Times New Roman"/>
          <w:sz w:val="24"/>
          <w:szCs w:val="24"/>
        </w:rPr>
        <w:t xml:space="preserve"> </w:t>
      </w:r>
      <w:r w:rsidRPr="00A2680F">
        <w:rPr>
          <w:rFonts w:ascii="Times New Roman" w:hAnsi="Times New Roman"/>
          <w:sz w:val="24"/>
          <w:szCs w:val="24"/>
        </w:rPr>
        <w:t>несколько</w:t>
      </w:r>
      <w:r w:rsidR="00ED3838">
        <w:rPr>
          <w:rFonts w:ascii="Times New Roman" w:hAnsi="Times New Roman"/>
          <w:sz w:val="24"/>
          <w:szCs w:val="24"/>
        </w:rPr>
        <w:t xml:space="preserve"> </w:t>
      </w:r>
      <w:r w:rsidRPr="00A2680F">
        <w:rPr>
          <w:rFonts w:ascii="Times New Roman" w:hAnsi="Times New Roman"/>
          <w:sz w:val="24"/>
          <w:szCs w:val="24"/>
        </w:rPr>
        <w:t>десятилетий,</w:t>
      </w:r>
      <w:r w:rsidR="00ED3838">
        <w:rPr>
          <w:rFonts w:ascii="Times New Roman" w:hAnsi="Times New Roman"/>
          <w:sz w:val="24"/>
          <w:szCs w:val="24"/>
        </w:rPr>
        <w:t xml:space="preserve"> </w:t>
      </w:r>
      <w:r w:rsidRPr="00A2680F">
        <w:rPr>
          <w:rFonts w:ascii="Times New Roman" w:hAnsi="Times New Roman"/>
          <w:sz w:val="24"/>
          <w:szCs w:val="24"/>
        </w:rPr>
        <w:t>а</w:t>
      </w:r>
      <w:r w:rsidR="00ED3838">
        <w:rPr>
          <w:rFonts w:ascii="Times New Roman" w:hAnsi="Times New Roman"/>
          <w:sz w:val="24"/>
          <w:szCs w:val="24"/>
        </w:rPr>
        <w:t xml:space="preserve"> </w:t>
      </w:r>
      <w:r w:rsidRPr="00A2680F">
        <w:rPr>
          <w:rFonts w:ascii="Times New Roman" w:hAnsi="Times New Roman"/>
          <w:sz w:val="24"/>
          <w:szCs w:val="24"/>
        </w:rPr>
        <w:t>культурный</w:t>
      </w:r>
      <w:r w:rsidR="00ED3838">
        <w:rPr>
          <w:rFonts w:ascii="Times New Roman" w:hAnsi="Times New Roman"/>
          <w:sz w:val="24"/>
          <w:szCs w:val="24"/>
        </w:rPr>
        <w:t xml:space="preserve"> </w:t>
      </w:r>
      <w:r w:rsidRPr="00A2680F">
        <w:rPr>
          <w:rFonts w:ascii="Times New Roman" w:hAnsi="Times New Roman"/>
          <w:sz w:val="24"/>
          <w:szCs w:val="24"/>
        </w:rPr>
        <w:t>слой</w:t>
      </w:r>
      <w:r w:rsidR="00ED3838">
        <w:rPr>
          <w:rFonts w:ascii="Times New Roman" w:hAnsi="Times New Roman"/>
          <w:sz w:val="24"/>
          <w:szCs w:val="24"/>
        </w:rPr>
        <w:t xml:space="preserve"> </w:t>
      </w:r>
      <w:r w:rsidRPr="00A2680F">
        <w:rPr>
          <w:rFonts w:ascii="Times New Roman" w:hAnsi="Times New Roman"/>
          <w:sz w:val="24"/>
          <w:szCs w:val="24"/>
        </w:rPr>
        <w:t>для</w:t>
      </w:r>
      <w:r w:rsidR="00ED3838">
        <w:rPr>
          <w:rFonts w:ascii="Times New Roman" w:hAnsi="Times New Roman"/>
          <w:sz w:val="24"/>
          <w:szCs w:val="24"/>
        </w:rPr>
        <w:t xml:space="preserve"> </w:t>
      </w:r>
      <w:r w:rsidRPr="00A2680F">
        <w:rPr>
          <w:rFonts w:ascii="Times New Roman" w:hAnsi="Times New Roman"/>
          <w:sz w:val="24"/>
          <w:szCs w:val="24"/>
        </w:rPr>
        <w:t>древних</w:t>
      </w:r>
      <w:r w:rsidR="00ED3838">
        <w:rPr>
          <w:rFonts w:ascii="Times New Roman" w:hAnsi="Times New Roman"/>
          <w:sz w:val="24"/>
          <w:szCs w:val="24"/>
        </w:rPr>
        <w:t xml:space="preserve"> </w:t>
      </w:r>
      <w:r w:rsidRPr="00A2680F">
        <w:rPr>
          <w:rFonts w:ascii="Times New Roman" w:hAnsi="Times New Roman"/>
          <w:sz w:val="24"/>
          <w:szCs w:val="24"/>
        </w:rPr>
        <w:t>городов</w:t>
      </w:r>
      <w:r w:rsidR="00ED3838">
        <w:rPr>
          <w:rFonts w:ascii="Times New Roman" w:hAnsi="Times New Roman"/>
          <w:sz w:val="24"/>
          <w:szCs w:val="24"/>
        </w:rPr>
        <w:t xml:space="preserve"> </w:t>
      </w:r>
      <w:r w:rsidRPr="00A2680F">
        <w:rPr>
          <w:rFonts w:ascii="Times New Roman" w:hAnsi="Times New Roman"/>
          <w:sz w:val="24"/>
          <w:szCs w:val="24"/>
        </w:rPr>
        <w:t>несколько</w:t>
      </w:r>
      <w:r w:rsidR="00ED3838">
        <w:rPr>
          <w:rFonts w:ascii="Times New Roman" w:hAnsi="Times New Roman"/>
          <w:sz w:val="24"/>
          <w:szCs w:val="24"/>
        </w:rPr>
        <w:t xml:space="preserve"> </w:t>
      </w:r>
      <w:r w:rsidRPr="00A2680F">
        <w:rPr>
          <w:rFonts w:ascii="Times New Roman" w:hAnsi="Times New Roman"/>
          <w:sz w:val="24"/>
          <w:szCs w:val="24"/>
        </w:rPr>
        <w:t>метров.</w:t>
      </w:r>
    </w:p>
    <w:p w:rsidR="00A2680F" w:rsidRPr="00A2680F" w:rsidRDefault="00A2680F" w:rsidP="00A2680F">
      <w:pPr>
        <w:pStyle w:val="aa"/>
        <w:suppressAutoHyphens/>
        <w:spacing w:before="120" w:after="120" w:line="240" w:lineRule="auto"/>
        <w:ind w:left="0"/>
        <w:contextualSpacing w:val="0"/>
        <w:rPr>
          <w:rFonts w:ascii="Times New Roman" w:hAnsi="Times New Roman"/>
          <w:sz w:val="24"/>
          <w:szCs w:val="24"/>
        </w:rPr>
      </w:pPr>
      <w:r w:rsidRPr="00A2680F">
        <w:rPr>
          <w:rFonts w:ascii="Times New Roman" w:hAnsi="Times New Roman"/>
          <w:sz w:val="24"/>
          <w:szCs w:val="24"/>
        </w:rPr>
        <w:t>В</w:t>
      </w:r>
      <w:r w:rsidR="00ED3838">
        <w:rPr>
          <w:rFonts w:ascii="Times New Roman" w:hAnsi="Times New Roman"/>
          <w:sz w:val="24"/>
          <w:szCs w:val="24"/>
        </w:rPr>
        <w:t xml:space="preserve"> </w:t>
      </w:r>
      <w:r w:rsidRPr="00A2680F">
        <w:rPr>
          <w:rFonts w:ascii="Times New Roman" w:hAnsi="Times New Roman"/>
          <w:sz w:val="24"/>
          <w:szCs w:val="24"/>
        </w:rPr>
        <w:t>США</w:t>
      </w:r>
      <w:r w:rsidR="00ED3838">
        <w:rPr>
          <w:rFonts w:ascii="Times New Roman" w:hAnsi="Times New Roman"/>
          <w:sz w:val="24"/>
          <w:szCs w:val="24"/>
        </w:rPr>
        <w:t xml:space="preserve"> </w:t>
      </w:r>
      <w:r w:rsidRPr="00A2680F">
        <w:rPr>
          <w:rFonts w:ascii="Times New Roman" w:hAnsi="Times New Roman"/>
          <w:sz w:val="24"/>
          <w:szCs w:val="24"/>
        </w:rPr>
        <w:t>вызывают</w:t>
      </w:r>
      <w:r w:rsidR="00ED3838">
        <w:rPr>
          <w:rFonts w:ascii="Times New Roman" w:hAnsi="Times New Roman"/>
          <w:sz w:val="24"/>
          <w:szCs w:val="24"/>
        </w:rPr>
        <w:t xml:space="preserve"> </w:t>
      </w:r>
      <w:r w:rsidRPr="00A2680F">
        <w:rPr>
          <w:rFonts w:ascii="Times New Roman" w:hAnsi="Times New Roman"/>
          <w:sz w:val="24"/>
          <w:szCs w:val="24"/>
        </w:rPr>
        <w:t>интерес</w:t>
      </w:r>
      <w:r w:rsidR="00ED3838">
        <w:rPr>
          <w:rFonts w:ascii="Times New Roman" w:hAnsi="Times New Roman"/>
          <w:sz w:val="24"/>
          <w:szCs w:val="24"/>
        </w:rPr>
        <w:t xml:space="preserve"> </w:t>
      </w:r>
      <w:r w:rsidRPr="00A2680F">
        <w:rPr>
          <w:rFonts w:ascii="Times New Roman" w:hAnsi="Times New Roman"/>
          <w:sz w:val="24"/>
          <w:szCs w:val="24"/>
        </w:rPr>
        <w:t>исследования,</w:t>
      </w:r>
      <w:r w:rsidR="00ED3838">
        <w:rPr>
          <w:rFonts w:ascii="Times New Roman" w:hAnsi="Times New Roman"/>
          <w:sz w:val="24"/>
          <w:szCs w:val="24"/>
        </w:rPr>
        <w:t xml:space="preserve"> </w:t>
      </w:r>
      <w:r w:rsidRPr="00A2680F">
        <w:rPr>
          <w:rFonts w:ascii="Times New Roman" w:hAnsi="Times New Roman"/>
          <w:sz w:val="24"/>
          <w:szCs w:val="24"/>
        </w:rPr>
        <w:t>касающиеся</w:t>
      </w:r>
      <w:r w:rsidR="00ED3838">
        <w:rPr>
          <w:rFonts w:ascii="Times New Roman" w:hAnsi="Times New Roman"/>
          <w:sz w:val="24"/>
          <w:szCs w:val="24"/>
        </w:rPr>
        <w:t xml:space="preserve"> </w:t>
      </w:r>
      <w:r w:rsidRPr="00A2680F">
        <w:rPr>
          <w:rFonts w:ascii="Times New Roman" w:hAnsi="Times New Roman"/>
          <w:sz w:val="24"/>
          <w:szCs w:val="24"/>
        </w:rPr>
        <w:t>городских</w:t>
      </w:r>
      <w:r w:rsidR="00ED3838">
        <w:rPr>
          <w:rFonts w:ascii="Times New Roman" w:hAnsi="Times New Roman"/>
          <w:sz w:val="24"/>
          <w:szCs w:val="24"/>
        </w:rPr>
        <w:t xml:space="preserve"> </w:t>
      </w:r>
      <w:r w:rsidRPr="00A2680F">
        <w:rPr>
          <w:rFonts w:ascii="Times New Roman" w:hAnsi="Times New Roman"/>
          <w:sz w:val="24"/>
          <w:szCs w:val="24"/>
        </w:rPr>
        <w:t>территорий.</w:t>
      </w:r>
      <w:r w:rsidR="00ED3838">
        <w:rPr>
          <w:rFonts w:ascii="Times New Roman" w:hAnsi="Times New Roman"/>
          <w:sz w:val="24"/>
          <w:szCs w:val="24"/>
        </w:rPr>
        <w:t xml:space="preserve"> </w:t>
      </w:r>
      <w:r w:rsidRPr="00A2680F">
        <w:rPr>
          <w:rFonts w:ascii="Times New Roman" w:hAnsi="Times New Roman"/>
          <w:sz w:val="24"/>
          <w:szCs w:val="24"/>
        </w:rPr>
        <w:t>Так</w:t>
      </w:r>
      <w:r w:rsidR="00ED3838">
        <w:rPr>
          <w:rFonts w:ascii="Times New Roman" w:hAnsi="Times New Roman"/>
          <w:sz w:val="24"/>
          <w:szCs w:val="24"/>
        </w:rPr>
        <w:t xml:space="preserve"> </w:t>
      </w:r>
      <w:r w:rsidRPr="00A2680F">
        <w:rPr>
          <w:rFonts w:ascii="Times New Roman" w:hAnsi="Times New Roman"/>
          <w:sz w:val="24"/>
          <w:szCs w:val="24"/>
        </w:rPr>
        <w:t>в</w:t>
      </w:r>
      <w:r w:rsidR="00ED3838">
        <w:rPr>
          <w:rFonts w:ascii="Times New Roman" w:hAnsi="Times New Roman"/>
          <w:sz w:val="24"/>
          <w:szCs w:val="24"/>
        </w:rPr>
        <w:t xml:space="preserve"> </w:t>
      </w:r>
      <w:r w:rsidRPr="00A2680F">
        <w:rPr>
          <w:rFonts w:ascii="Times New Roman" w:hAnsi="Times New Roman"/>
          <w:sz w:val="24"/>
          <w:szCs w:val="24"/>
        </w:rPr>
        <w:t>округе</w:t>
      </w:r>
      <w:r w:rsidR="00ED3838">
        <w:rPr>
          <w:rFonts w:ascii="Times New Roman" w:hAnsi="Times New Roman"/>
          <w:sz w:val="24"/>
          <w:szCs w:val="24"/>
        </w:rPr>
        <w:t xml:space="preserve"> </w:t>
      </w:r>
      <w:r w:rsidRPr="00A2680F">
        <w:rPr>
          <w:rFonts w:ascii="Times New Roman" w:hAnsi="Times New Roman"/>
          <w:sz w:val="24"/>
          <w:szCs w:val="24"/>
        </w:rPr>
        <w:t>Колумбия</w:t>
      </w:r>
      <w:r w:rsidR="00ED3838">
        <w:rPr>
          <w:rFonts w:ascii="Times New Roman" w:hAnsi="Times New Roman"/>
          <w:sz w:val="24"/>
          <w:szCs w:val="24"/>
        </w:rPr>
        <w:t xml:space="preserve"> </w:t>
      </w:r>
      <w:r w:rsidRPr="00A2680F">
        <w:rPr>
          <w:rFonts w:ascii="Times New Roman" w:hAnsi="Times New Roman"/>
          <w:sz w:val="24"/>
          <w:szCs w:val="24"/>
        </w:rPr>
        <w:t>было</w:t>
      </w:r>
      <w:r w:rsidR="00ED3838">
        <w:rPr>
          <w:rFonts w:ascii="Times New Roman" w:hAnsi="Times New Roman"/>
          <w:sz w:val="24"/>
          <w:szCs w:val="24"/>
        </w:rPr>
        <w:t xml:space="preserve"> </w:t>
      </w:r>
      <w:r w:rsidRPr="00A2680F">
        <w:rPr>
          <w:rFonts w:ascii="Times New Roman" w:hAnsi="Times New Roman"/>
          <w:sz w:val="24"/>
          <w:szCs w:val="24"/>
        </w:rPr>
        <w:t>исследовано</w:t>
      </w:r>
      <w:r w:rsidR="00ED3838">
        <w:rPr>
          <w:rFonts w:ascii="Times New Roman" w:hAnsi="Times New Roman"/>
          <w:sz w:val="24"/>
          <w:szCs w:val="24"/>
        </w:rPr>
        <w:t xml:space="preserve"> </w:t>
      </w:r>
      <w:r w:rsidRPr="00A2680F">
        <w:rPr>
          <w:rFonts w:ascii="Times New Roman" w:hAnsi="Times New Roman"/>
          <w:sz w:val="24"/>
          <w:szCs w:val="24"/>
        </w:rPr>
        <w:t>69</w:t>
      </w:r>
      <w:r w:rsidR="00ED3838">
        <w:rPr>
          <w:rFonts w:ascii="Times New Roman" w:hAnsi="Times New Roman"/>
          <w:sz w:val="24"/>
          <w:szCs w:val="24"/>
        </w:rPr>
        <w:t xml:space="preserve"> </w:t>
      </w:r>
      <w:r w:rsidRPr="00A2680F">
        <w:rPr>
          <w:rFonts w:ascii="Times New Roman" w:hAnsi="Times New Roman"/>
          <w:sz w:val="24"/>
          <w:szCs w:val="24"/>
        </w:rPr>
        <w:t>проектов,</w:t>
      </w:r>
      <w:r w:rsidR="00ED3838">
        <w:rPr>
          <w:rFonts w:ascii="Times New Roman" w:hAnsi="Times New Roman"/>
          <w:sz w:val="24"/>
          <w:szCs w:val="24"/>
        </w:rPr>
        <w:t xml:space="preserve"> </w:t>
      </w:r>
      <w:r w:rsidRPr="00A2680F">
        <w:rPr>
          <w:rFonts w:ascii="Times New Roman" w:hAnsi="Times New Roman"/>
          <w:sz w:val="24"/>
          <w:szCs w:val="24"/>
        </w:rPr>
        <w:t>в</w:t>
      </w:r>
      <w:r w:rsidR="00ED3838">
        <w:rPr>
          <w:rFonts w:ascii="Times New Roman" w:hAnsi="Times New Roman"/>
          <w:sz w:val="24"/>
          <w:szCs w:val="24"/>
        </w:rPr>
        <w:t xml:space="preserve"> </w:t>
      </w:r>
      <w:r w:rsidRPr="00A2680F">
        <w:rPr>
          <w:rFonts w:ascii="Times New Roman" w:hAnsi="Times New Roman"/>
          <w:sz w:val="24"/>
          <w:szCs w:val="24"/>
        </w:rPr>
        <w:t>части</w:t>
      </w:r>
      <w:r w:rsidR="00ED3838">
        <w:rPr>
          <w:rFonts w:ascii="Times New Roman" w:hAnsi="Times New Roman"/>
          <w:sz w:val="24"/>
          <w:szCs w:val="24"/>
        </w:rPr>
        <w:t xml:space="preserve"> </w:t>
      </w:r>
      <w:r w:rsidRPr="00A2680F">
        <w:rPr>
          <w:rFonts w:ascii="Times New Roman" w:hAnsi="Times New Roman"/>
          <w:sz w:val="24"/>
          <w:szCs w:val="24"/>
        </w:rPr>
        <w:t>номенклатуры</w:t>
      </w:r>
      <w:r w:rsidR="00ED3838">
        <w:rPr>
          <w:rFonts w:ascii="Times New Roman" w:hAnsi="Times New Roman"/>
          <w:sz w:val="24"/>
          <w:szCs w:val="24"/>
        </w:rPr>
        <w:t xml:space="preserve"> проектов, организации и людей/</w:t>
      </w:r>
      <w:r w:rsidRPr="00A2680F">
        <w:rPr>
          <w:rFonts w:ascii="Times New Roman" w:hAnsi="Times New Roman"/>
          <w:sz w:val="24"/>
          <w:szCs w:val="24"/>
        </w:rPr>
        <w:t>жителей</w:t>
      </w:r>
      <w:r w:rsidR="00ED3838">
        <w:rPr>
          <w:rFonts w:ascii="Times New Roman" w:hAnsi="Times New Roman"/>
          <w:sz w:val="24"/>
          <w:szCs w:val="24"/>
        </w:rPr>
        <w:t xml:space="preserve"> </w:t>
      </w:r>
      <w:r w:rsidRPr="00A2680F">
        <w:rPr>
          <w:rFonts w:ascii="Times New Roman" w:hAnsi="Times New Roman"/>
          <w:sz w:val="24"/>
          <w:szCs w:val="24"/>
        </w:rPr>
        <w:t>(ПО</w:t>
      </w:r>
      <w:r w:rsidR="00ED3838">
        <w:rPr>
          <w:rFonts w:ascii="Times New Roman" w:hAnsi="Times New Roman"/>
          <w:sz w:val="24"/>
          <w:szCs w:val="24"/>
        </w:rPr>
        <w:t>Л/РОР) для выявления причинно-</w:t>
      </w:r>
      <w:r w:rsidRPr="00A2680F">
        <w:rPr>
          <w:rFonts w:ascii="Times New Roman" w:hAnsi="Times New Roman"/>
          <w:sz w:val="24"/>
          <w:szCs w:val="24"/>
        </w:rPr>
        <w:t>следственных</w:t>
      </w:r>
      <w:r w:rsidR="00ED3838">
        <w:rPr>
          <w:rFonts w:ascii="Times New Roman" w:hAnsi="Times New Roman"/>
          <w:sz w:val="24"/>
          <w:szCs w:val="24"/>
        </w:rPr>
        <w:t xml:space="preserve"> </w:t>
      </w:r>
      <w:r w:rsidRPr="00A2680F">
        <w:rPr>
          <w:rFonts w:ascii="Times New Roman" w:hAnsi="Times New Roman"/>
          <w:sz w:val="24"/>
          <w:szCs w:val="24"/>
        </w:rPr>
        <w:t>связей.</w:t>
      </w:r>
      <w:r w:rsidR="00ED3838">
        <w:rPr>
          <w:rFonts w:ascii="Times New Roman" w:hAnsi="Times New Roman"/>
          <w:sz w:val="24"/>
          <w:szCs w:val="24"/>
        </w:rPr>
        <w:t xml:space="preserve"> </w:t>
      </w:r>
      <w:r w:rsidRPr="00A2680F">
        <w:rPr>
          <w:rFonts w:ascii="Times New Roman" w:hAnsi="Times New Roman"/>
          <w:sz w:val="24"/>
          <w:szCs w:val="24"/>
        </w:rPr>
        <w:t>Так</w:t>
      </w:r>
      <w:r w:rsidR="00ED3838">
        <w:rPr>
          <w:rFonts w:ascii="Times New Roman" w:hAnsi="Times New Roman"/>
          <w:sz w:val="24"/>
          <w:szCs w:val="24"/>
        </w:rPr>
        <w:t xml:space="preserve"> </w:t>
      </w:r>
      <w:r w:rsidRPr="00A2680F">
        <w:rPr>
          <w:rFonts w:ascii="Times New Roman" w:hAnsi="Times New Roman"/>
          <w:sz w:val="24"/>
          <w:szCs w:val="24"/>
        </w:rPr>
        <w:t>выяснилось,</w:t>
      </w:r>
      <w:r w:rsidR="00ED3838">
        <w:rPr>
          <w:rFonts w:ascii="Times New Roman" w:hAnsi="Times New Roman"/>
          <w:sz w:val="24"/>
          <w:szCs w:val="24"/>
        </w:rPr>
        <w:t xml:space="preserve"> </w:t>
      </w:r>
      <w:r w:rsidRPr="00A2680F">
        <w:rPr>
          <w:rFonts w:ascii="Times New Roman" w:hAnsi="Times New Roman"/>
          <w:sz w:val="24"/>
          <w:szCs w:val="24"/>
        </w:rPr>
        <w:t>что</w:t>
      </w:r>
      <w:r w:rsidR="00ED3838">
        <w:rPr>
          <w:rFonts w:ascii="Times New Roman" w:hAnsi="Times New Roman"/>
          <w:sz w:val="24"/>
          <w:szCs w:val="24"/>
        </w:rPr>
        <w:t xml:space="preserve"> </w:t>
      </w:r>
      <w:r w:rsidRPr="00A2680F">
        <w:rPr>
          <w:rFonts w:ascii="Times New Roman" w:hAnsi="Times New Roman"/>
          <w:sz w:val="24"/>
          <w:szCs w:val="24"/>
        </w:rPr>
        <w:t>недостаточный</w:t>
      </w:r>
      <w:r w:rsidR="00ED3838">
        <w:rPr>
          <w:rFonts w:ascii="Times New Roman" w:hAnsi="Times New Roman"/>
          <w:sz w:val="24"/>
          <w:szCs w:val="24"/>
        </w:rPr>
        <w:t xml:space="preserve"> </w:t>
      </w:r>
      <w:r w:rsidRPr="00A2680F">
        <w:rPr>
          <w:rFonts w:ascii="Times New Roman" w:hAnsi="Times New Roman"/>
          <w:sz w:val="24"/>
          <w:szCs w:val="24"/>
        </w:rPr>
        <w:t>начальный</w:t>
      </w:r>
      <w:r w:rsidR="00ED3838">
        <w:rPr>
          <w:rFonts w:ascii="Times New Roman" w:hAnsi="Times New Roman"/>
          <w:sz w:val="24"/>
          <w:szCs w:val="24"/>
        </w:rPr>
        <w:t xml:space="preserve"> </w:t>
      </w:r>
      <w:r w:rsidRPr="00A2680F">
        <w:rPr>
          <w:rFonts w:ascii="Times New Roman" w:hAnsi="Times New Roman"/>
          <w:sz w:val="24"/>
          <w:szCs w:val="24"/>
        </w:rPr>
        <w:t>бюджет,</w:t>
      </w:r>
      <w:r w:rsidR="00ED3838">
        <w:rPr>
          <w:rFonts w:ascii="Times New Roman" w:hAnsi="Times New Roman"/>
          <w:sz w:val="24"/>
          <w:szCs w:val="24"/>
        </w:rPr>
        <w:t xml:space="preserve"> </w:t>
      </w:r>
      <w:r w:rsidRPr="00A2680F">
        <w:rPr>
          <w:rFonts w:ascii="Times New Roman" w:hAnsi="Times New Roman"/>
          <w:sz w:val="24"/>
          <w:szCs w:val="24"/>
        </w:rPr>
        <w:t>слабый</w:t>
      </w:r>
      <w:r w:rsidR="00ED3838">
        <w:rPr>
          <w:rFonts w:ascii="Times New Roman" w:hAnsi="Times New Roman"/>
          <w:sz w:val="24"/>
          <w:szCs w:val="24"/>
        </w:rPr>
        <w:t xml:space="preserve"> </w:t>
      </w:r>
      <w:r w:rsidRPr="00A2680F">
        <w:rPr>
          <w:rFonts w:ascii="Times New Roman" w:hAnsi="Times New Roman"/>
          <w:sz w:val="24"/>
          <w:szCs w:val="24"/>
        </w:rPr>
        <w:t>дизайн</w:t>
      </w:r>
      <w:r w:rsidR="00ED3838">
        <w:rPr>
          <w:rFonts w:ascii="Times New Roman" w:hAnsi="Times New Roman"/>
          <w:sz w:val="24"/>
          <w:szCs w:val="24"/>
        </w:rPr>
        <w:t xml:space="preserve"> </w:t>
      </w:r>
      <w:r w:rsidRPr="00A2680F">
        <w:rPr>
          <w:rFonts w:ascii="Times New Roman" w:hAnsi="Times New Roman"/>
          <w:sz w:val="24"/>
          <w:szCs w:val="24"/>
        </w:rPr>
        <w:t>проектов</w:t>
      </w:r>
      <w:r w:rsidR="00ED3838">
        <w:rPr>
          <w:rFonts w:ascii="Times New Roman" w:hAnsi="Times New Roman"/>
          <w:sz w:val="24"/>
          <w:szCs w:val="24"/>
        </w:rPr>
        <w:t xml:space="preserve"> </w:t>
      </w:r>
      <w:r w:rsidRPr="00A2680F">
        <w:rPr>
          <w:rFonts w:ascii="Times New Roman" w:hAnsi="Times New Roman"/>
          <w:sz w:val="24"/>
          <w:szCs w:val="24"/>
        </w:rPr>
        <w:t>и</w:t>
      </w:r>
      <w:r w:rsidR="00ED3838">
        <w:rPr>
          <w:rFonts w:ascii="Times New Roman" w:hAnsi="Times New Roman"/>
          <w:sz w:val="24"/>
          <w:szCs w:val="24"/>
        </w:rPr>
        <w:t xml:space="preserve"> </w:t>
      </w:r>
      <w:r w:rsidRPr="00A2680F">
        <w:rPr>
          <w:rFonts w:ascii="Times New Roman" w:hAnsi="Times New Roman"/>
          <w:sz w:val="24"/>
          <w:szCs w:val="24"/>
        </w:rPr>
        <w:t>привлечение</w:t>
      </w:r>
      <w:r w:rsidR="00ED3838">
        <w:rPr>
          <w:rFonts w:ascii="Times New Roman" w:hAnsi="Times New Roman"/>
          <w:sz w:val="24"/>
          <w:szCs w:val="24"/>
        </w:rPr>
        <w:t xml:space="preserve"> </w:t>
      </w:r>
      <w:r w:rsidRPr="00A2680F">
        <w:rPr>
          <w:rFonts w:ascii="Times New Roman" w:hAnsi="Times New Roman"/>
          <w:sz w:val="24"/>
          <w:szCs w:val="24"/>
        </w:rPr>
        <w:t>местного</w:t>
      </w:r>
      <w:r w:rsidR="00ED3838">
        <w:rPr>
          <w:rFonts w:ascii="Times New Roman" w:hAnsi="Times New Roman"/>
          <w:sz w:val="24"/>
          <w:szCs w:val="24"/>
        </w:rPr>
        <w:t xml:space="preserve"> </w:t>
      </w:r>
      <w:r w:rsidRPr="00A2680F">
        <w:rPr>
          <w:rFonts w:ascii="Times New Roman" w:hAnsi="Times New Roman"/>
          <w:sz w:val="24"/>
          <w:szCs w:val="24"/>
        </w:rPr>
        <w:t>персонала</w:t>
      </w:r>
      <w:r w:rsidR="00ED3838">
        <w:rPr>
          <w:rFonts w:ascii="Times New Roman" w:hAnsi="Times New Roman"/>
          <w:sz w:val="24"/>
          <w:szCs w:val="24"/>
        </w:rPr>
        <w:t xml:space="preserve"> </w:t>
      </w:r>
      <w:r w:rsidRPr="00A2680F">
        <w:rPr>
          <w:rFonts w:ascii="Times New Roman" w:hAnsi="Times New Roman"/>
          <w:sz w:val="24"/>
          <w:szCs w:val="24"/>
        </w:rPr>
        <w:t>были</w:t>
      </w:r>
      <w:r w:rsidR="00ED3838">
        <w:rPr>
          <w:rFonts w:ascii="Times New Roman" w:hAnsi="Times New Roman"/>
          <w:sz w:val="24"/>
          <w:szCs w:val="24"/>
        </w:rPr>
        <w:t xml:space="preserve"> </w:t>
      </w:r>
      <w:r w:rsidRPr="00A2680F">
        <w:rPr>
          <w:rFonts w:ascii="Times New Roman" w:hAnsi="Times New Roman"/>
          <w:sz w:val="24"/>
          <w:szCs w:val="24"/>
        </w:rPr>
        <w:t>основными</w:t>
      </w:r>
      <w:r w:rsidR="00ED3838">
        <w:rPr>
          <w:rFonts w:ascii="Times New Roman" w:hAnsi="Times New Roman"/>
          <w:sz w:val="24"/>
          <w:szCs w:val="24"/>
        </w:rPr>
        <w:t xml:space="preserve"> </w:t>
      </w:r>
      <w:r w:rsidRPr="00A2680F">
        <w:rPr>
          <w:rFonts w:ascii="Times New Roman" w:hAnsi="Times New Roman"/>
          <w:sz w:val="24"/>
          <w:szCs w:val="24"/>
        </w:rPr>
        <w:t>причинами</w:t>
      </w:r>
      <w:r w:rsidR="00ED3838">
        <w:rPr>
          <w:rFonts w:ascii="Times New Roman" w:hAnsi="Times New Roman"/>
          <w:sz w:val="24"/>
          <w:szCs w:val="24"/>
        </w:rPr>
        <w:t xml:space="preserve"> </w:t>
      </w:r>
      <w:r w:rsidRPr="00A2680F">
        <w:rPr>
          <w:rFonts w:ascii="Times New Roman" w:hAnsi="Times New Roman"/>
          <w:sz w:val="24"/>
          <w:szCs w:val="24"/>
        </w:rPr>
        <w:t>переработки</w:t>
      </w:r>
      <w:r w:rsidR="00ED3838">
        <w:rPr>
          <w:rFonts w:ascii="Times New Roman" w:hAnsi="Times New Roman"/>
          <w:sz w:val="24"/>
          <w:szCs w:val="24"/>
        </w:rPr>
        <w:t xml:space="preserve"> </w:t>
      </w:r>
      <w:r w:rsidRPr="00A2680F">
        <w:rPr>
          <w:rFonts w:ascii="Times New Roman" w:hAnsi="Times New Roman"/>
          <w:sz w:val="24"/>
          <w:szCs w:val="24"/>
        </w:rPr>
        <w:t>проектов</w:t>
      </w:r>
      <w:r w:rsidR="00ED3838">
        <w:rPr>
          <w:rFonts w:ascii="Times New Roman" w:hAnsi="Times New Roman"/>
          <w:sz w:val="24"/>
          <w:szCs w:val="24"/>
        </w:rPr>
        <w:t xml:space="preserve"> </w:t>
      </w:r>
      <w:r w:rsidRPr="00A2680F">
        <w:rPr>
          <w:rFonts w:ascii="Times New Roman" w:hAnsi="Times New Roman"/>
          <w:sz w:val="24"/>
          <w:szCs w:val="24"/>
        </w:rPr>
        <w:t>[1].</w:t>
      </w:r>
    </w:p>
    <w:p w:rsidR="00A2680F" w:rsidRPr="00A2680F" w:rsidRDefault="00A2680F" w:rsidP="00A2680F">
      <w:pPr>
        <w:pStyle w:val="aa"/>
        <w:suppressAutoHyphens/>
        <w:spacing w:before="120" w:after="120" w:line="240" w:lineRule="auto"/>
        <w:ind w:left="0"/>
        <w:contextualSpacing w:val="0"/>
        <w:rPr>
          <w:rFonts w:ascii="Times New Roman" w:hAnsi="Times New Roman"/>
          <w:sz w:val="24"/>
          <w:szCs w:val="24"/>
        </w:rPr>
      </w:pPr>
      <w:r w:rsidRPr="00A2680F">
        <w:rPr>
          <w:rFonts w:ascii="Times New Roman" w:hAnsi="Times New Roman"/>
          <w:sz w:val="24"/>
          <w:szCs w:val="24"/>
        </w:rPr>
        <w:t>Экологические</w:t>
      </w:r>
      <w:r w:rsidR="00ED3838">
        <w:rPr>
          <w:rFonts w:ascii="Times New Roman" w:hAnsi="Times New Roman"/>
          <w:sz w:val="24"/>
          <w:szCs w:val="24"/>
        </w:rPr>
        <w:t xml:space="preserve"> </w:t>
      </w:r>
      <w:r w:rsidRPr="00A2680F">
        <w:rPr>
          <w:rFonts w:ascii="Times New Roman" w:hAnsi="Times New Roman"/>
          <w:sz w:val="24"/>
          <w:szCs w:val="24"/>
        </w:rPr>
        <w:t>системы</w:t>
      </w:r>
      <w:r w:rsidR="00ED3838">
        <w:rPr>
          <w:rFonts w:ascii="Times New Roman" w:hAnsi="Times New Roman"/>
          <w:sz w:val="24"/>
          <w:szCs w:val="24"/>
        </w:rPr>
        <w:t xml:space="preserve"> </w:t>
      </w:r>
      <w:r w:rsidRPr="00A2680F">
        <w:rPr>
          <w:rFonts w:ascii="Times New Roman" w:hAnsi="Times New Roman"/>
          <w:sz w:val="24"/>
          <w:szCs w:val="24"/>
        </w:rPr>
        <w:t>являются</w:t>
      </w:r>
      <w:r w:rsidR="00ED3838">
        <w:rPr>
          <w:rFonts w:ascii="Times New Roman" w:hAnsi="Times New Roman"/>
          <w:sz w:val="24"/>
          <w:szCs w:val="24"/>
        </w:rPr>
        <w:t xml:space="preserve"> </w:t>
      </w:r>
      <w:r w:rsidRPr="00A2680F">
        <w:rPr>
          <w:rFonts w:ascii="Times New Roman" w:hAnsi="Times New Roman"/>
          <w:sz w:val="24"/>
          <w:szCs w:val="24"/>
        </w:rPr>
        <w:t>комплексными.</w:t>
      </w:r>
      <w:r w:rsidR="00ED3838">
        <w:rPr>
          <w:rFonts w:ascii="Times New Roman" w:hAnsi="Times New Roman"/>
          <w:sz w:val="24"/>
          <w:szCs w:val="24"/>
        </w:rPr>
        <w:t xml:space="preserve"> </w:t>
      </w:r>
      <w:r w:rsidRPr="00A2680F">
        <w:rPr>
          <w:rFonts w:ascii="Times New Roman" w:hAnsi="Times New Roman"/>
          <w:sz w:val="24"/>
          <w:szCs w:val="24"/>
        </w:rPr>
        <w:t>Решение</w:t>
      </w:r>
      <w:r w:rsidR="00ED3838">
        <w:rPr>
          <w:rFonts w:ascii="Times New Roman" w:hAnsi="Times New Roman"/>
          <w:sz w:val="24"/>
          <w:szCs w:val="24"/>
        </w:rPr>
        <w:t xml:space="preserve"> </w:t>
      </w:r>
      <w:r w:rsidRPr="00A2680F">
        <w:rPr>
          <w:rFonts w:ascii="Times New Roman" w:hAnsi="Times New Roman"/>
          <w:sz w:val="24"/>
          <w:szCs w:val="24"/>
        </w:rPr>
        <w:t>экологических</w:t>
      </w:r>
      <w:r w:rsidR="00ED3838">
        <w:rPr>
          <w:rFonts w:ascii="Times New Roman" w:hAnsi="Times New Roman"/>
          <w:sz w:val="24"/>
          <w:szCs w:val="24"/>
        </w:rPr>
        <w:t xml:space="preserve"> </w:t>
      </w:r>
      <w:r w:rsidRPr="00A2680F">
        <w:rPr>
          <w:rFonts w:ascii="Times New Roman" w:hAnsi="Times New Roman"/>
          <w:sz w:val="24"/>
          <w:szCs w:val="24"/>
        </w:rPr>
        <w:t>проблем</w:t>
      </w:r>
      <w:r w:rsidR="00ED3838">
        <w:rPr>
          <w:rFonts w:ascii="Times New Roman" w:hAnsi="Times New Roman"/>
          <w:sz w:val="24"/>
          <w:szCs w:val="24"/>
        </w:rPr>
        <w:t xml:space="preserve"> </w:t>
      </w:r>
      <w:r w:rsidRPr="00A2680F">
        <w:rPr>
          <w:rFonts w:ascii="Times New Roman" w:hAnsi="Times New Roman"/>
          <w:sz w:val="24"/>
          <w:szCs w:val="24"/>
        </w:rPr>
        <w:t>требует</w:t>
      </w:r>
      <w:r w:rsidR="00ED3838">
        <w:rPr>
          <w:rFonts w:ascii="Times New Roman" w:hAnsi="Times New Roman"/>
          <w:sz w:val="24"/>
          <w:szCs w:val="24"/>
        </w:rPr>
        <w:t xml:space="preserve"> </w:t>
      </w:r>
      <w:r w:rsidRPr="00A2680F">
        <w:rPr>
          <w:rFonts w:ascii="Times New Roman" w:hAnsi="Times New Roman"/>
          <w:sz w:val="24"/>
          <w:szCs w:val="24"/>
        </w:rPr>
        <w:t>междисциплинарного</w:t>
      </w:r>
      <w:r w:rsidR="00ED3838">
        <w:rPr>
          <w:rFonts w:ascii="Times New Roman" w:hAnsi="Times New Roman"/>
          <w:sz w:val="24"/>
          <w:szCs w:val="24"/>
        </w:rPr>
        <w:t xml:space="preserve"> </w:t>
      </w:r>
      <w:r w:rsidRPr="00A2680F">
        <w:rPr>
          <w:rFonts w:ascii="Times New Roman" w:hAnsi="Times New Roman"/>
          <w:sz w:val="24"/>
          <w:szCs w:val="24"/>
        </w:rPr>
        <w:t>взаимодействия,</w:t>
      </w:r>
      <w:r w:rsidR="00ED3838">
        <w:rPr>
          <w:rFonts w:ascii="Times New Roman" w:hAnsi="Times New Roman"/>
          <w:sz w:val="24"/>
          <w:szCs w:val="24"/>
        </w:rPr>
        <w:t xml:space="preserve"> </w:t>
      </w:r>
      <w:r w:rsidRPr="00A2680F">
        <w:rPr>
          <w:rFonts w:ascii="Times New Roman" w:hAnsi="Times New Roman"/>
          <w:sz w:val="24"/>
          <w:szCs w:val="24"/>
        </w:rPr>
        <w:t>учета</w:t>
      </w:r>
      <w:r w:rsidR="00ED3838">
        <w:rPr>
          <w:rFonts w:ascii="Times New Roman" w:hAnsi="Times New Roman"/>
          <w:sz w:val="24"/>
          <w:szCs w:val="24"/>
        </w:rPr>
        <w:t xml:space="preserve"> </w:t>
      </w:r>
      <w:r w:rsidRPr="00A2680F">
        <w:rPr>
          <w:rFonts w:ascii="Times New Roman" w:hAnsi="Times New Roman"/>
          <w:sz w:val="24"/>
          <w:szCs w:val="24"/>
        </w:rPr>
        <w:t>глобальных</w:t>
      </w:r>
      <w:r w:rsidR="00ED3838">
        <w:rPr>
          <w:rFonts w:ascii="Times New Roman" w:hAnsi="Times New Roman"/>
          <w:sz w:val="24"/>
          <w:szCs w:val="24"/>
        </w:rPr>
        <w:t xml:space="preserve"> </w:t>
      </w:r>
      <w:r w:rsidRPr="00A2680F">
        <w:rPr>
          <w:rFonts w:ascii="Times New Roman" w:hAnsi="Times New Roman"/>
          <w:sz w:val="24"/>
          <w:szCs w:val="24"/>
        </w:rPr>
        <w:t>аспектов</w:t>
      </w:r>
      <w:r w:rsidR="00ED3838">
        <w:rPr>
          <w:rFonts w:ascii="Times New Roman" w:hAnsi="Times New Roman"/>
          <w:sz w:val="24"/>
          <w:szCs w:val="24"/>
        </w:rPr>
        <w:t xml:space="preserve"> </w:t>
      </w:r>
      <w:r w:rsidRPr="00A2680F">
        <w:rPr>
          <w:rFonts w:ascii="Times New Roman" w:hAnsi="Times New Roman"/>
          <w:sz w:val="24"/>
          <w:szCs w:val="24"/>
        </w:rPr>
        <w:t>устойчивого</w:t>
      </w:r>
      <w:r w:rsidR="00ED3838">
        <w:rPr>
          <w:rFonts w:ascii="Times New Roman" w:hAnsi="Times New Roman"/>
          <w:sz w:val="24"/>
          <w:szCs w:val="24"/>
        </w:rPr>
        <w:t xml:space="preserve"> </w:t>
      </w:r>
      <w:r w:rsidRPr="00A2680F">
        <w:rPr>
          <w:rFonts w:ascii="Times New Roman" w:hAnsi="Times New Roman"/>
          <w:sz w:val="24"/>
          <w:szCs w:val="24"/>
        </w:rPr>
        <w:t>развития</w:t>
      </w:r>
      <w:r w:rsidR="00ED3838">
        <w:rPr>
          <w:rFonts w:ascii="Times New Roman" w:hAnsi="Times New Roman"/>
          <w:sz w:val="24"/>
          <w:szCs w:val="24"/>
        </w:rPr>
        <w:t xml:space="preserve"> </w:t>
      </w:r>
      <w:r w:rsidRPr="00A2680F">
        <w:rPr>
          <w:rFonts w:ascii="Times New Roman" w:hAnsi="Times New Roman"/>
          <w:sz w:val="24"/>
          <w:szCs w:val="24"/>
        </w:rPr>
        <w:t>и</w:t>
      </w:r>
      <w:r w:rsidR="00ED3838">
        <w:rPr>
          <w:rFonts w:ascii="Times New Roman" w:hAnsi="Times New Roman"/>
          <w:sz w:val="24"/>
          <w:szCs w:val="24"/>
        </w:rPr>
        <w:t xml:space="preserve"> </w:t>
      </w:r>
      <w:r w:rsidRPr="00A2680F">
        <w:rPr>
          <w:rFonts w:ascii="Times New Roman" w:hAnsi="Times New Roman"/>
          <w:sz w:val="24"/>
          <w:szCs w:val="24"/>
        </w:rPr>
        <w:t>связи</w:t>
      </w:r>
      <w:r w:rsidR="00ED3838">
        <w:rPr>
          <w:rFonts w:ascii="Times New Roman" w:hAnsi="Times New Roman"/>
          <w:sz w:val="24"/>
          <w:szCs w:val="24"/>
        </w:rPr>
        <w:t xml:space="preserve"> </w:t>
      </w:r>
      <w:r w:rsidRPr="00A2680F">
        <w:rPr>
          <w:rFonts w:ascii="Times New Roman" w:hAnsi="Times New Roman"/>
          <w:sz w:val="24"/>
          <w:szCs w:val="24"/>
        </w:rPr>
        <w:t>экологических</w:t>
      </w:r>
      <w:r w:rsidR="00ED3838">
        <w:rPr>
          <w:rFonts w:ascii="Times New Roman" w:hAnsi="Times New Roman"/>
          <w:sz w:val="24"/>
          <w:szCs w:val="24"/>
        </w:rPr>
        <w:t xml:space="preserve"> </w:t>
      </w:r>
      <w:r w:rsidRPr="00A2680F">
        <w:rPr>
          <w:rFonts w:ascii="Times New Roman" w:hAnsi="Times New Roman"/>
          <w:sz w:val="24"/>
          <w:szCs w:val="24"/>
        </w:rPr>
        <w:t>и</w:t>
      </w:r>
      <w:r w:rsidR="00ED3838">
        <w:rPr>
          <w:rFonts w:ascii="Times New Roman" w:hAnsi="Times New Roman"/>
          <w:sz w:val="24"/>
          <w:szCs w:val="24"/>
        </w:rPr>
        <w:t xml:space="preserve"> </w:t>
      </w:r>
      <w:r w:rsidRPr="00A2680F">
        <w:rPr>
          <w:rFonts w:ascii="Times New Roman" w:hAnsi="Times New Roman"/>
          <w:sz w:val="24"/>
          <w:szCs w:val="24"/>
        </w:rPr>
        <w:t>экономических</w:t>
      </w:r>
      <w:r w:rsidR="00ED3838">
        <w:rPr>
          <w:rFonts w:ascii="Times New Roman" w:hAnsi="Times New Roman"/>
          <w:sz w:val="24"/>
          <w:szCs w:val="24"/>
        </w:rPr>
        <w:t xml:space="preserve"> </w:t>
      </w:r>
      <w:r w:rsidRPr="00A2680F">
        <w:rPr>
          <w:rFonts w:ascii="Times New Roman" w:hAnsi="Times New Roman"/>
          <w:sz w:val="24"/>
          <w:szCs w:val="24"/>
        </w:rPr>
        <w:t>аспектов,</w:t>
      </w:r>
      <w:r w:rsidR="00ED3838">
        <w:rPr>
          <w:rFonts w:ascii="Times New Roman" w:hAnsi="Times New Roman"/>
          <w:sz w:val="24"/>
          <w:szCs w:val="24"/>
        </w:rPr>
        <w:t xml:space="preserve"> </w:t>
      </w:r>
      <w:r w:rsidRPr="00A2680F">
        <w:rPr>
          <w:rFonts w:ascii="Times New Roman" w:hAnsi="Times New Roman"/>
          <w:sz w:val="24"/>
          <w:szCs w:val="24"/>
        </w:rPr>
        <w:t>а</w:t>
      </w:r>
      <w:r w:rsidR="00ED3838">
        <w:rPr>
          <w:rFonts w:ascii="Times New Roman" w:hAnsi="Times New Roman"/>
          <w:sz w:val="24"/>
          <w:szCs w:val="24"/>
        </w:rPr>
        <w:t xml:space="preserve"> </w:t>
      </w:r>
      <w:r w:rsidRPr="00A2680F">
        <w:rPr>
          <w:rFonts w:ascii="Times New Roman" w:hAnsi="Times New Roman"/>
          <w:sz w:val="24"/>
          <w:szCs w:val="24"/>
        </w:rPr>
        <w:t>также</w:t>
      </w:r>
      <w:r w:rsidR="00ED3838">
        <w:rPr>
          <w:rFonts w:ascii="Times New Roman" w:hAnsi="Times New Roman"/>
          <w:sz w:val="24"/>
          <w:szCs w:val="24"/>
        </w:rPr>
        <w:t xml:space="preserve"> </w:t>
      </w:r>
      <w:r w:rsidRPr="00A2680F">
        <w:rPr>
          <w:rFonts w:ascii="Times New Roman" w:hAnsi="Times New Roman"/>
          <w:sz w:val="24"/>
          <w:szCs w:val="24"/>
        </w:rPr>
        <w:t>диктует</w:t>
      </w:r>
      <w:r w:rsidR="00ED3838">
        <w:rPr>
          <w:rFonts w:ascii="Times New Roman" w:hAnsi="Times New Roman"/>
          <w:sz w:val="24"/>
          <w:szCs w:val="24"/>
        </w:rPr>
        <w:t xml:space="preserve"> </w:t>
      </w:r>
      <w:r w:rsidRPr="00A2680F">
        <w:rPr>
          <w:rFonts w:ascii="Times New Roman" w:hAnsi="Times New Roman"/>
          <w:sz w:val="24"/>
          <w:szCs w:val="24"/>
        </w:rPr>
        <w:t>необходимость</w:t>
      </w:r>
      <w:r w:rsidR="00ED3838">
        <w:rPr>
          <w:rFonts w:ascii="Times New Roman" w:hAnsi="Times New Roman"/>
          <w:sz w:val="24"/>
          <w:szCs w:val="24"/>
        </w:rPr>
        <w:t xml:space="preserve"> </w:t>
      </w:r>
      <w:r w:rsidRPr="00A2680F">
        <w:rPr>
          <w:rFonts w:ascii="Times New Roman" w:hAnsi="Times New Roman"/>
          <w:sz w:val="24"/>
          <w:szCs w:val="24"/>
        </w:rPr>
        <w:t>междисциплинарных</w:t>
      </w:r>
      <w:r w:rsidR="00ED3838">
        <w:rPr>
          <w:rFonts w:ascii="Times New Roman" w:hAnsi="Times New Roman"/>
          <w:sz w:val="24"/>
          <w:szCs w:val="24"/>
        </w:rPr>
        <w:t xml:space="preserve"> </w:t>
      </w:r>
      <w:r w:rsidRPr="00A2680F">
        <w:rPr>
          <w:rFonts w:ascii="Times New Roman" w:hAnsi="Times New Roman"/>
          <w:sz w:val="24"/>
          <w:szCs w:val="24"/>
        </w:rPr>
        <w:t>исследований.</w:t>
      </w:r>
      <w:r w:rsidR="00ED3838">
        <w:rPr>
          <w:rFonts w:ascii="Times New Roman" w:hAnsi="Times New Roman"/>
          <w:sz w:val="24"/>
          <w:szCs w:val="24"/>
        </w:rPr>
        <w:t xml:space="preserve"> </w:t>
      </w:r>
      <w:r w:rsidRPr="00A2680F">
        <w:rPr>
          <w:rFonts w:ascii="Times New Roman" w:hAnsi="Times New Roman"/>
          <w:sz w:val="24"/>
          <w:szCs w:val="24"/>
        </w:rPr>
        <w:t>Вопросы</w:t>
      </w:r>
      <w:r w:rsidR="00ED3838">
        <w:rPr>
          <w:rFonts w:ascii="Times New Roman" w:hAnsi="Times New Roman"/>
          <w:sz w:val="24"/>
          <w:szCs w:val="24"/>
        </w:rPr>
        <w:t xml:space="preserve"> </w:t>
      </w:r>
      <w:r w:rsidRPr="00A2680F">
        <w:rPr>
          <w:rFonts w:ascii="Times New Roman" w:hAnsi="Times New Roman"/>
          <w:sz w:val="24"/>
          <w:szCs w:val="24"/>
        </w:rPr>
        <w:t>моделирования</w:t>
      </w:r>
      <w:r w:rsidR="00ED3838">
        <w:rPr>
          <w:rFonts w:ascii="Times New Roman" w:hAnsi="Times New Roman"/>
          <w:sz w:val="24"/>
          <w:szCs w:val="24"/>
        </w:rPr>
        <w:t xml:space="preserve"> </w:t>
      </w:r>
      <w:r w:rsidRPr="00A2680F">
        <w:rPr>
          <w:rFonts w:ascii="Times New Roman" w:hAnsi="Times New Roman"/>
          <w:sz w:val="24"/>
          <w:szCs w:val="24"/>
        </w:rPr>
        <w:t>и</w:t>
      </w:r>
      <w:r w:rsidR="00ED3838">
        <w:rPr>
          <w:rFonts w:ascii="Times New Roman" w:hAnsi="Times New Roman"/>
          <w:sz w:val="24"/>
          <w:szCs w:val="24"/>
        </w:rPr>
        <w:t xml:space="preserve"> </w:t>
      </w:r>
      <w:r w:rsidRPr="00A2680F">
        <w:rPr>
          <w:rFonts w:ascii="Times New Roman" w:hAnsi="Times New Roman"/>
          <w:sz w:val="24"/>
          <w:szCs w:val="24"/>
        </w:rPr>
        <w:t>их</w:t>
      </w:r>
      <w:r w:rsidR="00ED3838">
        <w:rPr>
          <w:rFonts w:ascii="Times New Roman" w:hAnsi="Times New Roman"/>
          <w:sz w:val="24"/>
          <w:szCs w:val="24"/>
        </w:rPr>
        <w:t xml:space="preserve"> </w:t>
      </w:r>
      <w:r w:rsidRPr="00A2680F">
        <w:rPr>
          <w:rFonts w:ascii="Times New Roman" w:hAnsi="Times New Roman"/>
          <w:sz w:val="24"/>
          <w:szCs w:val="24"/>
        </w:rPr>
        <w:t>практические</w:t>
      </w:r>
      <w:r w:rsidR="00ED3838">
        <w:rPr>
          <w:rFonts w:ascii="Times New Roman" w:hAnsi="Times New Roman"/>
          <w:sz w:val="24"/>
          <w:szCs w:val="24"/>
        </w:rPr>
        <w:t xml:space="preserve"> </w:t>
      </w:r>
      <w:r w:rsidRPr="00A2680F">
        <w:rPr>
          <w:rFonts w:ascii="Times New Roman" w:hAnsi="Times New Roman"/>
          <w:sz w:val="24"/>
          <w:szCs w:val="24"/>
        </w:rPr>
        <w:t>результаты,</w:t>
      </w:r>
      <w:r w:rsidR="00ED3838">
        <w:rPr>
          <w:rFonts w:ascii="Times New Roman" w:hAnsi="Times New Roman"/>
          <w:sz w:val="24"/>
          <w:szCs w:val="24"/>
        </w:rPr>
        <w:t xml:space="preserve"> </w:t>
      </w:r>
      <w:r w:rsidRPr="00A2680F">
        <w:rPr>
          <w:rFonts w:ascii="Times New Roman" w:hAnsi="Times New Roman"/>
          <w:sz w:val="24"/>
          <w:szCs w:val="24"/>
        </w:rPr>
        <w:t>направленные</w:t>
      </w:r>
      <w:r w:rsidR="00ED3838">
        <w:rPr>
          <w:rFonts w:ascii="Times New Roman" w:hAnsi="Times New Roman"/>
          <w:sz w:val="24"/>
          <w:szCs w:val="24"/>
        </w:rPr>
        <w:t xml:space="preserve"> </w:t>
      </w:r>
      <w:r w:rsidRPr="00A2680F">
        <w:rPr>
          <w:rFonts w:ascii="Times New Roman" w:hAnsi="Times New Roman"/>
          <w:sz w:val="24"/>
          <w:szCs w:val="24"/>
        </w:rPr>
        <w:t>на</w:t>
      </w:r>
      <w:r w:rsidR="00ED3838">
        <w:rPr>
          <w:rFonts w:ascii="Times New Roman" w:hAnsi="Times New Roman"/>
          <w:sz w:val="24"/>
          <w:szCs w:val="24"/>
        </w:rPr>
        <w:t xml:space="preserve"> </w:t>
      </w:r>
      <w:r w:rsidRPr="00A2680F">
        <w:rPr>
          <w:rFonts w:ascii="Times New Roman" w:hAnsi="Times New Roman"/>
          <w:sz w:val="24"/>
          <w:szCs w:val="24"/>
        </w:rPr>
        <w:t>поддержку</w:t>
      </w:r>
      <w:r w:rsidR="00ED3838">
        <w:rPr>
          <w:rFonts w:ascii="Times New Roman" w:hAnsi="Times New Roman"/>
          <w:sz w:val="24"/>
          <w:szCs w:val="24"/>
        </w:rPr>
        <w:t xml:space="preserve"> </w:t>
      </w:r>
      <w:r w:rsidRPr="00A2680F">
        <w:rPr>
          <w:rFonts w:ascii="Times New Roman" w:hAnsi="Times New Roman"/>
          <w:sz w:val="24"/>
          <w:szCs w:val="24"/>
        </w:rPr>
        <w:t>принятия</w:t>
      </w:r>
      <w:r w:rsidR="00ED3838">
        <w:rPr>
          <w:rFonts w:ascii="Times New Roman" w:hAnsi="Times New Roman"/>
          <w:sz w:val="24"/>
          <w:szCs w:val="24"/>
        </w:rPr>
        <w:t xml:space="preserve"> </w:t>
      </w:r>
      <w:r w:rsidRPr="00A2680F">
        <w:rPr>
          <w:rFonts w:ascii="Times New Roman" w:hAnsi="Times New Roman"/>
          <w:sz w:val="24"/>
          <w:szCs w:val="24"/>
        </w:rPr>
        <w:t>управленческих</w:t>
      </w:r>
      <w:r w:rsidR="00ED3838">
        <w:rPr>
          <w:rFonts w:ascii="Times New Roman" w:hAnsi="Times New Roman"/>
          <w:sz w:val="24"/>
          <w:szCs w:val="24"/>
        </w:rPr>
        <w:t xml:space="preserve"> </w:t>
      </w:r>
      <w:r w:rsidRPr="00A2680F">
        <w:rPr>
          <w:rFonts w:ascii="Times New Roman" w:hAnsi="Times New Roman"/>
          <w:sz w:val="24"/>
          <w:szCs w:val="24"/>
        </w:rPr>
        <w:t>решений</w:t>
      </w:r>
      <w:r w:rsidR="00ED3838">
        <w:rPr>
          <w:rFonts w:ascii="Times New Roman" w:hAnsi="Times New Roman"/>
          <w:sz w:val="24"/>
          <w:szCs w:val="24"/>
        </w:rPr>
        <w:t xml:space="preserve"> </w:t>
      </w:r>
      <w:r w:rsidRPr="00A2680F">
        <w:rPr>
          <w:rFonts w:ascii="Times New Roman" w:hAnsi="Times New Roman"/>
          <w:sz w:val="24"/>
          <w:szCs w:val="24"/>
        </w:rPr>
        <w:t>и</w:t>
      </w:r>
      <w:r w:rsidR="00ED3838">
        <w:rPr>
          <w:rFonts w:ascii="Times New Roman" w:hAnsi="Times New Roman"/>
          <w:sz w:val="24"/>
          <w:szCs w:val="24"/>
        </w:rPr>
        <w:t xml:space="preserve"> </w:t>
      </w:r>
      <w:r w:rsidRPr="00A2680F">
        <w:rPr>
          <w:rFonts w:ascii="Times New Roman" w:hAnsi="Times New Roman"/>
          <w:sz w:val="24"/>
          <w:szCs w:val="24"/>
        </w:rPr>
        <w:t>создание</w:t>
      </w:r>
      <w:r w:rsidR="00ED3838">
        <w:rPr>
          <w:rFonts w:ascii="Times New Roman" w:hAnsi="Times New Roman"/>
          <w:sz w:val="24"/>
          <w:szCs w:val="24"/>
        </w:rPr>
        <w:t xml:space="preserve"> </w:t>
      </w:r>
      <w:r w:rsidRPr="00A2680F">
        <w:rPr>
          <w:rFonts w:ascii="Times New Roman" w:hAnsi="Times New Roman"/>
          <w:sz w:val="24"/>
          <w:szCs w:val="24"/>
        </w:rPr>
        <w:t>новой</w:t>
      </w:r>
      <w:r w:rsidR="00ED3838">
        <w:rPr>
          <w:rFonts w:ascii="Times New Roman" w:hAnsi="Times New Roman"/>
          <w:sz w:val="24"/>
          <w:szCs w:val="24"/>
        </w:rPr>
        <w:t xml:space="preserve"> </w:t>
      </w:r>
      <w:r w:rsidRPr="00A2680F">
        <w:rPr>
          <w:rFonts w:ascii="Times New Roman" w:hAnsi="Times New Roman"/>
          <w:sz w:val="24"/>
          <w:szCs w:val="24"/>
        </w:rPr>
        <w:t>политики</w:t>
      </w:r>
      <w:r w:rsidR="00ED3838">
        <w:rPr>
          <w:rFonts w:ascii="Times New Roman" w:hAnsi="Times New Roman"/>
          <w:sz w:val="24"/>
          <w:szCs w:val="24"/>
        </w:rPr>
        <w:t xml:space="preserve"> </w:t>
      </w:r>
      <w:r w:rsidRPr="00A2680F">
        <w:rPr>
          <w:rFonts w:ascii="Times New Roman" w:hAnsi="Times New Roman"/>
          <w:sz w:val="24"/>
          <w:szCs w:val="24"/>
        </w:rPr>
        <w:t>в</w:t>
      </w:r>
      <w:r w:rsidR="00ED3838">
        <w:rPr>
          <w:rFonts w:ascii="Times New Roman" w:hAnsi="Times New Roman"/>
          <w:sz w:val="24"/>
          <w:szCs w:val="24"/>
        </w:rPr>
        <w:t xml:space="preserve"> </w:t>
      </w:r>
      <w:r w:rsidRPr="00A2680F">
        <w:rPr>
          <w:rFonts w:ascii="Times New Roman" w:hAnsi="Times New Roman"/>
          <w:sz w:val="24"/>
          <w:szCs w:val="24"/>
        </w:rPr>
        <w:t>части</w:t>
      </w:r>
      <w:r w:rsidR="00ED3838">
        <w:rPr>
          <w:rFonts w:ascii="Times New Roman" w:hAnsi="Times New Roman"/>
          <w:sz w:val="24"/>
          <w:szCs w:val="24"/>
        </w:rPr>
        <w:t xml:space="preserve"> </w:t>
      </w:r>
      <w:r w:rsidRPr="00A2680F">
        <w:rPr>
          <w:rFonts w:ascii="Times New Roman" w:hAnsi="Times New Roman"/>
          <w:sz w:val="24"/>
          <w:szCs w:val="24"/>
        </w:rPr>
        <w:t>социо-экономических,</w:t>
      </w:r>
      <w:r w:rsidR="00ED3838">
        <w:rPr>
          <w:rFonts w:ascii="Times New Roman" w:hAnsi="Times New Roman"/>
          <w:sz w:val="24"/>
          <w:szCs w:val="24"/>
        </w:rPr>
        <w:t xml:space="preserve"> </w:t>
      </w:r>
      <w:r w:rsidRPr="00A2680F">
        <w:rPr>
          <w:rFonts w:ascii="Times New Roman" w:hAnsi="Times New Roman"/>
          <w:sz w:val="24"/>
          <w:szCs w:val="24"/>
        </w:rPr>
        <w:t>социально-экологических</w:t>
      </w:r>
      <w:r w:rsidR="00ED3838">
        <w:rPr>
          <w:rFonts w:ascii="Times New Roman" w:hAnsi="Times New Roman"/>
          <w:sz w:val="24"/>
          <w:szCs w:val="24"/>
        </w:rPr>
        <w:t xml:space="preserve"> </w:t>
      </w:r>
      <w:r w:rsidRPr="00A2680F">
        <w:rPr>
          <w:rFonts w:ascii="Times New Roman" w:hAnsi="Times New Roman"/>
          <w:sz w:val="24"/>
          <w:szCs w:val="24"/>
        </w:rPr>
        <w:t>систем</w:t>
      </w:r>
      <w:r w:rsidR="00ED3838">
        <w:rPr>
          <w:rFonts w:ascii="Times New Roman" w:hAnsi="Times New Roman"/>
          <w:sz w:val="24"/>
          <w:szCs w:val="24"/>
        </w:rPr>
        <w:t xml:space="preserve"> </w:t>
      </w:r>
      <w:r w:rsidRPr="00A2680F">
        <w:rPr>
          <w:rFonts w:ascii="Times New Roman" w:hAnsi="Times New Roman"/>
          <w:sz w:val="24"/>
          <w:szCs w:val="24"/>
        </w:rPr>
        <w:t>должны</w:t>
      </w:r>
      <w:r w:rsidR="00ED3838">
        <w:rPr>
          <w:rFonts w:ascii="Times New Roman" w:hAnsi="Times New Roman"/>
          <w:sz w:val="24"/>
          <w:szCs w:val="24"/>
        </w:rPr>
        <w:t xml:space="preserve"> </w:t>
      </w:r>
      <w:r w:rsidRPr="00A2680F">
        <w:rPr>
          <w:rFonts w:ascii="Times New Roman" w:hAnsi="Times New Roman"/>
          <w:sz w:val="24"/>
          <w:szCs w:val="24"/>
        </w:rPr>
        <w:t>стать</w:t>
      </w:r>
      <w:r w:rsidR="00ED3838">
        <w:rPr>
          <w:rFonts w:ascii="Times New Roman" w:hAnsi="Times New Roman"/>
          <w:sz w:val="24"/>
          <w:szCs w:val="24"/>
        </w:rPr>
        <w:t xml:space="preserve"> </w:t>
      </w:r>
      <w:r w:rsidRPr="00A2680F">
        <w:rPr>
          <w:rFonts w:ascii="Times New Roman" w:hAnsi="Times New Roman"/>
          <w:sz w:val="24"/>
          <w:szCs w:val="24"/>
        </w:rPr>
        <w:t>частью</w:t>
      </w:r>
      <w:r w:rsidR="00ED3838">
        <w:rPr>
          <w:rFonts w:ascii="Times New Roman" w:hAnsi="Times New Roman"/>
          <w:sz w:val="24"/>
          <w:szCs w:val="24"/>
        </w:rPr>
        <w:t xml:space="preserve"> </w:t>
      </w:r>
      <w:r w:rsidRPr="00A2680F">
        <w:rPr>
          <w:rFonts w:ascii="Times New Roman" w:hAnsi="Times New Roman"/>
          <w:sz w:val="24"/>
          <w:szCs w:val="24"/>
        </w:rPr>
        <w:t>моделируемой</w:t>
      </w:r>
      <w:r w:rsidR="00ED3838">
        <w:rPr>
          <w:rFonts w:ascii="Times New Roman" w:hAnsi="Times New Roman"/>
          <w:sz w:val="24"/>
          <w:szCs w:val="24"/>
        </w:rPr>
        <w:t xml:space="preserve"> </w:t>
      </w:r>
      <w:r w:rsidRPr="00A2680F">
        <w:rPr>
          <w:rFonts w:ascii="Times New Roman" w:hAnsi="Times New Roman"/>
          <w:sz w:val="24"/>
          <w:szCs w:val="24"/>
        </w:rPr>
        <w:t>системы,</w:t>
      </w:r>
      <w:r w:rsidR="00ED3838">
        <w:rPr>
          <w:rFonts w:ascii="Times New Roman" w:hAnsi="Times New Roman"/>
          <w:sz w:val="24"/>
          <w:szCs w:val="24"/>
        </w:rPr>
        <w:t xml:space="preserve"> </w:t>
      </w:r>
      <w:r w:rsidRPr="00A2680F">
        <w:rPr>
          <w:rFonts w:ascii="Times New Roman" w:hAnsi="Times New Roman"/>
          <w:sz w:val="24"/>
          <w:szCs w:val="24"/>
        </w:rPr>
        <w:t>а</w:t>
      </w:r>
      <w:r w:rsidR="00ED3838">
        <w:rPr>
          <w:rFonts w:ascii="Times New Roman" w:hAnsi="Times New Roman"/>
          <w:sz w:val="24"/>
          <w:szCs w:val="24"/>
        </w:rPr>
        <w:t xml:space="preserve"> </w:t>
      </w:r>
      <w:r w:rsidRPr="00A2680F">
        <w:rPr>
          <w:rFonts w:ascii="Times New Roman" w:hAnsi="Times New Roman"/>
          <w:sz w:val="24"/>
          <w:szCs w:val="24"/>
        </w:rPr>
        <w:t>не</w:t>
      </w:r>
      <w:r w:rsidR="00ED3838">
        <w:rPr>
          <w:rFonts w:ascii="Times New Roman" w:hAnsi="Times New Roman"/>
          <w:sz w:val="24"/>
          <w:szCs w:val="24"/>
        </w:rPr>
        <w:t xml:space="preserve"> </w:t>
      </w:r>
      <w:r w:rsidRPr="00A2680F">
        <w:rPr>
          <w:rFonts w:ascii="Times New Roman" w:hAnsi="Times New Roman"/>
          <w:sz w:val="24"/>
          <w:szCs w:val="24"/>
        </w:rPr>
        <w:t>рассматриваться</w:t>
      </w:r>
      <w:r w:rsidR="00ED3838">
        <w:rPr>
          <w:rFonts w:ascii="Times New Roman" w:hAnsi="Times New Roman"/>
          <w:sz w:val="24"/>
          <w:szCs w:val="24"/>
        </w:rPr>
        <w:t xml:space="preserve"> </w:t>
      </w:r>
      <w:r w:rsidRPr="00A2680F">
        <w:rPr>
          <w:rFonts w:ascii="Times New Roman" w:hAnsi="Times New Roman"/>
          <w:sz w:val="24"/>
          <w:szCs w:val="24"/>
        </w:rPr>
        <w:t>отдельно,</w:t>
      </w:r>
      <w:r w:rsidR="00ED3838">
        <w:rPr>
          <w:rFonts w:ascii="Times New Roman" w:hAnsi="Times New Roman"/>
          <w:sz w:val="24"/>
          <w:szCs w:val="24"/>
        </w:rPr>
        <w:t xml:space="preserve"> </w:t>
      </w:r>
      <w:r w:rsidRPr="00A2680F">
        <w:rPr>
          <w:rFonts w:ascii="Times New Roman" w:hAnsi="Times New Roman"/>
          <w:sz w:val="24"/>
          <w:szCs w:val="24"/>
        </w:rPr>
        <w:t>как</w:t>
      </w:r>
      <w:r w:rsidR="00ED3838">
        <w:rPr>
          <w:rFonts w:ascii="Times New Roman" w:hAnsi="Times New Roman"/>
          <w:sz w:val="24"/>
          <w:szCs w:val="24"/>
        </w:rPr>
        <w:t xml:space="preserve"> </w:t>
      </w:r>
      <w:r w:rsidRPr="00A2680F">
        <w:rPr>
          <w:rFonts w:ascii="Times New Roman" w:hAnsi="Times New Roman"/>
          <w:sz w:val="24"/>
          <w:szCs w:val="24"/>
        </w:rPr>
        <w:t>это</w:t>
      </w:r>
      <w:r w:rsidR="00ED3838">
        <w:rPr>
          <w:rFonts w:ascii="Times New Roman" w:hAnsi="Times New Roman"/>
          <w:sz w:val="24"/>
          <w:szCs w:val="24"/>
        </w:rPr>
        <w:t xml:space="preserve"> </w:t>
      </w:r>
      <w:r w:rsidRPr="00A2680F">
        <w:rPr>
          <w:rFonts w:ascii="Times New Roman" w:hAnsi="Times New Roman"/>
          <w:sz w:val="24"/>
          <w:szCs w:val="24"/>
        </w:rPr>
        <w:t>часто</w:t>
      </w:r>
      <w:r w:rsidR="00ED3838">
        <w:rPr>
          <w:rFonts w:ascii="Times New Roman" w:hAnsi="Times New Roman"/>
          <w:sz w:val="24"/>
          <w:szCs w:val="24"/>
        </w:rPr>
        <w:t xml:space="preserve"> </w:t>
      </w:r>
      <w:r w:rsidRPr="00A2680F">
        <w:rPr>
          <w:rFonts w:ascii="Times New Roman" w:hAnsi="Times New Roman"/>
          <w:sz w:val="24"/>
          <w:szCs w:val="24"/>
        </w:rPr>
        <w:t>бывает</w:t>
      </w:r>
      <w:r w:rsidR="00ED3838">
        <w:rPr>
          <w:rFonts w:ascii="Times New Roman" w:hAnsi="Times New Roman"/>
          <w:sz w:val="24"/>
          <w:szCs w:val="24"/>
        </w:rPr>
        <w:t xml:space="preserve"> </w:t>
      </w:r>
      <w:r w:rsidRPr="00A2680F">
        <w:rPr>
          <w:rFonts w:ascii="Times New Roman" w:hAnsi="Times New Roman"/>
          <w:sz w:val="24"/>
          <w:szCs w:val="24"/>
        </w:rPr>
        <w:t>на</w:t>
      </w:r>
      <w:r w:rsidR="00ED3838">
        <w:rPr>
          <w:rFonts w:ascii="Times New Roman" w:hAnsi="Times New Roman"/>
          <w:sz w:val="24"/>
          <w:szCs w:val="24"/>
        </w:rPr>
        <w:t xml:space="preserve"> </w:t>
      </w:r>
      <w:r w:rsidRPr="00A2680F">
        <w:rPr>
          <w:rFonts w:ascii="Times New Roman" w:hAnsi="Times New Roman"/>
          <w:sz w:val="24"/>
          <w:szCs w:val="24"/>
        </w:rPr>
        <w:t>практике</w:t>
      </w:r>
      <w:r w:rsidR="00ED3838">
        <w:rPr>
          <w:rFonts w:ascii="Times New Roman" w:hAnsi="Times New Roman"/>
          <w:sz w:val="24"/>
          <w:szCs w:val="24"/>
        </w:rPr>
        <w:t xml:space="preserve"> </w:t>
      </w:r>
      <w:r w:rsidRPr="00A2680F">
        <w:rPr>
          <w:rFonts w:ascii="Times New Roman" w:hAnsi="Times New Roman"/>
          <w:sz w:val="24"/>
          <w:szCs w:val="24"/>
        </w:rPr>
        <w:t>[2].</w:t>
      </w:r>
    </w:p>
    <w:p w:rsidR="00A2680F" w:rsidRPr="00A2680F" w:rsidRDefault="00A2680F" w:rsidP="00A2680F">
      <w:pPr>
        <w:pStyle w:val="aa"/>
        <w:suppressAutoHyphens/>
        <w:spacing w:before="120" w:after="120" w:line="240" w:lineRule="auto"/>
        <w:ind w:left="0"/>
        <w:contextualSpacing w:val="0"/>
        <w:rPr>
          <w:rFonts w:ascii="Times New Roman" w:hAnsi="Times New Roman"/>
          <w:sz w:val="24"/>
          <w:szCs w:val="24"/>
        </w:rPr>
      </w:pPr>
      <w:r w:rsidRPr="00A2680F">
        <w:rPr>
          <w:rFonts w:ascii="Times New Roman" w:hAnsi="Times New Roman"/>
          <w:sz w:val="24"/>
          <w:szCs w:val="24"/>
        </w:rPr>
        <w:t>Следует</w:t>
      </w:r>
      <w:r w:rsidR="00ED3838">
        <w:rPr>
          <w:rFonts w:ascii="Times New Roman" w:hAnsi="Times New Roman"/>
          <w:sz w:val="24"/>
          <w:szCs w:val="24"/>
        </w:rPr>
        <w:t xml:space="preserve"> </w:t>
      </w:r>
      <w:r w:rsidRPr="00A2680F">
        <w:rPr>
          <w:rFonts w:ascii="Times New Roman" w:hAnsi="Times New Roman"/>
          <w:sz w:val="24"/>
          <w:szCs w:val="24"/>
        </w:rPr>
        <w:t>отметить,</w:t>
      </w:r>
      <w:r w:rsidR="00ED3838">
        <w:rPr>
          <w:rFonts w:ascii="Times New Roman" w:hAnsi="Times New Roman"/>
          <w:sz w:val="24"/>
          <w:szCs w:val="24"/>
        </w:rPr>
        <w:t xml:space="preserve"> </w:t>
      </w:r>
      <w:r w:rsidRPr="00A2680F">
        <w:rPr>
          <w:rFonts w:ascii="Times New Roman" w:hAnsi="Times New Roman"/>
          <w:sz w:val="24"/>
          <w:szCs w:val="24"/>
        </w:rPr>
        <w:t>что</w:t>
      </w:r>
      <w:r w:rsidR="00ED3838">
        <w:rPr>
          <w:rFonts w:ascii="Times New Roman" w:hAnsi="Times New Roman"/>
          <w:sz w:val="24"/>
          <w:szCs w:val="24"/>
        </w:rPr>
        <w:t xml:space="preserve"> </w:t>
      </w:r>
      <w:r w:rsidRPr="00A2680F">
        <w:rPr>
          <w:rFonts w:ascii="Times New Roman" w:hAnsi="Times New Roman"/>
          <w:sz w:val="24"/>
          <w:szCs w:val="24"/>
        </w:rPr>
        <w:t>инженерно-экологические</w:t>
      </w:r>
      <w:r w:rsidR="00ED3838">
        <w:rPr>
          <w:rFonts w:ascii="Times New Roman" w:hAnsi="Times New Roman"/>
          <w:sz w:val="24"/>
          <w:szCs w:val="24"/>
        </w:rPr>
        <w:t xml:space="preserve"> </w:t>
      </w:r>
      <w:r w:rsidRPr="00A2680F">
        <w:rPr>
          <w:rFonts w:ascii="Times New Roman" w:hAnsi="Times New Roman"/>
          <w:sz w:val="24"/>
          <w:szCs w:val="24"/>
        </w:rPr>
        <w:t>изыскания</w:t>
      </w:r>
      <w:r w:rsidR="00ED3838">
        <w:rPr>
          <w:rFonts w:ascii="Times New Roman" w:hAnsi="Times New Roman"/>
          <w:sz w:val="24"/>
          <w:szCs w:val="24"/>
        </w:rPr>
        <w:t xml:space="preserve"> </w:t>
      </w:r>
      <w:r w:rsidRPr="00A2680F">
        <w:rPr>
          <w:rFonts w:ascii="Times New Roman" w:hAnsi="Times New Roman"/>
          <w:sz w:val="24"/>
          <w:szCs w:val="24"/>
        </w:rPr>
        <w:t>принадлежат</w:t>
      </w:r>
      <w:r w:rsidR="00ED3838">
        <w:rPr>
          <w:rFonts w:ascii="Times New Roman" w:hAnsi="Times New Roman"/>
          <w:sz w:val="24"/>
          <w:szCs w:val="24"/>
        </w:rPr>
        <w:t xml:space="preserve"> </w:t>
      </w:r>
      <w:r w:rsidRPr="00A2680F">
        <w:rPr>
          <w:rFonts w:ascii="Times New Roman" w:hAnsi="Times New Roman"/>
          <w:sz w:val="24"/>
          <w:szCs w:val="24"/>
        </w:rPr>
        <w:t>группе</w:t>
      </w:r>
      <w:r w:rsidR="00ED3838">
        <w:rPr>
          <w:rFonts w:ascii="Times New Roman" w:hAnsi="Times New Roman"/>
          <w:sz w:val="24"/>
          <w:szCs w:val="24"/>
        </w:rPr>
        <w:t xml:space="preserve"> </w:t>
      </w:r>
      <w:r w:rsidRPr="00A2680F">
        <w:rPr>
          <w:rFonts w:ascii="Times New Roman" w:hAnsi="Times New Roman"/>
          <w:sz w:val="24"/>
          <w:szCs w:val="24"/>
        </w:rPr>
        <w:t>инженерных</w:t>
      </w:r>
      <w:r w:rsidR="00ED3838">
        <w:rPr>
          <w:rFonts w:ascii="Times New Roman" w:hAnsi="Times New Roman"/>
          <w:sz w:val="24"/>
          <w:szCs w:val="24"/>
        </w:rPr>
        <w:t xml:space="preserve"> </w:t>
      </w:r>
      <w:r w:rsidRPr="00A2680F">
        <w:rPr>
          <w:rFonts w:ascii="Times New Roman" w:hAnsi="Times New Roman"/>
          <w:sz w:val="24"/>
          <w:szCs w:val="24"/>
        </w:rPr>
        <w:t>дисциплин</w:t>
      </w:r>
      <w:r w:rsidR="00ED3838">
        <w:rPr>
          <w:rFonts w:ascii="Times New Roman" w:hAnsi="Times New Roman"/>
          <w:sz w:val="24"/>
          <w:szCs w:val="24"/>
        </w:rPr>
        <w:t xml:space="preserve"> </w:t>
      </w:r>
      <w:r w:rsidRPr="00A2680F">
        <w:rPr>
          <w:rFonts w:ascii="Times New Roman" w:hAnsi="Times New Roman"/>
          <w:sz w:val="24"/>
          <w:szCs w:val="24"/>
        </w:rPr>
        <w:t>(в</w:t>
      </w:r>
      <w:r w:rsidR="00ED3838">
        <w:rPr>
          <w:rFonts w:ascii="Times New Roman" w:hAnsi="Times New Roman"/>
          <w:sz w:val="24"/>
          <w:szCs w:val="24"/>
        </w:rPr>
        <w:t xml:space="preserve"> </w:t>
      </w:r>
      <w:r w:rsidRPr="00A2680F">
        <w:rPr>
          <w:rFonts w:ascii="Times New Roman" w:hAnsi="Times New Roman"/>
          <w:sz w:val="24"/>
          <w:szCs w:val="24"/>
        </w:rPr>
        <w:t>США</w:t>
      </w:r>
      <w:r w:rsidR="00ED3838">
        <w:rPr>
          <w:rFonts w:ascii="Times New Roman" w:hAnsi="Times New Roman"/>
          <w:sz w:val="24"/>
          <w:szCs w:val="24"/>
        </w:rPr>
        <w:t xml:space="preserve"> </w:t>
      </w:r>
      <w:r w:rsidRPr="00A2680F">
        <w:rPr>
          <w:rFonts w:ascii="Times New Roman" w:hAnsi="Times New Roman"/>
          <w:sz w:val="24"/>
          <w:szCs w:val="24"/>
        </w:rPr>
        <w:t>и</w:t>
      </w:r>
      <w:r w:rsidR="00ED3838">
        <w:rPr>
          <w:rFonts w:ascii="Times New Roman" w:hAnsi="Times New Roman"/>
          <w:sz w:val="24"/>
          <w:szCs w:val="24"/>
        </w:rPr>
        <w:t xml:space="preserve"> </w:t>
      </w:r>
      <w:r w:rsidRPr="00A2680F">
        <w:rPr>
          <w:rFonts w:ascii="Times New Roman" w:hAnsi="Times New Roman"/>
          <w:sz w:val="24"/>
          <w:szCs w:val="24"/>
        </w:rPr>
        <w:t>Европе),</w:t>
      </w:r>
      <w:r w:rsidR="00ED3838">
        <w:rPr>
          <w:rFonts w:ascii="Times New Roman" w:hAnsi="Times New Roman"/>
          <w:sz w:val="24"/>
          <w:szCs w:val="24"/>
        </w:rPr>
        <w:t xml:space="preserve"> </w:t>
      </w:r>
      <w:r w:rsidRPr="00A2680F">
        <w:rPr>
          <w:rFonts w:ascii="Times New Roman" w:hAnsi="Times New Roman"/>
          <w:sz w:val="24"/>
          <w:szCs w:val="24"/>
        </w:rPr>
        <w:t>а</w:t>
      </w:r>
      <w:r w:rsidR="00ED3838">
        <w:rPr>
          <w:rFonts w:ascii="Times New Roman" w:hAnsi="Times New Roman"/>
          <w:sz w:val="24"/>
          <w:szCs w:val="24"/>
        </w:rPr>
        <w:t xml:space="preserve"> </w:t>
      </w:r>
      <w:r w:rsidRPr="00A2680F">
        <w:rPr>
          <w:rFonts w:ascii="Times New Roman" w:hAnsi="Times New Roman"/>
          <w:sz w:val="24"/>
          <w:szCs w:val="24"/>
        </w:rPr>
        <w:t>не</w:t>
      </w:r>
      <w:r w:rsidR="00ED3838">
        <w:rPr>
          <w:rFonts w:ascii="Times New Roman" w:hAnsi="Times New Roman"/>
          <w:sz w:val="24"/>
          <w:szCs w:val="24"/>
        </w:rPr>
        <w:t xml:space="preserve"> </w:t>
      </w:r>
      <w:r w:rsidRPr="00A2680F">
        <w:rPr>
          <w:rFonts w:ascii="Times New Roman" w:hAnsi="Times New Roman"/>
          <w:sz w:val="24"/>
          <w:szCs w:val="24"/>
        </w:rPr>
        <w:t>экологических,</w:t>
      </w:r>
      <w:r w:rsidR="00ED3838">
        <w:rPr>
          <w:rFonts w:ascii="Times New Roman" w:hAnsi="Times New Roman"/>
          <w:sz w:val="24"/>
          <w:szCs w:val="24"/>
        </w:rPr>
        <w:t xml:space="preserve"> </w:t>
      </w:r>
      <w:r w:rsidRPr="00A2680F">
        <w:rPr>
          <w:rFonts w:ascii="Times New Roman" w:hAnsi="Times New Roman"/>
          <w:sz w:val="24"/>
          <w:szCs w:val="24"/>
        </w:rPr>
        <w:t>как</w:t>
      </w:r>
      <w:r w:rsidR="00ED3838">
        <w:rPr>
          <w:rFonts w:ascii="Times New Roman" w:hAnsi="Times New Roman"/>
          <w:sz w:val="24"/>
          <w:szCs w:val="24"/>
        </w:rPr>
        <w:t xml:space="preserve"> </w:t>
      </w:r>
      <w:r w:rsidRPr="00A2680F">
        <w:rPr>
          <w:rFonts w:ascii="Times New Roman" w:hAnsi="Times New Roman"/>
          <w:sz w:val="24"/>
          <w:szCs w:val="24"/>
        </w:rPr>
        <w:t>в</w:t>
      </w:r>
      <w:r w:rsidR="00ED3838">
        <w:rPr>
          <w:rFonts w:ascii="Times New Roman" w:hAnsi="Times New Roman"/>
          <w:sz w:val="24"/>
          <w:szCs w:val="24"/>
        </w:rPr>
        <w:t xml:space="preserve"> </w:t>
      </w:r>
      <w:r w:rsidRPr="00A2680F">
        <w:rPr>
          <w:rFonts w:ascii="Times New Roman" w:hAnsi="Times New Roman"/>
          <w:sz w:val="24"/>
          <w:szCs w:val="24"/>
        </w:rPr>
        <w:t>России.</w:t>
      </w:r>
      <w:r w:rsidR="00ED3838">
        <w:rPr>
          <w:rFonts w:ascii="Times New Roman" w:hAnsi="Times New Roman"/>
          <w:sz w:val="24"/>
          <w:szCs w:val="24"/>
        </w:rPr>
        <w:t xml:space="preserve"> </w:t>
      </w:r>
      <w:r w:rsidRPr="00A2680F">
        <w:rPr>
          <w:rFonts w:ascii="Times New Roman" w:hAnsi="Times New Roman"/>
          <w:sz w:val="24"/>
          <w:szCs w:val="24"/>
        </w:rPr>
        <w:t>Оценка</w:t>
      </w:r>
      <w:r w:rsidR="00ED3838">
        <w:rPr>
          <w:rFonts w:ascii="Times New Roman" w:hAnsi="Times New Roman"/>
          <w:sz w:val="24"/>
          <w:szCs w:val="24"/>
        </w:rPr>
        <w:t xml:space="preserve"> </w:t>
      </w:r>
      <w:r w:rsidRPr="00A2680F">
        <w:rPr>
          <w:rFonts w:ascii="Times New Roman" w:hAnsi="Times New Roman"/>
          <w:sz w:val="24"/>
          <w:szCs w:val="24"/>
        </w:rPr>
        <w:lastRenderedPageBreak/>
        <w:t>современного</w:t>
      </w:r>
      <w:r w:rsidR="00ED3838">
        <w:rPr>
          <w:rFonts w:ascii="Times New Roman" w:hAnsi="Times New Roman"/>
          <w:sz w:val="24"/>
          <w:szCs w:val="24"/>
        </w:rPr>
        <w:t xml:space="preserve"> </w:t>
      </w:r>
      <w:r w:rsidRPr="00A2680F">
        <w:rPr>
          <w:rFonts w:ascii="Times New Roman" w:hAnsi="Times New Roman"/>
          <w:sz w:val="24"/>
          <w:szCs w:val="24"/>
        </w:rPr>
        <w:t>состояния</w:t>
      </w:r>
      <w:r w:rsidR="00ED3838">
        <w:rPr>
          <w:rFonts w:ascii="Times New Roman" w:hAnsi="Times New Roman"/>
          <w:sz w:val="24"/>
          <w:szCs w:val="24"/>
        </w:rPr>
        <w:t xml:space="preserve"> </w:t>
      </w:r>
      <w:r w:rsidRPr="00A2680F">
        <w:rPr>
          <w:rFonts w:ascii="Times New Roman" w:hAnsi="Times New Roman"/>
          <w:sz w:val="24"/>
          <w:szCs w:val="24"/>
        </w:rPr>
        <w:t>окружающей</w:t>
      </w:r>
      <w:r w:rsidR="00ED3838">
        <w:rPr>
          <w:rFonts w:ascii="Times New Roman" w:hAnsi="Times New Roman"/>
          <w:sz w:val="24"/>
          <w:szCs w:val="24"/>
        </w:rPr>
        <w:t xml:space="preserve"> </w:t>
      </w:r>
      <w:r w:rsidRPr="00A2680F">
        <w:rPr>
          <w:rFonts w:ascii="Times New Roman" w:hAnsi="Times New Roman"/>
          <w:sz w:val="24"/>
          <w:szCs w:val="24"/>
        </w:rPr>
        <w:t>среды,</w:t>
      </w:r>
      <w:r w:rsidR="00ED3838">
        <w:rPr>
          <w:rFonts w:ascii="Times New Roman" w:hAnsi="Times New Roman"/>
          <w:sz w:val="24"/>
          <w:szCs w:val="24"/>
        </w:rPr>
        <w:t xml:space="preserve"> </w:t>
      </w:r>
      <w:r w:rsidRPr="00A2680F">
        <w:rPr>
          <w:rFonts w:ascii="Times New Roman" w:hAnsi="Times New Roman"/>
          <w:sz w:val="24"/>
          <w:szCs w:val="24"/>
        </w:rPr>
        <w:t>проводимая</w:t>
      </w:r>
      <w:r w:rsidR="00ED3838">
        <w:rPr>
          <w:rFonts w:ascii="Times New Roman" w:hAnsi="Times New Roman"/>
          <w:sz w:val="24"/>
          <w:szCs w:val="24"/>
        </w:rPr>
        <w:t xml:space="preserve"> </w:t>
      </w:r>
      <w:r w:rsidRPr="00A2680F">
        <w:rPr>
          <w:rFonts w:ascii="Times New Roman" w:hAnsi="Times New Roman"/>
          <w:sz w:val="24"/>
          <w:szCs w:val="24"/>
        </w:rPr>
        <w:t>в</w:t>
      </w:r>
      <w:r w:rsidR="00ED3838">
        <w:rPr>
          <w:rFonts w:ascii="Times New Roman" w:hAnsi="Times New Roman"/>
          <w:sz w:val="24"/>
          <w:szCs w:val="24"/>
        </w:rPr>
        <w:t xml:space="preserve"> </w:t>
      </w:r>
      <w:r w:rsidRPr="00A2680F">
        <w:rPr>
          <w:rFonts w:ascii="Times New Roman" w:hAnsi="Times New Roman"/>
          <w:sz w:val="24"/>
          <w:szCs w:val="24"/>
        </w:rPr>
        <w:t>России</w:t>
      </w:r>
      <w:r w:rsidR="00ED3838">
        <w:rPr>
          <w:rFonts w:ascii="Times New Roman" w:hAnsi="Times New Roman"/>
          <w:sz w:val="24"/>
          <w:szCs w:val="24"/>
        </w:rPr>
        <w:t xml:space="preserve"> </w:t>
      </w:r>
      <w:r w:rsidRPr="00A2680F">
        <w:rPr>
          <w:rFonts w:ascii="Times New Roman" w:hAnsi="Times New Roman"/>
          <w:sz w:val="24"/>
          <w:szCs w:val="24"/>
        </w:rPr>
        <w:t>в</w:t>
      </w:r>
      <w:r w:rsidR="00ED3838">
        <w:rPr>
          <w:rFonts w:ascii="Times New Roman" w:hAnsi="Times New Roman"/>
          <w:sz w:val="24"/>
          <w:szCs w:val="24"/>
        </w:rPr>
        <w:t xml:space="preserve"> </w:t>
      </w:r>
      <w:r w:rsidRPr="00A2680F">
        <w:rPr>
          <w:rFonts w:ascii="Times New Roman" w:hAnsi="Times New Roman"/>
          <w:sz w:val="24"/>
          <w:szCs w:val="24"/>
        </w:rPr>
        <w:t>рамках</w:t>
      </w:r>
      <w:r w:rsidR="00ED3838">
        <w:rPr>
          <w:rFonts w:ascii="Times New Roman" w:hAnsi="Times New Roman"/>
          <w:sz w:val="24"/>
          <w:szCs w:val="24"/>
        </w:rPr>
        <w:t xml:space="preserve"> </w:t>
      </w:r>
      <w:r w:rsidRPr="00A2680F">
        <w:rPr>
          <w:rFonts w:ascii="Times New Roman" w:hAnsi="Times New Roman"/>
          <w:sz w:val="24"/>
          <w:szCs w:val="24"/>
        </w:rPr>
        <w:t>ИЭИ,</w:t>
      </w:r>
      <w:r w:rsidR="00ED3838">
        <w:rPr>
          <w:rFonts w:ascii="Times New Roman" w:hAnsi="Times New Roman"/>
          <w:sz w:val="24"/>
          <w:szCs w:val="24"/>
        </w:rPr>
        <w:t xml:space="preserve"> </w:t>
      </w:r>
      <w:r w:rsidRPr="00A2680F">
        <w:rPr>
          <w:rFonts w:ascii="Times New Roman" w:hAnsi="Times New Roman"/>
          <w:sz w:val="24"/>
          <w:szCs w:val="24"/>
        </w:rPr>
        <w:t>в</w:t>
      </w:r>
      <w:r w:rsidR="00ED3838">
        <w:rPr>
          <w:rFonts w:ascii="Times New Roman" w:hAnsi="Times New Roman"/>
          <w:sz w:val="24"/>
          <w:szCs w:val="24"/>
        </w:rPr>
        <w:t xml:space="preserve"> </w:t>
      </w:r>
      <w:r w:rsidRPr="00A2680F">
        <w:rPr>
          <w:rFonts w:ascii="Times New Roman" w:hAnsi="Times New Roman"/>
          <w:sz w:val="24"/>
          <w:szCs w:val="24"/>
        </w:rPr>
        <w:t>большинстве</w:t>
      </w:r>
      <w:r w:rsidR="00ED3838">
        <w:rPr>
          <w:rFonts w:ascii="Times New Roman" w:hAnsi="Times New Roman"/>
          <w:sz w:val="24"/>
          <w:szCs w:val="24"/>
        </w:rPr>
        <w:t xml:space="preserve"> </w:t>
      </w:r>
      <w:r w:rsidRPr="00A2680F">
        <w:rPr>
          <w:rFonts w:ascii="Times New Roman" w:hAnsi="Times New Roman"/>
          <w:sz w:val="24"/>
          <w:szCs w:val="24"/>
        </w:rPr>
        <w:t>зарубежных</w:t>
      </w:r>
      <w:r w:rsidR="00ED3838">
        <w:rPr>
          <w:rFonts w:ascii="Times New Roman" w:hAnsi="Times New Roman"/>
          <w:sz w:val="24"/>
          <w:szCs w:val="24"/>
        </w:rPr>
        <w:t xml:space="preserve"> </w:t>
      </w:r>
      <w:r w:rsidRPr="00A2680F">
        <w:rPr>
          <w:rFonts w:ascii="Times New Roman" w:hAnsi="Times New Roman"/>
          <w:sz w:val="24"/>
          <w:szCs w:val="24"/>
        </w:rPr>
        <w:t>руководящих</w:t>
      </w:r>
      <w:r w:rsidR="00ED3838">
        <w:rPr>
          <w:rFonts w:ascii="Times New Roman" w:hAnsi="Times New Roman"/>
          <w:sz w:val="24"/>
          <w:szCs w:val="24"/>
        </w:rPr>
        <w:t xml:space="preserve"> </w:t>
      </w:r>
      <w:r w:rsidRPr="00A2680F">
        <w:rPr>
          <w:rFonts w:ascii="Times New Roman" w:hAnsi="Times New Roman"/>
          <w:sz w:val="24"/>
          <w:szCs w:val="24"/>
        </w:rPr>
        <w:t>документов</w:t>
      </w:r>
      <w:r w:rsidR="00ED3838">
        <w:rPr>
          <w:rFonts w:ascii="Times New Roman" w:hAnsi="Times New Roman"/>
          <w:sz w:val="24"/>
          <w:szCs w:val="24"/>
        </w:rPr>
        <w:t xml:space="preserve"> </w:t>
      </w:r>
      <w:r w:rsidRPr="00A2680F">
        <w:rPr>
          <w:rFonts w:ascii="Times New Roman" w:hAnsi="Times New Roman"/>
          <w:sz w:val="24"/>
          <w:szCs w:val="24"/>
        </w:rPr>
        <w:t>позиционируется</w:t>
      </w:r>
      <w:r w:rsidR="00ED3838">
        <w:rPr>
          <w:rFonts w:ascii="Times New Roman" w:hAnsi="Times New Roman"/>
          <w:sz w:val="24"/>
          <w:szCs w:val="24"/>
        </w:rPr>
        <w:t xml:space="preserve"> </w:t>
      </w:r>
      <w:r w:rsidRPr="00A2680F">
        <w:rPr>
          <w:rFonts w:ascii="Times New Roman" w:hAnsi="Times New Roman"/>
          <w:sz w:val="24"/>
          <w:szCs w:val="24"/>
        </w:rPr>
        <w:t>как</w:t>
      </w:r>
      <w:r w:rsidR="00ED3838">
        <w:rPr>
          <w:rFonts w:ascii="Times New Roman" w:hAnsi="Times New Roman"/>
          <w:sz w:val="24"/>
          <w:szCs w:val="24"/>
        </w:rPr>
        <w:t xml:space="preserve"> </w:t>
      </w:r>
      <w:r w:rsidRPr="00A2680F">
        <w:rPr>
          <w:rFonts w:ascii="Times New Roman" w:hAnsi="Times New Roman"/>
          <w:sz w:val="24"/>
          <w:szCs w:val="24"/>
        </w:rPr>
        <w:t>один</w:t>
      </w:r>
      <w:r w:rsidR="00ED3838">
        <w:rPr>
          <w:rFonts w:ascii="Times New Roman" w:hAnsi="Times New Roman"/>
          <w:sz w:val="24"/>
          <w:szCs w:val="24"/>
        </w:rPr>
        <w:t xml:space="preserve"> </w:t>
      </w:r>
      <w:r w:rsidRPr="00A2680F">
        <w:rPr>
          <w:rFonts w:ascii="Times New Roman" w:hAnsi="Times New Roman"/>
          <w:sz w:val="24"/>
          <w:szCs w:val="24"/>
        </w:rPr>
        <w:t>из</w:t>
      </w:r>
      <w:r w:rsidR="00ED3838">
        <w:rPr>
          <w:rFonts w:ascii="Times New Roman" w:hAnsi="Times New Roman"/>
          <w:sz w:val="24"/>
          <w:szCs w:val="24"/>
        </w:rPr>
        <w:t xml:space="preserve"> </w:t>
      </w:r>
      <w:r w:rsidRPr="00A2680F">
        <w:rPr>
          <w:rFonts w:ascii="Times New Roman" w:hAnsi="Times New Roman"/>
          <w:sz w:val="24"/>
          <w:szCs w:val="24"/>
        </w:rPr>
        <w:t>этапов</w:t>
      </w:r>
      <w:r w:rsidR="00ED3838">
        <w:rPr>
          <w:rFonts w:ascii="Times New Roman" w:hAnsi="Times New Roman"/>
          <w:sz w:val="24"/>
          <w:szCs w:val="24"/>
        </w:rPr>
        <w:t xml:space="preserve"> </w:t>
      </w:r>
      <w:r w:rsidRPr="00A2680F">
        <w:rPr>
          <w:rFonts w:ascii="Times New Roman" w:hAnsi="Times New Roman"/>
          <w:sz w:val="24"/>
          <w:szCs w:val="24"/>
        </w:rPr>
        <w:t>оценки</w:t>
      </w:r>
      <w:r w:rsidR="00ED3838">
        <w:rPr>
          <w:rFonts w:ascii="Times New Roman" w:hAnsi="Times New Roman"/>
          <w:sz w:val="24"/>
          <w:szCs w:val="24"/>
        </w:rPr>
        <w:t xml:space="preserve"> </w:t>
      </w:r>
      <w:r w:rsidRPr="00A2680F">
        <w:rPr>
          <w:rFonts w:ascii="Times New Roman" w:hAnsi="Times New Roman"/>
          <w:sz w:val="24"/>
          <w:szCs w:val="24"/>
        </w:rPr>
        <w:t>воздействия</w:t>
      </w:r>
      <w:r w:rsidR="00ED3838">
        <w:rPr>
          <w:rFonts w:ascii="Times New Roman" w:hAnsi="Times New Roman"/>
          <w:sz w:val="24"/>
          <w:szCs w:val="24"/>
        </w:rPr>
        <w:t xml:space="preserve"> </w:t>
      </w:r>
      <w:r w:rsidRPr="00A2680F">
        <w:rPr>
          <w:rFonts w:ascii="Times New Roman" w:hAnsi="Times New Roman"/>
          <w:sz w:val="24"/>
          <w:szCs w:val="24"/>
        </w:rPr>
        <w:t>на</w:t>
      </w:r>
      <w:r w:rsidR="00ED3838">
        <w:rPr>
          <w:rFonts w:ascii="Times New Roman" w:hAnsi="Times New Roman"/>
          <w:sz w:val="24"/>
          <w:szCs w:val="24"/>
        </w:rPr>
        <w:t xml:space="preserve"> </w:t>
      </w:r>
      <w:r w:rsidRPr="00A2680F">
        <w:rPr>
          <w:rFonts w:ascii="Times New Roman" w:hAnsi="Times New Roman"/>
          <w:sz w:val="24"/>
          <w:szCs w:val="24"/>
        </w:rPr>
        <w:t>окружающую</w:t>
      </w:r>
      <w:r w:rsidR="00ED3838">
        <w:rPr>
          <w:rFonts w:ascii="Times New Roman" w:hAnsi="Times New Roman"/>
          <w:sz w:val="24"/>
          <w:szCs w:val="24"/>
        </w:rPr>
        <w:t xml:space="preserve"> </w:t>
      </w:r>
      <w:r w:rsidRPr="00A2680F">
        <w:rPr>
          <w:rFonts w:ascii="Times New Roman" w:hAnsi="Times New Roman"/>
          <w:sz w:val="24"/>
          <w:szCs w:val="24"/>
        </w:rPr>
        <w:t>среду</w:t>
      </w:r>
      <w:r w:rsidR="00ED3838">
        <w:rPr>
          <w:rFonts w:ascii="Times New Roman" w:hAnsi="Times New Roman"/>
          <w:sz w:val="24"/>
          <w:szCs w:val="24"/>
        </w:rPr>
        <w:t xml:space="preserve"> </w:t>
      </w:r>
      <w:r w:rsidRPr="00A2680F">
        <w:rPr>
          <w:rFonts w:ascii="Times New Roman" w:hAnsi="Times New Roman"/>
          <w:sz w:val="24"/>
          <w:szCs w:val="24"/>
        </w:rPr>
        <w:t>(начальный</w:t>
      </w:r>
      <w:r w:rsidR="00ED3838">
        <w:rPr>
          <w:rFonts w:ascii="Times New Roman" w:hAnsi="Times New Roman"/>
          <w:sz w:val="24"/>
          <w:szCs w:val="24"/>
        </w:rPr>
        <w:t xml:space="preserve"> </w:t>
      </w:r>
      <w:r w:rsidRPr="00A2680F">
        <w:rPr>
          <w:rFonts w:ascii="Times New Roman" w:hAnsi="Times New Roman"/>
          <w:sz w:val="24"/>
          <w:szCs w:val="24"/>
        </w:rPr>
        <w:t>этап).</w:t>
      </w:r>
      <w:r w:rsidR="00ED3838">
        <w:rPr>
          <w:rFonts w:ascii="Times New Roman" w:hAnsi="Times New Roman"/>
          <w:sz w:val="24"/>
          <w:szCs w:val="24"/>
        </w:rPr>
        <w:t xml:space="preserve"> </w:t>
      </w:r>
      <w:r w:rsidRPr="00A2680F">
        <w:rPr>
          <w:rFonts w:ascii="Times New Roman" w:hAnsi="Times New Roman"/>
          <w:sz w:val="24"/>
          <w:szCs w:val="24"/>
        </w:rPr>
        <w:t>Подробнее</w:t>
      </w:r>
      <w:r w:rsidR="00ED3838">
        <w:rPr>
          <w:rFonts w:ascii="Times New Roman" w:hAnsi="Times New Roman"/>
          <w:sz w:val="24"/>
          <w:szCs w:val="24"/>
        </w:rPr>
        <w:t xml:space="preserve"> </w:t>
      </w:r>
      <w:r w:rsidRPr="00A2680F">
        <w:rPr>
          <w:rFonts w:ascii="Times New Roman" w:hAnsi="Times New Roman"/>
          <w:sz w:val="24"/>
          <w:szCs w:val="24"/>
        </w:rPr>
        <w:t>ОССОС</w:t>
      </w:r>
      <w:r w:rsidR="00ED3838">
        <w:rPr>
          <w:rFonts w:ascii="Times New Roman" w:hAnsi="Times New Roman"/>
          <w:sz w:val="24"/>
          <w:szCs w:val="24"/>
        </w:rPr>
        <w:t xml:space="preserve"> </w:t>
      </w:r>
      <w:r w:rsidRPr="00A2680F">
        <w:rPr>
          <w:rFonts w:ascii="Times New Roman" w:hAnsi="Times New Roman"/>
          <w:sz w:val="24"/>
          <w:szCs w:val="24"/>
        </w:rPr>
        <w:t>в</w:t>
      </w:r>
      <w:r w:rsidR="00ED3838">
        <w:rPr>
          <w:rFonts w:ascii="Times New Roman" w:hAnsi="Times New Roman"/>
          <w:sz w:val="24"/>
          <w:szCs w:val="24"/>
        </w:rPr>
        <w:t xml:space="preserve"> </w:t>
      </w:r>
      <w:r w:rsidRPr="00A2680F">
        <w:rPr>
          <w:rFonts w:ascii="Times New Roman" w:hAnsi="Times New Roman"/>
          <w:sz w:val="24"/>
          <w:szCs w:val="24"/>
        </w:rPr>
        <w:t>рамках</w:t>
      </w:r>
      <w:r w:rsidR="00ED3838">
        <w:rPr>
          <w:rFonts w:ascii="Times New Roman" w:hAnsi="Times New Roman"/>
          <w:sz w:val="24"/>
          <w:szCs w:val="24"/>
        </w:rPr>
        <w:t xml:space="preserve"> </w:t>
      </w:r>
      <w:r w:rsidRPr="00A2680F">
        <w:rPr>
          <w:rFonts w:ascii="Times New Roman" w:hAnsi="Times New Roman"/>
          <w:sz w:val="24"/>
          <w:szCs w:val="24"/>
        </w:rPr>
        <w:t>ОВОС</w:t>
      </w:r>
      <w:r w:rsidR="00ED3838">
        <w:rPr>
          <w:rFonts w:ascii="Times New Roman" w:hAnsi="Times New Roman"/>
          <w:sz w:val="24"/>
          <w:szCs w:val="24"/>
        </w:rPr>
        <w:t xml:space="preserve"> </w:t>
      </w:r>
      <w:r w:rsidRPr="00A2680F">
        <w:rPr>
          <w:rFonts w:ascii="Times New Roman" w:hAnsi="Times New Roman"/>
          <w:sz w:val="24"/>
          <w:szCs w:val="24"/>
        </w:rPr>
        <w:t>рассм</w:t>
      </w:r>
      <w:r w:rsidR="00ED3838">
        <w:rPr>
          <w:rFonts w:ascii="Times New Roman" w:hAnsi="Times New Roman"/>
          <w:sz w:val="24"/>
          <w:szCs w:val="24"/>
        </w:rPr>
        <w:t>атривается в следующем разделе.</w:t>
      </w:r>
    </w:p>
    <w:p w:rsidR="00ED3838" w:rsidRDefault="00ED3838" w:rsidP="00ED3838">
      <w:pPr>
        <w:suppressAutoHyphens/>
        <w:spacing w:before="120" w:after="120" w:line="240" w:lineRule="auto"/>
        <w:ind w:firstLine="0"/>
        <w:jc w:val="center"/>
        <w:rPr>
          <w:b/>
          <w:sz w:val="24"/>
        </w:rPr>
      </w:pPr>
    </w:p>
    <w:p w:rsidR="00A2680F" w:rsidRPr="00ED3838" w:rsidRDefault="00A2680F" w:rsidP="00ED3838">
      <w:pPr>
        <w:suppressAutoHyphens/>
        <w:spacing w:before="120" w:after="120" w:line="240" w:lineRule="auto"/>
        <w:ind w:firstLine="0"/>
        <w:jc w:val="center"/>
        <w:rPr>
          <w:b/>
          <w:sz w:val="24"/>
        </w:rPr>
      </w:pPr>
      <w:r w:rsidRPr="00ED3838">
        <w:rPr>
          <w:b/>
          <w:sz w:val="24"/>
        </w:rPr>
        <w:t>Оценка</w:t>
      </w:r>
      <w:r w:rsidR="00ED3838">
        <w:rPr>
          <w:b/>
          <w:sz w:val="24"/>
        </w:rPr>
        <w:t xml:space="preserve"> </w:t>
      </w:r>
      <w:r w:rsidRPr="00ED3838">
        <w:rPr>
          <w:b/>
          <w:sz w:val="24"/>
        </w:rPr>
        <w:t>воздействия</w:t>
      </w:r>
      <w:r w:rsidR="00ED3838">
        <w:rPr>
          <w:b/>
          <w:sz w:val="24"/>
        </w:rPr>
        <w:t xml:space="preserve"> </w:t>
      </w:r>
      <w:r w:rsidRPr="00ED3838">
        <w:rPr>
          <w:b/>
          <w:sz w:val="24"/>
        </w:rPr>
        <w:t>на</w:t>
      </w:r>
      <w:r w:rsidR="00ED3838">
        <w:rPr>
          <w:b/>
          <w:sz w:val="24"/>
        </w:rPr>
        <w:t xml:space="preserve"> </w:t>
      </w:r>
      <w:r w:rsidRPr="00ED3838">
        <w:rPr>
          <w:b/>
          <w:sz w:val="24"/>
        </w:rPr>
        <w:t>окружающую</w:t>
      </w:r>
      <w:r w:rsidR="00ED3838">
        <w:rPr>
          <w:b/>
          <w:sz w:val="24"/>
        </w:rPr>
        <w:t xml:space="preserve"> </w:t>
      </w:r>
      <w:r w:rsidRPr="00ED3838">
        <w:rPr>
          <w:b/>
          <w:sz w:val="24"/>
        </w:rPr>
        <w:t>среду</w:t>
      </w:r>
    </w:p>
    <w:p w:rsidR="00A2680F" w:rsidRPr="00A2680F" w:rsidRDefault="00A2680F" w:rsidP="00A2680F">
      <w:pPr>
        <w:pStyle w:val="aa"/>
        <w:suppressAutoHyphens/>
        <w:spacing w:before="120" w:after="120" w:line="240" w:lineRule="auto"/>
        <w:ind w:left="0"/>
        <w:contextualSpacing w:val="0"/>
        <w:rPr>
          <w:rFonts w:ascii="Times New Roman" w:hAnsi="Times New Roman"/>
          <w:sz w:val="24"/>
          <w:szCs w:val="24"/>
        </w:rPr>
      </w:pPr>
      <w:r w:rsidRPr="00A2680F">
        <w:rPr>
          <w:rFonts w:ascii="Times New Roman" w:hAnsi="Times New Roman"/>
          <w:sz w:val="24"/>
          <w:szCs w:val="24"/>
        </w:rPr>
        <w:t>Не</w:t>
      </w:r>
      <w:r w:rsidR="00ED3838">
        <w:rPr>
          <w:rFonts w:ascii="Times New Roman" w:hAnsi="Times New Roman"/>
          <w:sz w:val="24"/>
          <w:szCs w:val="24"/>
        </w:rPr>
        <w:t xml:space="preserve"> </w:t>
      </w:r>
      <w:r w:rsidRPr="00A2680F">
        <w:rPr>
          <w:rFonts w:ascii="Times New Roman" w:hAnsi="Times New Roman"/>
          <w:sz w:val="24"/>
          <w:szCs w:val="24"/>
        </w:rPr>
        <w:t>более</w:t>
      </w:r>
      <w:r w:rsidR="00ED3838">
        <w:rPr>
          <w:rFonts w:ascii="Times New Roman" w:hAnsi="Times New Roman"/>
          <w:sz w:val="24"/>
          <w:szCs w:val="24"/>
        </w:rPr>
        <w:t xml:space="preserve"> </w:t>
      </w:r>
      <w:r w:rsidRPr="00A2680F">
        <w:rPr>
          <w:rFonts w:ascii="Times New Roman" w:hAnsi="Times New Roman"/>
          <w:sz w:val="24"/>
          <w:szCs w:val="24"/>
        </w:rPr>
        <w:t>двадцати</w:t>
      </w:r>
      <w:r w:rsidR="00ED3838">
        <w:rPr>
          <w:rFonts w:ascii="Times New Roman" w:hAnsi="Times New Roman"/>
          <w:sz w:val="24"/>
          <w:szCs w:val="24"/>
        </w:rPr>
        <w:t xml:space="preserve"> </w:t>
      </w:r>
      <w:r w:rsidRPr="00A2680F">
        <w:rPr>
          <w:rFonts w:ascii="Times New Roman" w:hAnsi="Times New Roman"/>
          <w:sz w:val="24"/>
          <w:szCs w:val="24"/>
        </w:rPr>
        <w:t>лет</w:t>
      </w:r>
      <w:r w:rsidR="00ED3838">
        <w:rPr>
          <w:rFonts w:ascii="Times New Roman" w:hAnsi="Times New Roman"/>
          <w:sz w:val="24"/>
          <w:szCs w:val="24"/>
        </w:rPr>
        <w:t xml:space="preserve"> </w:t>
      </w:r>
      <w:r w:rsidRPr="00A2680F">
        <w:rPr>
          <w:rFonts w:ascii="Times New Roman" w:hAnsi="Times New Roman"/>
          <w:sz w:val="24"/>
          <w:szCs w:val="24"/>
        </w:rPr>
        <w:t>назад</w:t>
      </w:r>
      <w:r w:rsidR="00ED3838">
        <w:rPr>
          <w:rFonts w:ascii="Times New Roman" w:hAnsi="Times New Roman"/>
          <w:sz w:val="24"/>
          <w:szCs w:val="24"/>
        </w:rPr>
        <w:t xml:space="preserve"> </w:t>
      </w:r>
      <w:r w:rsidRPr="00A2680F">
        <w:rPr>
          <w:rFonts w:ascii="Times New Roman" w:hAnsi="Times New Roman"/>
          <w:sz w:val="24"/>
          <w:szCs w:val="24"/>
        </w:rPr>
        <w:t>концепция</w:t>
      </w:r>
      <w:r w:rsidR="00ED3838">
        <w:rPr>
          <w:rFonts w:ascii="Times New Roman" w:hAnsi="Times New Roman"/>
          <w:sz w:val="24"/>
          <w:szCs w:val="24"/>
        </w:rPr>
        <w:t xml:space="preserve"> </w:t>
      </w:r>
      <w:r w:rsidRPr="00A2680F">
        <w:rPr>
          <w:rFonts w:ascii="Times New Roman" w:hAnsi="Times New Roman"/>
          <w:sz w:val="24"/>
          <w:szCs w:val="24"/>
        </w:rPr>
        <w:t>устойчивого</w:t>
      </w:r>
      <w:r w:rsidR="00ED3838">
        <w:rPr>
          <w:rFonts w:ascii="Times New Roman" w:hAnsi="Times New Roman"/>
          <w:sz w:val="24"/>
          <w:szCs w:val="24"/>
        </w:rPr>
        <w:t xml:space="preserve"> </w:t>
      </w:r>
      <w:r w:rsidRPr="00A2680F">
        <w:rPr>
          <w:rFonts w:ascii="Times New Roman" w:hAnsi="Times New Roman"/>
          <w:sz w:val="24"/>
          <w:szCs w:val="24"/>
        </w:rPr>
        <w:t>развития</w:t>
      </w:r>
      <w:r w:rsidR="00ED3838">
        <w:rPr>
          <w:rFonts w:ascii="Times New Roman" w:hAnsi="Times New Roman"/>
          <w:sz w:val="24"/>
          <w:szCs w:val="24"/>
        </w:rPr>
        <w:t xml:space="preserve"> </w:t>
      </w:r>
      <w:r w:rsidRPr="00A2680F">
        <w:rPr>
          <w:rFonts w:ascii="Times New Roman" w:hAnsi="Times New Roman"/>
          <w:sz w:val="24"/>
          <w:szCs w:val="24"/>
        </w:rPr>
        <w:t>считалась</w:t>
      </w:r>
      <w:r w:rsidR="00ED3838">
        <w:rPr>
          <w:rFonts w:ascii="Times New Roman" w:hAnsi="Times New Roman"/>
          <w:sz w:val="24"/>
          <w:szCs w:val="24"/>
        </w:rPr>
        <w:t xml:space="preserve"> </w:t>
      </w:r>
      <w:r w:rsidRPr="00A2680F">
        <w:rPr>
          <w:rFonts w:ascii="Times New Roman" w:hAnsi="Times New Roman"/>
          <w:sz w:val="24"/>
          <w:szCs w:val="24"/>
        </w:rPr>
        <w:t>недостаточно</w:t>
      </w:r>
      <w:r w:rsidR="00ED3838">
        <w:rPr>
          <w:rFonts w:ascii="Times New Roman" w:hAnsi="Times New Roman"/>
          <w:sz w:val="24"/>
          <w:szCs w:val="24"/>
        </w:rPr>
        <w:t xml:space="preserve"> </w:t>
      </w:r>
      <w:r w:rsidRPr="00A2680F">
        <w:rPr>
          <w:rFonts w:ascii="Times New Roman" w:hAnsi="Times New Roman"/>
          <w:sz w:val="24"/>
          <w:szCs w:val="24"/>
        </w:rPr>
        <w:t>определенной,</w:t>
      </w:r>
      <w:r w:rsidR="00ED3838">
        <w:rPr>
          <w:rFonts w:ascii="Times New Roman" w:hAnsi="Times New Roman"/>
          <w:sz w:val="24"/>
          <w:szCs w:val="24"/>
        </w:rPr>
        <w:t xml:space="preserve"> </w:t>
      </w:r>
      <w:r w:rsidRPr="00A2680F">
        <w:rPr>
          <w:rFonts w:ascii="Times New Roman" w:hAnsi="Times New Roman"/>
          <w:sz w:val="24"/>
          <w:szCs w:val="24"/>
        </w:rPr>
        <w:t>хотя</w:t>
      </w:r>
      <w:r w:rsidR="00ED3838">
        <w:rPr>
          <w:rFonts w:ascii="Times New Roman" w:hAnsi="Times New Roman"/>
          <w:sz w:val="24"/>
          <w:szCs w:val="24"/>
        </w:rPr>
        <w:t xml:space="preserve"> </w:t>
      </w:r>
      <w:r w:rsidRPr="00A2680F">
        <w:rPr>
          <w:rFonts w:ascii="Times New Roman" w:hAnsi="Times New Roman"/>
          <w:sz w:val="24"/>
          <w:szCs w:val="24"/>
        </w:rPr>
        <w:t>и</w:t>
      </w:r>
      <w:r w:rsidR="00ED3838">
        <w:rPr>
          <w:rFonts w:ascii="Times New Roman" w:hAnsi="Times New Roman"/>
          <w:sz w:val="24"/>
          <w:szCs w:val="24"/>
        </w:rPr>
        <w:t xml:space="preserve"> </w:t>
      </w:r>
      <w:r w:rsidRPr="00A2680F">
        <w:rPr>
          <w:rFonts w:ascii="Times New Roman" w:hAnsi="Times New Roman"/>
          <w:sz w:val="24"/>
          <w:szCs w:val="24"/>
        </w:rPr>
        <w:t>подчеркивалась</w:t>
      </w:r>
      <w:r w:rsidR="00ED3838">
        <w:rPr>
          <w:rFonts w:ascii="Times New Roman" w:hAnsi="Times New Roman"/>
          <w:sz w:val="24"/>
          <w:szCs w:val="24"/>
        </w:rPr>
        <w:t xml:space="preserve"> </w:t>
      </w:r>
      <w:r w:rsidRPr="00A2680F">
        <w:rPr>
          <w:rFonts w:ascii="Times New Roman" w:hAnsi="Times New Roman"/>
          <w:sz w:val="24"/>
          <w:szCs w:val="24"/>
        </w:rPr>
        <w:t>важность</w:t>
      </w:r>
      <w:r w:rsidR="00ED3838">
        <w:rPr>
          <w:rFonts w:ascii="Times New Roman" w:hAnsi="Times New Roman"/>
          <w:sz w:val="24"/>
          <w:szCs w:val="24"/>
        </w:rPr>
        <w:t xml:space="preserve"> </w:t>
      </w:r>
      <w:r w:rsidRPr="00A2680F">
        <w:rPr>
          <w:rFonts w:ascii="Times New Roman" w:hAnsi="Times New Roman"/>
          <w:sz w:val="24"/>
          <w:szCs w:val="24"/>
        </w:rPr>
        <w:t>её</w:t>
      </w:r>
      <w:r w:rsidR="00ED3838">
        <w:rPr>
          <w:rFonts w:ascii="Times New Roman" w:hAnsi="Times New Roman"/>
          <w:sz w:val="24"/>
          <w:szCs w:val="24"/>
        </w:rPr>
        <w:t xml:space="preserve"> </w:t>
      </w:r>
      <w:r w:rsidRPr="00A2680F">
        <w:rPr>
          <w:rFonts w:ascii="Times New Roman" w:hAnsi="Times New Roman"/>
          <w:sz w:val="24"/>
          <w:szCs w:val="24"/>
        </w:rPr>
        <w:t>применения</w:t>
      </w:r>
      <w:r w:rsidR="00ED3838">
        <w:rPr>
          <w:rFonts w:ascii="Times New Roman" w:hAnsi="Times New Roman"/>
          <w:sz w:val="24"/>
          <w:szCs w:val="24"/>
        </w:rPr>
        <w:t xml:space="preserve"> </w:t>
      </w:r>
      <w:r w:rsidRPr="00A2680F">
        <w:rPr>
          <w:rFonts w:ascii="Times New Roman" w:hAnsi="Times New Roman"/>
          <w:sz w:val="24"/>
          <w:szCs w:val="24"/>
        </w:rPr>
        <w:t>в</w:t>
      </w:r>
      <w:r w:rsidR="00ED3838">
        <w:rPr>
          <w:rFonts w:ascii="Times New Roman" w:hAnsi="Times New Roman"/>
          <w:sz w:val="24"/>
          <w:szCs w:val="24"/>
        </w:rPr>
        <w:t xml:space="preserve"> </w:t>
      </w:r>
      <w:r w:rsidRPr="00A2680F">
        <w:rPr>
          <w:rFonts w:ascii="Times New Roman" w:hAnsi="Times New Roman"/>
          <w:sz w:val="24"/>
          <w:szCs w:val="24"/>
        </w:rPr>
        <w:t>национальных,</w:t>
      </w:r>
      <w:r w:rsidR="00ED3838">
        <w:rPr>
          <w:rFonts w:ascii="Times New Roman" w:hAnsi="Times New Roman"/>
          <w:sz w:val="24"/>
          <w:szCs w:val="24"/>
        </w:rPr>
        <w:t xml:space="preserve"> </w:t>
      </w:r>
      <w:r w:rsidRPr="00A2680F">
        <w:rPr>
          <w:rFonts w:ascii="Times New Roman" w:hAnsi="Times New Roman"/>
          <w:sz w:val="24"/>
          <w:szCs w:val="24"/>
        </w:rPr>
        <w:t>международных</w:t>
      </w:r>
      <w:r w:rsidR="00ED3838">
        <w:rPr>
          <w:rFonts w:ascii="Times New Roman" w:hAnsi="Times New Roman"/>
          <w:sz w:val="24"/>
          <w:szCs w:val="24"/>
        </w:rPr>
        <w:t xml:space="preserve"> </w:t>
      </w:r>
      <w:r w:rsidRPr="00A2680F">
        <w:rPr>
          <w:rFonts w:ascii="Times New Roman" w:hAnsi="Times New Roman"/>
          <w:sz w:val="24"/>
          <w:szCs w:val="24"/>
        </w:rPr>
        <w:t>и</w:t>
      </w:r>
      <w:r w:rsidR="00ED3838">
        <w:rPr>
          <w:rFonts w:ascii="Times New Roman" w:hAnsi="Times New Roman"/>
          <w:sz w:val="24"/>
          <w:szCs w:val="24"/>
        </w:rPr>
        <w:t xml:space="preserve"> </w:t>
      </w:r>
      <w:r w:rsidRPr="00A2680F">
        <w:rPr>
          <w:rFonts w:ascii="Times New Roman" w:hAnsi="Times New Roman"/>
          <w:sz w:val="24"/>
          <w:szCs w:val="24"/>
        </w:rPr>
        <w:t>корпоративных</w:t>
      </w:r>
      <w:r w:rsidR="00ED3838">
        <w:rPr>
          <w:rFonts w:ascii="Times New Roman" w:hAnsi="Times New Roman"/>
          <w:sz w:val="24"/>
          <w:szCs w:val="24"/>
        </w:rPr>
        <w:t xml:space="preserve"> </w:t>
      </w:r>
      <w:r w:rsidRPr="00A2680F">
        <w:rPr>
          <w:rFonts w:ascii="Times New Roman" w:hAnsi="Times New Roman"/>
          <w:sz w:val="24"/>
          <w:szCs w:val="24"/>
        </w:rPr>
        <w:t>политиках.</w:t>
      </w:r>
      <w:r w:rsidR="00ED3838">
        <w:rPr>
          <w:rFonts w:ascii="Times New Roman" w:hAnsi="Times New Roman"/>
          <w:sz w:val="24"/>
          <w:szCs w:val="24"/>
        </w:rPr>
        <w:t xml:space="preserve"> </w:t>
      </w:r>
      <w:r w:rsidRPr="00A2680F">
        <w:rPr>
          <w:rFonts w:ascii="Times New Roman" w:hAnsi="Times New Roman"/>
          <w:sz w:val="24"/>
          <w:szCs w:val="24"/>
        </w:rPr>
        <w:t>Отмечалось,</w:t>
      </w:r>
      <w:r w:rsidR="00ED3838">
        <w:rPr>
          <w:rFonts w:ascii="Times New Roman" w:hAnsi="Times New Roman"/>
          <w:sz w:val="24"/>
          <w:szCs w:val="24"/>
        </w:rPr>
        <w:t xml:space="preserve"> </w:t>
      </w:r>
      <w:r w:rsidRPr="00A2680F">
        <w:rPr>
          <w:rFonts w:ascii="Times New Roman" w:hAnsi="Times New Roman"/>
          <w:sz w:val="24"/>
          <w:szCs w:val="24"/>
        </w:rPr>
        <w:t>что</w:t>
      </w:r>
      <w:r w:rsidR="00ED3838">
        <w:rPr>
          <w:rFonts w:ascii="Times New Roman" w:hAnsi="Times New Roman"/>
          <w:sz w:val="24"/>
          <w:szCs w:val="24"/>
        </w:rPr>
        <w:t xml:space="preserve"> </w:t>
      </w:r>
      <w:r w:rsidRPr="00A2680F">
        <w:rPr>
          <w:rFonts w:ascii="Times New Roman" w:hAnsi="Times New Roman"/>
          <w:sz w:val="24"/>
          <w:szCs w:val="24"/>
        </w:rPr>
        <w:t>зачастую</w:t>
      </w:r>
      <w:r w:rsidR="00ED3838">
        <w:rPr>
          <w:rFonts w:ascii="Times New Roman" w:hAnsi="Times New Roman"/>
          <w:sz w:val="24"/>
          <w:szCs w:val="24"/>
        </w:rPr>
        <w:t xml:space="preserve"> </w:t>
      </w:r>
      <w:r w:rsidRPr="00A2680F">
        <w:rPr>
          <w:rFonts w:ascii="Times New Roman" w:hAnsi="Times New Roman"/>
          <w:sz w:val="24"/>
          <w:szCs w:val="24"/>
        </w:rPr>
        <w:t>даже</w:t>
      </w:r>
      <w:r w:rsidR="00ED3838">
        <w:rPr>
          <w:rFonts w:ascii="Times New Roman" w:hAnsi="Times New Roman"/>
          <w:sz w:val="24"/>
          <w:szCs w:val="24"/>
        </w:rPr>
        <w:t xml:space="preserve"> </w:t>
      </w:r>
      <w:r w:rsidRPr="00A2680F">
        <w:rPr>
          <w:rFonts w:ascii="Times New Roman" w:hAnsi="Times New Roman"/>
          <w:sz w:val="24"/>
          <w:szCs w:val="24"/>
        </w:rPr>
        <w:t>в</w:t>
      </w:r>
      <w:r w:rsidR="00ED3838">
        <w:rPr>
          <w:rFonts w:ascii="Times New Roman" w:hAnsi="Times New Roman"/>
          <w:sz w:val="24"/>
          <w:szCs w:val="24"/>
        </w:rPr>
        <w:t xml:space="preserve"> </w:t>
      </w:r>
      <w:r w:rsidRPr="00A2680F">
        <w:rPr>
          <w:rFonts w:ascii="Times New Roman" w:hAnsi="Times New Roman"/>
          <w:sz w:val="24"/>
          <w:szCs w:val="24"/>
        </w:rPr>
        <w:t>вопросах</w:t>
      </w:r>
      <w:r w:rsidR="00ED3838">
        <w:rPr>
          <w:rFonts w:ascii="Times New Roman" w:hAnsi="Times New Roman"/>
          <w:sz w:val="24"/>
          <w:szCs w:val="24"/>
        </w:rPr>
        <w:t xml:space="preserve"> </w:t>
      </w:r>
      <w:r w:rsidRPr="00A2680F">
        <w:rPr>
          <w:rFonts w:ascii="Times New Roman" w:hAnsi="Times New Roman"/>
          <w:sz w:val="24"/>
          <w:szCs w:val="24"/>
        </w:rPr>
        <w:t>её</w:t>
      </w:r>
      <w:r w:rsidR="00ED3838">
        <w:rPr>
          <w:rFonts w:ascii="Times New Roman" w:hAnsi="Times New Roman"/>
          <w:sz w:val="24"/>
          <w:szCs w:val="24"/>
        </w:rPr>
        <w:t xml:space="preserve"> </w:t>
      </w:r>
      <w:r w:rsidRPr="00A2680F">
        <w:rPr>
          <w:rFonts w:ascii="Times New Roman" w:hAnsi="Times New Roman"/>
          <w:sz w:val="24"/>
          <w:szCs w:val="24"/>
        </w:rPr>
        <w:t>определения</w:t>
      </w:r>
      <w:r w:rsidR="00ED3838">
        <w:rPr>
          <w:rFonts w:ascii="Times New Roman" w:hAnsi="Times New Roman"/>
          <w:sz w:val="24"/>
          <w:szCs w:val="24"/>
        </w:rPr>
        <w:t xml:space="preserve"> </w:t>
      </w:r>
      <w:r w:rsidRPr="00A2680F">
        <w:rPr>
          <w:rFonts w:ascii="Times New Roman" w:hAnsi="Times New Roman"/>
          <w:sz w:val="24"/>
          <w:szCs w:val="24"/>
        </w:rPr>
        <w:t>преобладают</w:t>
      </w:r>
      <w:r w:rsidR="00ED3838">
        <w:rPr>
          <w:rFonts w:ascii="Times New Roman" w:hAnsi="Times New Roman"/>
          <w:sz w:val="24"/>
          <w:szCs w:val="24"/>
        </w:rPr>
        <w:t xml:space="preserve"> </w:t>
      </w:r>
      <w:r w:rsidRPr="00A2680F">
        <w:rPr>
          <w:rFonts w:ascii="Times New Roman" w:hAnsi="Times New Roman"/>
          <w:sz w:val="24"/>
          <w:szCs w:val="24"/>
        </w:rPr>
        <w:t>попытки</w:t>
      </w:r>
      <w:r w:rsidR="00ED3838">
        <w:rPr>
          <w:rFonts w:ascii="Times New Roman" w:hAnsi="Times New Roman"/>
          <w:sz w:val="24"/>
          <w:szCs w:val="24"/>
        </w:rPr>
        <w:t xml:space="preserve"> </w:t>
      </w:r>
      <w:r w:rsidRPr="00A2680F">
        <w:rPr>
          <w:rFonts w:ascii="Times New Roman" w:hAnsi="Times New Roman"/>
          <w:sz w:val="24"/>
          <w:szCs w:val="24"/>
        </w:rPr>
        <w:t>рассматривать</w:t>
      </w:r>
      <w:r w:rsidR="00ED3838">
        <w:rPr>
          <w:rFonts w:ascii="Times New Roman" w:hAnsi="Times New Roman"/>
          <w:sz w:val="24"/>
          <w:szCs w:val="24"/>
        </w:rPr>
        <w:t xml:space="preserve"> </w:t>
      </w:r>
      <w:r w:rsidRPr="00A2680F">
        <w:rPr>
          <w:rFonts w:ascii="Times New Roman" w:hAnsi="Times New Roman"/>
          <w:sz w:val="24"/>
          <w:szCs w:val="24"/>
        </w:rPr>
        <w:t>отдельные</w:t>
      </w:r>
      <w:r w:rsidR="00ED3838">
        <w:rPr>
          <w:rFonts w:ascii="Times New Roman" w:hAnsi="Times New Roman"/>
          <w:sz w:val="24"/>
          <w:szCs w:val="24"/>
        </w:rPr>
        <w:t xml:space="preserve"> </w:t>
      </w:r>
      <w:r w:rsidRPr="00A2680F">
        <w:rPr>
          <w:rFonts w:ascii="Times New Roman" w:hAnsi="Times New Roman"/>
          <w:sz w:val="24"/>
          <w:szCs w:val="24"/>
        </w:rPr>
        <w:t>её</w:t>
      </w:r>
      <w:r w:rsidR="00ED3838">
        <w:rPr>
          <w:rFonts w:ascii="Times New Roman" w:hAnsi="Times New Roman"/>
          <w:sz w:val="24"/>
          <w:szCs w:val="24"/>
        </w:rPr>
        <w:t xml:space="preserve"> </w:t>
      </w:r>
      <w:r w:rsidRPr="00A2680F">
        <w:rPr>
          <w:rFonts w:ascii="Times New Roman" w:hAnsi="Times New Roman"/>
          <w:sz w:val="24"/>
          <w:szCs w:val="24"/>
        </w:rPr>
        <w:t>элементы,</w:t>
      </w:r>
      <w:r w:rsidR="00ED3838">
        <w:rPr>
          <w:rFonts w:ascii="Times New Roman" w:hAnsi="Times New Roman"/>
          <w:sz w:val="24"/>
          <w:szCs w:val="24"/>
        </w:rPr>
        <w:t xml:space="preserve"> </w:t>
      </w:r>
      <w:r w:rsidRPr="00A2680F">
        <w:rPr>
          <w:rFonts w:ascii="Times New Roman" w:hAnsi="Times New Roman"/>
          <w:sz w:val="24"/>
          <w:szCs w:val="24"/>
        </w:rPr>
        <w:t>а</w:t>
      </w:r>
      <w:r w:rsidR="00ED3838">
        <w:rPr>
          <w:rFonts w:ascii="Times New Roman" w:hAnsi="Times New Roman"/>
          <w:sz w:val="24"/>
          <w:szCs w:val="24"/>
        </w:rPr>
        <w:t xml:space="preserve"> </w:t>
      </w:r>
      <w:r w:rsidRPr="00A2680F">
        <w:rPr>
          <w:rFonts w:ascii="Times New Roman" w:hAnsi="Times New Roman"/>
          <w:sz w:val="24"/>
          <w:szCs w:val="24"/>
        </w:rPr>
        <w:t>не</w:t>
      </w:r>
      <w:r w:rsidR="00ED3838">
        <w:rPr>
          <w:rFonts w:ascii="Times New Roman" w:hAnsi="Times New Roman"/>
          <w:sz w:val="24"/>
          <w:szCs w:val="24"/>
        </w:rPr>
        <w:t xml:space="preserve"> </w:t>
      </w:r>
      <w:r w:rsidRPr="00A2680F">
        <w:rPr>
          <w:rFonts w:ascii="Times New Roman" w:hAnsi="Times New Roman"/>
          <w:sz w:val="24"/>
          <w:szCs w:val="24"/>
        </w:rPr>
        <w:t>всю</w:t>
      </w:r>
      <w:r w:rsidR="00ED3838">
        <w:rPr>
          <w:rFonts w:ascii="Times New Roman" w:hAnsi="Times New Roman"/>
          <w:sz w:val="24"/>
          <w:szCs w:val="24"/>
        </w:rPr>
        <w:t xml:space="preserve"> </w:t>
      </w:r>
      <w:r w:rsidRPr="00A2680F">
        <w:rPr>
          <w:rFonts w:ascii="Times New Roman" w:hAnsi="Times New Roman"/>
          <w:sz w:val="24"/>
          <w:szCs w:val="24"/>
        </w:rPr>
        <w:t>концепцию</w:t>
      </w:r>
      <w:r w:rsidR="00ED3838">
        <w:rPr>
          <w:rFonts w:ascii="Times New Roman" w:hAnsi="Times New Roman"/>
          <w:sz w:val="24"/>
          <w:szCs w:val="24"/>
        </w:rPr>
        <w:t xml:space="preserve"> </w:t>
      </w:r>
      <w:r w:rsidRPr="00A2680F">
        <w:rPr>
          <w:rFonts w:ascii="Times New Roman" w:hAnsi="Times New Roman"/>
          <w:sz w:val="24"/>
          <w:szCs w:val="24"/>
        </w:rPr>
        <w:t>целиком</w:t>
      </w:r>
      <w:r w:rsidR="00ED3838">
        <w:rPr>
          <w:rFonts w:ascii="Times New Roman" w:hAnsi="Times New Roman"/>
          <w:sz w:val="24"/>
          <w:szCs w:val="24"/>
        </w:rPr>
        <w:t xml:space="preserve"> </w:t>
      </w:r>
      <w:r w:rsidRPr="00A2680F">
        <w:rPr>
          <w:rFonts w:ascii="Times New Roman" w:hAnsi="Times New Roman"/>
          <w:sz w:val="24"/>
          <w:szCs w:val="24"/>
        </w:rPr>
        <w:t>[3].</w:t>
      </w:r>
    </w:p>
    <w:p w:rsidR="00A2680F" w:rsidRPr="00A2680F" w:rsidRDefault="00A2680F" w:rsidP="00A2680F">
      <w:pPr>
        <w:pStyle w:val="aa"/>
        <w:suppressAutoHyphens/>
        <w:spacing w:before="120" w:after="120" w:line="240" w:lineRule="auto"/>
        <w:ind w:left="0"/>
        <w:contextualSpacing w:val="0"/>
        <w:rPr>
          <w:rFonts w:ascii="Times New Roman" w:hAnsi="Times New Roman"/>
          <w:sz w:val="24"/>
          <w:szCs w:val="24"/>
        </w:rPr>
      </w:pPr>
      <w:r w:rsidRPr="00A2680F">
        <w:rPr>
          <w:rFonts w:ascii="Times New Roman" w:hAnsi="Times New Roman"/>
          <w:sz w:val="24"/>
          <w:szCs w:val="24"/>
        </w:rPr>
        <w:t>В</w:t>
      </w:r>
      <w:r w:rsidR="00ED3838">
        <w:rPr>
          <w:rFonts w:ascii="Times New Roman" w:hAnsi="Times New Roman"/>
          <w:sz w:val="24"/>
          <w:szCs w:val="24"/>
        </w:rPr>
        <w:t xml:space="preserve"> </w:t>
      </w:r>
      <w:r w:rsidRPr="00A2680F">
        <w:rPr>
          <w:rFonts w:ascii="Times New Roman" w:hAnsi="Times New Roman"/>
          <w:sz w:val="24"/>
          <w:szCs w:val="24"/>
        </w:rPr>
        <w:t>настоящее</w:t>
      </w:r>
      <w:r w:rsidR="00ED3838">
        <w:rPr>
          <w:rFonts w:ascii="Times New Roman" w:hAnsi="Times New Roman"/>
          <w:sz w:val="24"/>
          <w:szCs w:val="24"/>
        </w:rPr>
        <w:t xml:space="preserve"> </w:t>
      </w:r>
      <w:r w:rsidRPr="00A2680F">
        <w:rPr>
          <w:rFonts w:ascii="Times New Roman" w:hAnsi="Times New Roman"/>
          <w:sz w:val="24"/>
          <w:szCs w:val="24"/>
        </w:rPr>
        <w:t>время</w:t>
      </w:r>
      <w:r w:rsidR="00ED3838">
        <w:rPr>
          <w:rFonts w:ascii="Times New Roman" w:hAnsi="Times New Roman"/>
          <w:sz w:val="24"/>
          <w:szCs w:val="24"/>
        </w:rPr>
        <w:t xml:space="preserve"> </w:t>
      </w:r>
      <w:r w:rsidRPr="00A2680F">
        <w:rPr>
          <w:rFonts w:ascii="Times New Roman" w:hAnsi="Times New Roman"/>
          <w:sz w:val="24"/>
          <w:szCs w:val="24"/>
        </w:rPr>
        <w:t>концепция</w:t>
      </w:r>
      <w:r w:rsidR="00ED3838">
        <w:rPr>
          <w:rFonts w:ascii="Times New Roman" w:hAnsi="Times New Roman"/>
          <w:sz w:val="24"/>
          <w:szCs w:val="24"/>
        </w:rPr>
        <w:t xml:space="preserve"> </w:t>
      </w:r>
      <w:r w:rsidRPr="00A2680F">
        <w:rPr>
          <w:rFonts w:ascii="Times New Roman" w:hAnsi="Times New Roman"/>
          <w:sz w:val="24"/>
          <w:szCs w:val="24"/>
        </w:rPr>
        <w:t>устойчивого</w:t>
      </w:r>
      <w:r w:rsidR="00ED3838">
        <w:rPr>
          <w:rFonts w:ascii="Times New Roman" w:hAnsi="Times New Roman"/>
          <w:sz w:val="24"/>
          <w:szCs w:val="24"/>
        </w:rPr>
        <w:t xml:space="preserve"> </w:t>
      </w:r>
      <w:r w:rsidRPr="00A2680F">
        <w:rPr>
          <w:rFonts w:ascii="Times New Roman" w:hAnsi="Times New Roman"/>
          <w:sz w:val="24"/>
          <w:szCs w:val="24"/>
        </w:rPr>
        <w:t>развития</w:t>
      </w:r>
      <w:r w:rsidR="00ED3838">
        <w:rPr>
          <w:rFonts w:ascii="Times New Roman" w:hAnsi="Times New Roman"/>
          <w:sz w:val="24"/>
          <w:szCs w:val="24"/>
        </w:rPr>
        <w:t xml:space="preserve"> </w:t>
      </w:r>
      <w:r w:rsidRPr="00A2680F">
        <w:rPr>
          <w:rFonts w:ascii="Times New Roman" w:hAnsi="Times New Roman"/>
          <w:sz w:val="24"/>
          <w:szCs w:val="24"/>
        </w:rPr>
        <w:t>в</w:t>
      </w:r>
      <w:r w:rsidR="00ED3838">
        <w:rPr>
          <w:rFonts w:ascii="Times New Roman" w:hAnsi="Times New Roman"/>
          <w:sz w:val="24"/>
          <w:szCs w:val="24"/>
        </w:rPr>
        <w:t xml:space="preserve"> </w:t>
      </w:r>
      <w:r w:rsidRPr="00A2680F">
        <w:rPr>
          <w:rFonts w:ascii="Times New Roman" w:hAnsi="Times New Roman"/>
          <w:sz w:val="24"/>
          <w:szCs w:val="24"/>
        </w:rPr>
        <w:t>основном</w:t>
      </w:r>
      <w:r w:rsidR="00ED3838">
        <w:rPr>
          <w:rFonts w:ascii="Times New Roman" w:hAnsi="Times New Roman"/>
          <w:sz w:val="24"/>
          <w:szCs w:val="24"/>
        </w:rPr>
        <w:t xml:space="preserve"> </w:t>
      </w:r>
      <w:r w:rsidRPr="00A2680F">
        <w:rPr>
          <w:rFonts w:ascii="Times New Roman" w:hAnsi="Times New Roman"/>
          <w:sz w:val="24"/>
          <w:szCs w:val="24"/>
        </w:rPr>
        <w:t>признается</w:t>
      </w:r>
      <w:r w:rsidR="00ED3838">
        <w:rPr>
          <w:rFonts w:ascii="Times New Roman" w:hAnsi="Times New Roman"/>
          <w:sz w:val="24"/>
          <w:szCs w:val="24"/>
        </w:rPr>
        <w:t xml:space="preserve"> </w:t>
      </w:r>
      <w:r w:rsidRPr="00A2680F">
        <w:rPr>
          <w:rFonts w:ascii="Times New Roman" w:hAnsi="Times New Roman"/>
          <w:sz w:val="24"/>
          <w:szCs w:val="24"/>
        </w:rPr>
        <w:t>на</w:t>
      </w:r>
      <w:r w:rsidR="00ED3838">
        <w:rPr>
          <w:rFonts w:ascii="Times New Roman" w:hAnsi="Times New Roman"/>
          <w:sz w:val="24"/>
          <w:szCs w:val="24"/>
        </w:rPr>
        <w:t xml:space="preserve"> </w:t>
      </w:r>
      <w:r w:rsidRPr="00A2680F">
        <w:rPr>
          <w:rFonts w:ascii="Times New Roman" w:hAnsi="Times New Roman"/>
          <w:sz w:val="24"/>
          <w:szCs w:val="24"/>
        </w:rPr>
        <w:t>всех</w:t>
      </w:r>
      <w:r w:rsidR="00ED3838">
        <w:rPr>
          <w:rFonts w:ascii="Times New Roman" w:hAnsi="Times New Roman"/>
          <w:sz w:val="24"/>
          <w:szCs w:val="24"/>
        </w:rPr>
        <w:t xml:space="preserve"> </w:t>
      </w:r>
      <w:r w:rsidRPr="00A2680F">
        <w:rPr>
          <w:rFonts w:ascii="Times New Roman" w:hAnsi="Times New Roman"/>
          <w:sz w:val="24"/>
          <w:szCs w:val="24"/>
        </w:rPr>
        <w:t>уровнях,</w:t>
      </w:r>
      <w:r w:rsidR="00ED3838">
        <w:rPr>
          <w:rFonts w:ascii="Times New Roman" w:hAnsi="Times New Roman"/>
          <w:sz w:val="24"/>
          <w:szCs w:val="24"/>
        </w:rPr>
        <w:t xml:space="preserve"> </w:t>
      </w:r>
      <w:r w:rsidRPr="00A2680F">
        <w:rPr>
          <w:rFonts w:ascii="Times New Roman" w:hAnsi="Times New Roman"/>
          <w:sz w:val="24"/>
          <w:szCs w:val="24"/>
        </w:rPr>
        <w:t>однако</w:t>
      </w:r>
      <w:r w:rsidR="00ED3838">
        <w:rPr>
          <w:rFonts w:ascii="Times New Roman" w:hAnsi="Times New Roman"/>
          <w:sz w:val="24"/>
          <w:szCs w:val="24"/>
        </w:rPr>
        <w:t xml:space="preserve"> </w:t>
      </w:r>
      <w:r w:rsidRPr="00A2680F">
        <w:rPr>
          <w:rFonts w:ascii="Times New Roman" w:hAnsi="Times New Roman"/>
          <w:sz w:val="24"/>
          <w:szCs w:val="24"/>
        </w:rPr>
        <w:t>способы</w:t>
      </w:r>
      <w:r w:rsidR="00ED3838">
        <w:rPr>
          <w:rFonts w:ascii="Times New Roman" w:hAnsi="Times New Roman"/>
          <w:sz w:val="24"/>
          <w:szCs w:val="24"/>
        </w:rPr>
        <w:t xml:space="preserve"> </w:t>
      </w:r>
      <w:r w:rsidRPr="00A2680F">
        <w:rPr>
          <w:rFonts w:ascii="Times New Roman" w:hAnsi="Times New Roman"/>
          <w:sz w:val="24"/>
          <w:szCs w:val="24"/>
        </w:rPr>
        <w:t>её</w:t>
      </w:r>
      <w:r w:rsidR="00ED3838">
        <w:rPr>
          <w:rFonts w:ascii="Times New Roman" w:hAnsi="Times New Roman"/>
          <w:sz w:val="24"/>
          <w:szCs w:val="24"/>
        </w:rPr>
        <w:t xml:space="preserve"> </w:t>
      </w:r>
      <w:r w:rsidRPr="00A2680F">
        <w:rPr>
          <w:rFonts w:ascii="Times New Roman" w:hAnsi="Times New Roman"/>
          <w:sz w:val="24"/>
          <w:szCs w:val="24"/>
        </w:rPr>
        <w:t>внедрения</w:t>
      </w:r>
      <w:r w:rsidR="00ED3838">
        <w:rPr>
          <w:rFonts w:ascii="Times New Roman" w:hAnsi="Times New Roman"/>
          <w:sz w:val="24"/>
          <w:szCs w:val="24"/>
        </w:rPr>
        <w:t xml:space="preserve"> </w:t>
      </w:r>
      <w:r w:rsidRPr="00A2680F">
        <w:rPr>
          <w:rFonts w:ascii="Times New Roman" w:hAnsi="Times New Roman"/>
          <w:sz w:val="24"/>
          <w:szCs w:val="24"/>
        </w:rPr>
        <w:t>все</w:t>
      </w:r>
      <w:r w:rsidR="00ED3838">
        <w:rPr>
          <w:rFonts w:ascii="Times New Roman" w:hAnsi="Times New Roman"/>
          <w:sz w:val="24"/>
          <w:szCs w:val="24"/>
        </w:rPr>
        <w:t xml:space="preserve"> </w:t>
      </w:r>
      <w:r w:rsidRPr="00A2680F">
        <w:rPr>
          <w:rFonts w:ascii="Times New Roman" w:hAnsi="Times New Roman"/>
          <w:sz w:val="24"/>
          <w:szCs w:val="24"/>
        </w:rPr>
        <w:t>еще</w:t>
      </w:r>
      <w:r w:rsidR="00ED3838">
        <w:rPr>
          <w:rFonts w:ascii="Times New Roman" w:hAnsi="Times New Roman"/>
          <w:sz w:val="24"/>
          <w:szCs w:val="24"/>
        </w:rPr>
        <w:t xml:space="preserve"> </w:t>
      </w:r>
      <w:r w:rsidRPr="00A2680F">
        <w:rPr>
          <w:rFonts w:ascii="Times New Roman" w:hAnsi="Times New Roman"/>
          <w:sz w:val="24"/>
          <w:szCs w:val="24"/>
        </w:rPr>
        <w:t>вызывают</w:t>
      </w:r>
      <w:r w:rsidR="00ED3838">
        <w:rPr>
          <w:rFonts w:ascii="Times New Roman" w:hAnsi="Times New Roman"/>
          <w:sz w:val="24"/>
          <w:szCs w:val="24"/>
        </w:rPr>
        <w:t xml:space="preserve"> </w:t>
      </w:r>
      <w:r w:rsidRPr="00A2680F">
        <w:rPr>
          <w:rFonts w:ascii="Times New Roman" w:hAnsi="Times New Roman"/>
          <w:sz w:val="24"/>
          <w:szCs w:val="24"/>
        </w:rPr>
        <w:t>дискуссии.</w:t>
      </w:r>
    </w:p>
    <w:p w:rsidR="00A2680F" w:rsidRPr="00A2680F" w:rsidRDefault="00A2680F" w:rsidP="00A2680F">
      <w:pPr>
        <w:suppressAutoHyphens/>
        <w:spacing w:before="120" w:after="120" w:line="240" w:lineRule="auto"/>
        <w:rPr>
          <w:sz w:val="24"/>
        </w:rPr>
      </w:pPr>
      <w:r w:rsidRPr="00A2680F">
        <w:rPr>
          <w:sz w:val="24"/>
        </w:rPr>
        <w:t>В</w:t>
      </w:r>
      <w:r w:rsidR="00ED3838">
        <w:rPr>
          <w:sz w:val="24"/>
        </w:rPr>
        <w:t xml:space="preserve"> </w:t>
      </w:r>
      <w:r w:rsidRPr="00A2680F">
        <w:rPr>
          <w:sz w:val="24"/>
        </w:rPr>
        <w:t>рамках</w:t>
      </w:r>
      <w:r w:rsidR="00ED3838">
        <w:rPr>
          <w:sz w:val="24"/>
        </w:rPr>
        <w:t xml:space="preserve"> </w:t>
      </w:r>
      <w:r w:rsidRPr="00A2680F">
        <w:rPr>
          <w:sz w:val="24"/>
        </w:rPr>
        <w:t>оценки</w:t>
      </w:r>
      <w:r w:rsidR="00ED3838">
        <w:rPr>
          <w:sz w:val="24"/>
        </w:rPr>
        <w:t xml:space="preserve"> </w:t>
      </w:r>
      <w:r w:rsidRPr="00A2680F">
        <w:rPr>
          <w:sz w:val="24"/>
        </w:rPr>
        <w:t>воздействия</w:t>
      </w:r>
      <w:r w:rsidR="00ED3838">
        <w:rPr>
          <w:sz w:val="24"/>
        </w:rPr>
        <w:t xml:space="preserve"> </w:t>
      </w:r>
      <w:r w:rsidRPr="00A2680F">
        <w:rPr>
          <w:sz w:val="24"/>
        </w:rPr>
        <w:t>на</w:t>
      </w:r>
      <w:r w:rsidR="00ED3838">
        <w:rPr>
          <w:sz w:val="24"/>
        </w:rPr>
        <w:t xml:space="preserve"> </w:t>
      </w:r>
      <w:r w:rsidRPr="00A2680F">
        <w:rPr>
          <w:sz w:val="24"/>
        </w:rPr>
        <w:t>окружающую</w:t>
      </w:r>
      <w:r w:rsidR="00ED3838">
        <w:rPr>
          <w:sz w:val="24"/>
        </w:rPr>
        <w:t xml:space="preserve"> </w:t>
      </w:r>
      <w:r w:rsidRPr="00A2680F">
        <w:rPr>
          <w:sz w:val="24"/>
        </w:rPr>
        <w:t>среду</w:t>
      </w:r>
      <w:r w:rsidR="00ED3838">
        <w:rPr>
          <w:sz w:val="24"/>
        </w:rPr>
        <w:t xml:space="preserve"> </w:t>
      </w:r>
      <w:r w:rsidRPr="00A2680F">
        <w:rPr>
          <w:sz w:val="24"/>
        </w:rPr>
        <w:t>(ОВОС)</w:t>
      </w:r>
      <w:r w:rsidR="00ED3838">
        <w:rPr>
          <w:sz w:val="24"/>
        </w:rPr>
        <w:t xml:space="preserve"> </w:t>
      </w:r>
      <w:r w:rsidRPr="00A2680F">
        <w:rPr>
          <w:sz w:val="24"/>
        </w:rPr>
        <w:t>за</w:t>
      </w:r>
      <w:r w:rsidR="00ED3838">
        <w:rPr>
          <w:sz w:val="24"/>
        </w:rPr>
        <w:t xml:space="preserve"> </w:t>
      </w:r>
      <w:r w:rsidRPr="00A2680F">
        <w:rPr>
          <w:sz w:val="24"/>
        </w:rPr>
        <w:t>рубежом</w:t>
      </w:r>
      <w:r w:rsidR="00ED3838">
        <w:rPr>
          <w:sz w:val="24"/>
        </w:rPr>
        <w:t xml:space="preserve"> </w:t>
      </w:r>
      <w:r w:rsidRPr="00A2680F">
        <w:rPr>
          <w:sz w:val="24"/>
        </w:rPr>
        <w:t>проводится</w:t>
      </w:r>
      <w:r w:rsidR="00ED3838">
        <w:rPr>
          <w:sz w:val="24"/>
        </w:rPr>
        <w:t xml:space="preserve"> </w:t>
      </w:r>
      <w:r w:rsidRPr="00A2680F">
        <w:rPr>
          <w:sz w:val="24"/>
        </w:rPr>
        <w:t>также</w:t>
      </w:r>
      <w:r w:rsidR="00ED3838">
        <w:rPr>
          <w:sz w:val="24"/>
        </w:rPr>
        <w:t xml:space="preserve"> </w:t>
      </w:r>
      <w:r w:rsidRPr="00A2680F">
        <w:rPr>
          <w:sz w:val="24"/>
        </w:rPr>
        <w:t>оценка</w:t>
      </w:r>
      <w:r w:rsidR="00ED3838">
        <w:rPr>
          <w:sz w:val="24"/>
        </w:rPr>
        <w:t xml:space="preserve"> </w:t>
      </w:r>
      <w:r w:rsidRPr="00A2680F">
        <w:rPr>
          <w:sz w:val="24"/>
        </w:rPr>
        <w:t>воздействия</w:t>
      </w:r>
      <w:r w:rsidR="00ED3838">
        <w:rPr>
          <w:sz w:val="24"/>
        </w:rPr>
        <w:t xml:space="preserve"> </w:t>
      </w:r>
      <w:r w:rsidRPr="00A2680F">
        <w:rPr>
          <w:sz w:val="24"/>
        </w:rPr>
        <w:t>на</w:t>
      </w:r>
      <w:r w:rsidR="00ED3838">
        <w:rPr>
          <w:sz w:val="24"/>
        </w:rPr>
        <w:t xml:space="preserve"> </w:t>
      </w:r>
      <w:r w:rsidRPr="00A2680F">
        <w:rPr>
          <w:sz w:val="24"/>
        </w:rPr>
        <w:t>социальную</w:t>
      </w:r>
      <w:r w:rsidR="00ED3838">
        <w:rPr>
          <w:sz w:val="24"/>
        </w:rPr>
        <w:t xml:space="preserve"> </w:t>
      </w:r>
      <w:r w:rsidRPr="00A2680F">
        <w:rPr>
          <w:sz w:val="24"/>
        </w:rPr>
        <w:t>среду</w:t>
      </w:r>
      <w:r w:rsidR="00ED3838">
        <w:rPr>
          <w:sz w:val="24"/>
        </w:rPr>
        <w:t xml:space="preserve"> </w:t>
      </w:r>
      <w:r w:rsidRPr="00A2680F">
        <w:rPr>
          <w:sz w:val="24"/>
        </w:rPr>
        <w:t>(ОВСС).</w:t>
      </w:r>
      <w:r w:rsidR="00ED3838">
        <w:rPr>
          <w:sz w:val="24"/>
        </w:rPr>
        <w:t xml:space="preserve"> </w:t>
      </w:r>
      <w:r w:rsidRPr="00A2680F">
        <w:rPr>
          <w:sz w:val="24"/>
        </w:rPr>
        <w:t>В</w:t>
      </w:r>
      <w:r w:rsidR="00ED3838">
        <w:rPr>
          <w:sz w:val="24"/>
        </w:rPr>
        <w:t xml:space="preserve"> </w:t>
      </w:r>
      <w:r w:rsidRPr="00A2680F">
        <w:rPr>
          <w:sz w:val="24"/>
        </w:rPr>
        <w:t>США</w:t>
      </w:r>
      <w:r w:rsidR="00ED3838">
        <w:rPr>
          <w:sz w:val="24"/>
        </w:rPr>
        <w:t xml:space="preserve"> </w:t>
      </w:r>
      <w:r w:rsidRPr="00A2680F">
        <w:rPr>
          <w:sz w:val="24"/>
        </w:rPr>
        <w:t>методы</w:t>
      </w:r>
      <w:r w:rsidR="00ED3838">
        <w:rPr>
          <w:sz w:val="24"/>
        </w:rPr>
        <w:t xml:space="preserve"> </w:t>
      </w:r>
      <w:r w:rsidRPr="00A2680F">
        <w:rPr>
          <w:sz w:val="24"/>
        </w:rPr>
        <w:t>ОВСС</w:t>
      </w:r>
      <w:r w:rsidR="00ED3838">
        <w:rPr>
          <w:sz w:val="24"/>
        </w:rPr>
        <w:t xml:space="preserve"> </w:t>
      </w:r>
      <w:r w:rsidRPr="00A2680F">
        <w:rPr>
          <w:sz w:val="24"/>
        </w:rPr>
        <w:t>стали</w:t>
      </w:r>
      <w:r w:rsidR="00ED3838">
        <w:rPr>
          <w:sz w:val="24"/>
        </w:rPr>
        <w:t xml:space="preserve"> </w:t>
      </w:r>
      <w:r w:rsidRPr="00A2680F">
        <w:rPr>
          <w:sz w:val="24"/>
        </w:rPr>
        <w:t>внедрять</w:t>
      </w:r>
      <w:r w:rsidR="00ED3838">
        <w:rPr>
          <w:sz w:val="24"/>
        </w:rPr>
        <w:t xml:space="preserve"> </w:t>
      </w:r>
      <w:r w:rsidRPr="00A2680F">
        <w:rPr>
          <w:sz w:val="24"/>
        </w:rPr>
        <w:t>с</w:t>
      </w:r>
      <w:r w:rsidR="00ED3838">
        <w:rPr>
          <w:sz w:val="24"/>
        </w:rPr>
        <w:t xml:space="preserve"> </w:t>
      </w:r>
      <w:r w:rsidRPr="00A2680F">
        <w:rPr>
          <w:sz w:val="24"/>
        </w:rPr>
        <w:t>1969</w:t>
      </w:r>
      <w:r w:rsidR="00ED3838">
        <w:rPr>
          <w:sz w:val="24"/>
        </w:rPr>
        <w:t xml:space="preserve"> </w:t>
      </w:r>
      <w:r w:rsidRPr="00A2680F">
        <w:rPr>
          <w:sz w:val="24"/>
        </w:rPr>
        <w:t>г.,</w:t>
      </w:r>
      <w:r w:rsidR="00ED3838">
        <w:rPr>
          <w:sz w:val="24"/>
        </w:rPr>
        <w:t xml:space="preserve"> </w:t>
      </w:r>
      <w:r w:rsidRPr="00A2680F">
        <w:rPr>
          <w:sz w:val="24"/>
        </w:rPr>
        <w:t>с</w:t>
      </w:r>
      <w:r w:rsidR="00ED3838">
        <w:rPr>
          <w:sz w:val="24"/>
        </w:rPr>
        <w:t xml:space="preserve"> </w:t>
      </w:r>
      <w:r w:rsidRPr="00A2680F">
        <w:rPr>
          <w:sz w:val="24"/>
        </w:rPr>
        <w:t>принятием</w:t>
      </w:r>
      <w:r w:rsidR="00ED3838">
        <w:rPr>
          <w:sz w:val="24"/>
        </w:rPr>
        <w:t xml:space="preserve"> </w:t>
      </w:r>
      <w:r w:rsidRPr="00A2680F">
        <w:rPr>
          <w:sz w:val="24"/>
        </w:rPr>
        <w:t>Акта</w:t>
      </w:r>
      <w:r w:rsidR="00ED3838">
        <w:rPr>
          <w:sz w:val="24"/>
        </w:rPr>
        <w:t xml:space="preserve"> </w:t>
      </w:r>
      <w:r w:rsidRPr="00A2680F">
        <w:rPr>
          <w:sz w:val="24"/>
        </w:rPr>
        <w:t>о</w:t>
      </w:r>
      <w:r w:rsidR="00ED3838">
        <w:rPr>
          <w:sz w:val="24"/>
        </w:rPr>
        <w:t xml:space="preserve"> </w:t>
      </w:r>
      <w:r w:rsidRPr="00A2680F">
        <w:rPr>
          <w:sz w:val="24"/>
        </w:rPr>
        <w:t>национальной</w:t>
      </w:r>
      <w:r w:rsidR="00ED3838">
        <w:rPr>
          <w:sz w:val="24"/>
        </w:rPr>
        <w:t xml:space="preserve"> </w:t>
      </w:r>
      <w:r w:rsidRPr="00A2680F">
        <w:rPr>
          <w:sz w:val="24"/>
        </w:rPr>
        <w:t>политике</w:t>
      </w:r>
      <w:r w:rsidR="00ED3838">
        <w:rPr>
          <w:sz w:val="24"/>
        </w:rPr>
        <w:t xml:space="preserve"> </w:t>
      </w:r>
      <w:r w:rsidRPr="00A2680F">
        <w:rPr>
          <w:sz w:val="24"/>
        </w:rPr>
        <w:t>в</w:t>
      </w:r>
      <w:r w:rsidR="00ED3838">
        <w:rPr>
          <w:sz w:val="24"/>
        </w:rPr>
        <w:t xml:space="preserve"> </w:t>
      </w:r>
      <w:r w:rsidRPr="00A2680F">
        <w:rPr>
          <w:sz w:val="24"/>
        </w:rPr>
        <w:t>области</w:t>
      </w:r>
      <w:r w:rsidR="00ED3838">
        <w:rPr>
          <w:sz w:val="24"/>
        </w:rPr>
        <w:t xml:space="preserve"> </w:t>
      </w:r>
      <w:r w:rsidRPr="00A2680F">
        <w:rPr>
          <w:sz w:val="24"/>
        </w:rPr>
        <w:t>окружающей</w:t>
      </w:r>
      <w:r w:rsidR="00ED3838">
        <w:rPr>
          <w:sz w:val="24"/>
        </w:rPr>
        <w:t xml:space="preserve"> </w:t>
      </w:r>
      <w:r w:rsidRPr="00A2680F">
        <w:rPr>
          <w:sz w:val="24"/>
        </w:rPr>
        <w:t>среды</w:t>
      </w:r>
      <w:r w:rsidR="00ED3838">
        <w:rPr>
          <w:sz w:val="24"/>
        </w:rPr>
        <w:t xml:space="preserve"> </w:t>
      </w:r>
      <w:r w:rsidRPr="00A2680F">
        <w:rPr>
          <w:sz w:val="24"/>
        </w:rPr>
        <w:t>в</w:t>
      </w:r>
      <w:r w:rsidR="00ED3838">
        <w:rPr>
          <w:sz w:val="24"/>
        </w:rPr>
        <w:t xml:space="preserve"> </w:t>
      </w:r>
      <w:r w:rsidRPr="00A2680F">
        <w:rPr>
          <w:sz w:val="24"/>
        </w:rPr>
        <w:t>США</w:t>
      </w:r>
      <w:r w:rsidR="00ED3838">
        <w:rPr>
          <w:sz w:val="24"/>
        </w:rPr>
        <w:t xml:space="preserve"> </w:t>
      </w:r>
      <w:r w:rsidRPr="00A2680F">
        <w:rPr>
          <w:sz w:val="24"/>
        </w:rPr>
        <w:t>(National</w:t>
      </w:r>
      <w:r w:rsidR="00ED3838">
        <w:rPr>
          <w:sz w:val="24"/>
        </w:rPr>
        <w:t xml:space="preserve"> </w:t>
      </w:r>
      <w:r w:rsidRPr="00A2680F">
        <w:rPr>
          <w:sz w:val="24"/>
        </w:rPr>
        <w:t>Environmental</w:t>
      </w:r>
      <w:r w:rsidR="00ED3838">
        <w:rPr>
          <w:sz w:val="24"/>
        </w:rPr>
        <w:t xml:space="preserve"> </w:t>
      </w:r>
      <w:r w:rsidRPr="00A2680F">
        <w:rPr>
          <w:sz w:val="24"/>
        </w:rPr>
        <w:t>Policy</w:t>
      </w:r>
      <w:r w:rsidR="00ED3838">
        <w:rPr>
          <w:sz w:val="24"/>
        </w:rPr>
        <w:t xml:space="preserve"> </w:t>
      </w:r>
      <w:r w:rsidRPr="00A2680F">
        <w:rPr>
          <w:sz w:val="24"/>
        </w:rPr>
        <w:t>Act</w:t>
      </w:r>
      <w:r w:rsidR="00ED3838">
        <w:rPr>
          <w:sz w:val="24"/>
        </w:rPr>
        <w:t xml:space="preserve"> - </w:t>
      </w:r>
      <w:r w:rsidRPr="00A2680F">
        <w:rPr>
          <w:sz w:val="24"/>
          <w:lang w:val="en-US"/>
        </w:rPr>
        <w:t>NEPA</w:t>
      </w:r>
      <w:r w:rsidRPr="00A2680F">
        <w:rPr>
          <w:sz w:val="24"/>
        </w:rPr>
        <w:t>);</w:t>
      </w:r>
      <w:r w:rsidR="00ED3838">
        <w:rPr>
          <w:sz w:val="24"/>
        </w:rPr>
        <w:t xml:space="preserve"> </w:t>
      </w:r>
      <w:r w:rsidRPr="00A2680F">
        <w:rPr>
          <w:sz w:val="24"/>
        </w:rPr>
        <w:t>примерно</w:t>
      </w:r>
      <w:r w:rsidR="00ED3838">
        <w:rPr>
          <w:sz w:val="24"/>
        </w:rPr>
        <w:t xml:space="preserve"> </w:t>
      </w:r>
      <w:r w:rsidRPr="00A2680F">
        <w:rPr>
          <w:sz w:val="24"/>
        </w:rPr>
        <w:t>в</w:t>
      </w:r>
      <w:r w:rsidR="00ED3838">
        <w:rPr>
          <w:sz w:val="24"/>
        </w:rPr>
        <w:t xml:space="preserve"> </w:t>
      </w:r>
      <w:r w:rsidRPr="00A2680F">
        <w:rPr>
          <w:sz w:val="24"/>
        </w:rPr>
        <w:t>то</w:t>
      </w:r>
      <w:r w:rsidR="00ED3838">
        <w:rPr>
          <w:sz w:val="24"/>
        </w:rPr>
        <w:t xml:space="preserve"> </w:t>
      </w:r>
      <w:r w:rsidRPr="00A2680F">
        <w:rPr>
          <w:sz w:val="24"/>
        </w:rPr>
        <w:t>же</w:t>
      </w:r>
      <w:r w:rsidR="00ED3838">
        <w:rPr>
          <w:sz w:val="24"/>
        </w:rPr>
        <w:t xml:space="preserve"> </w:t>
      </w:r>
      <w:r w:rsidRPr="00A2680F">
        <w:rPr>
          <w:sz w:val="24"/>
        </w:rPr>
        <w:t>время</w:t>
      </w:r>
      <w:r w:rsidR="00ED3838">
        <w:rPr>
          <w:sz w:val="24"/>
        </w:rPr>
        <w:t xml:space="preserve"> </w:t>
      </w:r>
      <w:r w:rsidRPr="00A2680F">
        <w:rPr>
          <w:sz w:val="24"/>
        </w:rPr>
        <w:t>было</w:t>
      </w:r>
      <w:r w:rsidR="00ED3838">
        <w:rPr>
          <w:sz w:val="24"/>
        </w:rPr>
        <w:t xml:space="preserve"> </w:t>
      </w:r>
      <w:r w:rsidRPr="00A2680F">
        <w:rPr>
          <w:sz w:val="24"/>
        </w:rPr>
        <w:t>введено</w:t>
      </w:r>
      <w:r w:rsidR="00ED3838">
        <w:rPr>
          <w:sz w:val="24"/>
        </w:rPr>
        <w:t xml:space="preserve"> </w:t>
      </w:r>
      <w:r w:rsidRPr="00A2680F">
        <w:rPr>
          <w:sz w:val="24"/>
        </w:rPr>
        <w:t>и</w:t>
      </w:r>
      <w:r w:rsidR="00ED3838">
        <w:rPr>
          <w:sz w:val="24"/>
        </w:rPr>
        <w:t xml:space="preserve"> </w:t>
      </w:r>
      <w:r w:rsidRPr="00A2680F">
        <w:rPr>
          <w:sz w:val="24"/>
        </w:rPr>
        <w:t>понятие</w:t>
      </w:r>
      <w:r w:rsidR="00ED3838">
        <w:rPr>
          <w:sz w:val="24"/>
        </w:rPr>
        <w:t xml:space="preserve"> </w:t>
      </w:r>
      <w:r w:rsidRPr="00A2680F">
        <w:rPr>
          <w:sz w:val="24"/>
        </w:rPr>
        <w:t>оценки</w:t>
      </w:r>
      <w:r w:rsidR="00ED3838">
        <w:rPr>
          <w:sz w:val="24"/>
        </w:rPr>
        <w:t xml:space="preserve"> </w:t>
      </w:r>
      <w:r w:rsidRPr="00A2680F">
        <w:rPr>
          <w:sz w:val="24"/>
        </w:rPr>
        <w:t>воздействия</w:t>
      </w:r>
      <w:r w:rsidR="00ED3838">
        <w:rPr>
          <w:sz w:val="24"/>
        </w:rPr>
        <w:t xml:space="preserve"> </w:t>
      </w:r>
      <w:r w:rsidRPr="00A2680F">
        <w:rPr>
          <w:sz w:val="24"/>
        </w:rPr>
        <w:t>на</w:t>
      </w:r>
      <w:r w:rsidR="00ED3838">
        <w:rPr>
          <w:sz w:val="24"/>
        </w:rPr>
        <w:t xml:space="preserve"> </w:t>
      </w:r>
      <w:r w:rsidRPr="00A2680F">
        <w:rPr>
          <w:sz w:val="24"/>
        </w:rPr>
        <w:t>окружающую</w:t>
      </w:r>
      <w:r w:rsidR="00ED3838">
        <w:rPr>
          <w:sz w:val="24"/>
        </w:rPr>
        <w:t xml:space="preserve"> </w:t>
      </w:r>
      <w:r w:rsidRPr="00A2680F">
        <w:rPr>
          <w:sz w:val="24"/>
        </w:rPr>
        <w:t>среду</w:t>
      </w:r>
      <w:r w:rsidR="00ED3838">
        <w:rPr>
          <w:sz w:val="24"/>
        </w:rPr>
        <w:t xml:space="preserve"> - </w:t>
      </w:r>
      <w:r w:rsidRPr="00A2680F">
        <w:rPr>
          <w:sz w:val="24"/>
        </w:rPr>
        <w:t>ОВОС</w:t>
      </w:r>
      <w:r w:rsidR="00ED3838">
        <w:rPr>
          <w:sz w:val="24"/>
        </w:rPr>
        <w:t xml:space="preserve"> </w:t>
      </w:r>
      <w:r w:rsidRPr="00A2680F">
        <w:rPr>
          <w:sz w:val="24"/>
        </w:rPr>
        <w:t>[4].</w:t>
      </w:r>
      <w:r w:rsidR="00ED3838">
        <w:rPr>
          <w:sz w:val="24"/>
        </w:rPr>
        <w:t xml:space="preserve"> </w:t>
      </w:r>
      <w:r w:rsidRPr="00A2680F">
        <w:rPr>
          <w:sz w:val="24"/>
          <w:lang w:val="en-US"/>
        </w:rPr>
        <w:t>NEPA</w:t>
      </w:r>
      <w:r w:rsidR="00ED3838">
        <w:rPr>
          <w:sz w:val="24"/>
        </w:rPr>
        <w:t xml:space="preserve"> </w:t>
      </w:r>
      <w:r w:rsidRPr="00A2680F">
        <w:rPr>
          <w:sz w:val="24"/>
        </w:rPr>
        <w:t>был</w:t>
      </w:r>
      <w:r w:rsidR="00ED3838">
        <w:rPr>
          <w:sz w:val="24"/>
        </w:rPr>
        <w:t xml:space="preserve"> </w:t>
      </w:r>
      <w:r w:rsidRPr="00A2680F">
        <w:rPr>
          <w:sz w:val="24"/>
        </w:rPr>
        <w:t>принят</w:t>
      </w:r>
      <w:r w:rsidR="00ED3838">
        <w:rPr>
          <w:sz w:val="24"/>
        </w:rPr>
        <w:t xml:space="preserve"> </w:t>
      </w:r>
      <w:r w:rsidRPr="00A2680F">
        <w:rPr>
          <w:sz w:val="24"/>
        </w:rPr>
        <w:t>как</w:t>
      </w:r>
      <w:r w:rsidR="00ED3838">
        <w:rPr>
          <w:sz w:val="24"/>
        </w:rPr>
        <w:t xml:space="preserve"> </w:t>
      </w:r>
      <w:r w:rsidRPr="00A2680F">
        <w:rPr>
          <w:sz w:val="24"/>
        </w:rPr>
        <w:t>правовой</w:t>
      </w:r>
      <w:r w:rsidR="00ED3838">
        <w:rPr>
          <w:sz w:val="24"/>
        </w:rPr>
        <w:t xml:space="preserve"> </w:t>
      </w:r>
      <w:r w:rsidRPr="00A2680F">
        <w:rPr>
          <w:sz w:val="24"/>
        </w:rPr>
        <w:t>акт,</w:t>
      </w:r>
      <w:r w:rsidR="00ED3838">
        <w:rPr>
          <w:sz w:val="24"/>
        </w:rPr>
        <w:t xml:space="preserve"> </w:t>
      </w:r>
      <w:r w:rsidRPr="00A2680F">
        <w:rPr>
          <w:sz w:val="24"/>
        </w:rPr>
        <w:t>основной</w:t>
      </w:r>
      <w:r w:rsidR="00ED3838">
        <w:rPr>
          <w:sz w:val="24"/>
        </w:rPr>
        <w:t xml:space="preserve"> </w:t>
      </w:r>
      <w:r w:rsidRPr="00A2680F">
        <w:rPr>
          <w:sz w:val="24"/>
        </w:rPr>
        <w:t>целью</w:t>
      </w:r>
      <w:r w:rsidR="00ED3838">
        <w:rPr>
          <w:sz w:val="24"/>
        </w:rPr>
        <w:t xml:space="preserve"> </w:t>
      </w:r>
      <w:r w:rsidRPr="00A2680F">
        <w:rPr>
          <w:sz w:val="24"/>
        </w:rPr>
        <w:t>которого</w:t>
      </w:r>
      <w:r w:rsidR="00ED3838">
        <w:rPr>
          <w:sz w:val="24"/>
        </w:rPr>
        <w:t xml:space="preserve"> </w:t>
      </w:r>
      <w:r w:rsidRPr="00A2680F">
        <w:rPr>
          <w:sz w:val="24"/>
        </w:rPr>
        <w:t>было</w:t>
      </w:r>
      <w:r w:rsidR="00ED3838">
        <w:rPr>
          <w:sz w:val="24"/>
        </w:rPr>
        <w:t xml:space="preserve"> </w:t>
      </w:r>
      <w:r w:rsidRPr="00A2680F">
        <w:rPr>
          <w:sz w:val="24"/>
        </w:rPr>
        <w:t>«утверждение</w:t>
      </w:r>
      <w:r w:rsidR="00ED3838">
        <w:rPr>
          <w:sz w:val="24"/>
        </w:rPr>
        <w:t xml:space="preserve"> </w:t>
      </w:r>
      <w:r w:rsidRPr="00A2680F">
        <w:rPr>
          <w:sz w:val="24"/>
        </w:rPr>
        <w:t>национальной</w:t>
      </w:r>
      <w:r w:rsidR="00ED3838">
        <w:rPr>
          <w:sz w:val="24"/>
        </w:rPr>
        <w:t xml:space="preserve"> </w:t>
      </w:r>
      <w:r w:rsidRPr="00A2680F">
        <w:rPr>
          <w:sz w:val="24"/>
        </w:rPr>
        <w:t>политики,</w:t>
      </w:r>
      <w:r w:rsidR="00ED3838">
        <w:rPr>
          <w:sz w:val="24"/>
        </w:rPr>
        <w:t xml:space="preserve"> </w:t>
      </w:r>
      <w:r w:rsidRPr="00A2680F">
        <w:rPr>
          <w:sz w:val="24"/>
        </w:rPr>
        <w:t>обеспечивающей</w:t>
      </w:r>
      <w:r w:rsidR="00ED3838">
        <w:rPr>
          <w:sz w:val="24"/>
        </w:rPr>
        <w:t xml:space="preserve"> </w:t>
      </w:r>
      <w:r w:rsidRPr="00A2680F">
        <w:rPr>
          <w:sz w:val="24"/>
        </w:rPr>
        <w:t>достижение</w:t>
      </w:r>
      <w:r w:rsidR="00ED3838">
        <w:rPr>
          <w:sz w:val="24"/>
        </w:rPr>
        <w:t xml:space="preserve"> </w:t>
      </w:r>
      <w:r w:rsidRPr="00A2680F">
        <w:rPr>
          <w:sz w:val="24"/>
        </w:rPr>
        <w:t>гармонии</w:t>
      </w:r>
      <w:r w:rsidR="00ED3838">
        <w:rPr>
          <w:sz w:val="24"/>
        </w:rPr>
        <w:t xml:space="preserve"> </w:t>
      </w:r>
      <w:r w:rsidRPr="00A2680F">
        <w:rPr>
          <w:sz w:val="24"/>
        </w:rPr>
        <w:t>между</w:t>
      </w:r>
      <w:r w:rsidR="00ED3838">
        <w:rPr>
          <w:sz w:val="24"/>
        </w:rPr>
        <w:t xml:space="preserve"> </w:t>
      </w:r>
      <w:r w:rsidRPr="00A2680F">
        <w:rPr>
          <w:sz w:val="24"/>
        </w:rPr>
        <w:t>человеком</w:t>
      </w:r>
      <w:r w:rsidR="00ED3838">
        <w:rPr>
          <w:sz w:val="24"/>
        </w:rPr>
        <w:t xml:space="preserve"> </w:t>
      </w:r>
      <w:r w:rsidRPr="00A2680F">
        <w:rPr>
          <w:sz w:val="24"/>
        </w:rPr>
        <w:t>и</w:t>
      </w:r>
      <w:r w:rsidR="00ED3838">
        <w:rPr>
          <w:sz w:val="24"/>
        </w:rPr>
        <w:t xml:space="preserve"> </w:t>
      </w:r>
      <w:r w:rsidRPr="00A2680F">
        <w:rPr>
          <w:sz w:val="24"/>
        </w:rPr>
        <w:t>окружающей</w:t>
      </w:r>
      <w:r w:rsidR="00ED3838">
        <w:rPr>
          <w:sz w:val="24"/>
        </w:rPr>
        <w:t xml:space="preserve"> </w:t>
      </w:r>
      <w:r w:rsidRPr="00A2680F">
        <w:rPr>
          <w:sz w:val="24"/>
        </w:rPr>
        <w:t>средой»</w:t>
      </w:r>
      <w:r w:rsidRPr="00A2680F">
        <w:rPr>
          <w:rStyle w:val="a8"/>
          <w:sz w:val="24"/>
        </w:rPr>
        <w:footnoteReference w:id="8"/>
      </w:r>
      <w:r w:rsidRPr="00A2680F">
        <w:rPr>
          <w:sz w:val="24"/>
        </w:rPr>
        <w:t>.</w:t>
      </w:r>
      <w:r w:rsidR="00ED3838">
        <w:rPr>
          <w:sz w:val="24"/>
        </w:rPr>
        <w:t xml:space="preserve"> </w:t>
      </w:r>
      <w:r w:rsidRPr="00A2680F">
        <w:rPr>
          <w:sz w:val="24"/>
        </w:rPr>
        <w:t>С</w:t>
      </w:r>
      <w:r w:rsidR="00ED3838">
        <w:rPr>
          <w:sz w:val="24"/>
        </w:rPr>
        <w:t xml:space="preserve"> </w:t>
      </w:r>
      <w:r w:rsidRPr="00A2680F">
        <w:rPr>
          <w:sz w:val="24"/>
        </w:rPr>
        <w:t>принятием</w:t>
      </w:r>
      <w:r w:rsidR="00ED3838">
        <w:rPr>
          <w:sz w:val="24"/>
        </w:rPr>
        <w:t xml:space="preserve"> </w:t>
      </w:r>
      <w:r w:rsidRPr="00A2680F">
        <w:rPr>
          <w:sz w:val="24"/>
        </w:rPr>
        <w:t>этого</w:t>
      </w:r>
      <w:r w:rsidR="00ED3838">
        <w:rPr>
          <w:sz w:val="24"/>
        </w:rPr>
        <w:t xml:space="preserve"> </w:t>
      </w:r>
      <w:r w:rsidRPr="00A2680F">
        <w:rPr>
          <w:sz w:val="24"/>
        </w:rPr>
        <w:t>закона</w:t>
      </w:r>
      <w:r w:rsidR="00ED3838">
        <w:rPr>
          <w:sz w:val="24"/>
        </w:rPr>
        <w:t xml:space="preserve"> </w:t>
      </w:r>
      <w:r w:rsidRPr="00A2680F">
        <w:rPr>
          <w:sz w:val="24"/>
        </w:rPr>
        <w:t>была</w:t>
      </w:r>
      <w:r w:rsidR="00ED3838">
        <w:rPr>
          <w:sz w:val="24"/>
        </w:rPr>
        <w:t xml:space="preserve"> </w:t>
      </w:r>
      <w:r w:rsidRPr="00A2680F">
        <w:rPr>
          <w:sz w:val="24"/>
        </w:rPr>
        <w:t>официально</w:t>
      </w:r>
      <w:r w:rsidR="00ED3838">
        <w:rPr>
          <w:sz w:val="24"/>
        </w:rPr>
        <w:t xml:space="preserve"> </w:t>
      </w:r>
      <w:r w:rsidRPr="00A2680F">
        <w:rPr>
          <w:sz w:val="24"/>
        </w:rPr>
        <w:t>признана</w:t>
      </w:r>
      <w:r w:rsidR="00ED3838">
        <w:rPr>
          <w:sz w:val="24"/>
        </w:rPr>
        <w:t xml:space="preserve"> </w:t>
      </w:r>
      <w:r w:rsidRPr="00A2680F">
        <w:rPr>
          <w:sz w:val="24"/>
        </w:rPr>
        <w:t>взаимозависимость</w:t>
      </w:r>
      <w:r w:rsidR="00ED3838">
        <w:rPr>
          <w:sz w:val="24"/>
        </w:rPr>
        <w:t xml:space="preserve"> </w:t>
      </w:r>
      <w:r w:rsidRPr="00A2680F">
        <w:rPr>
          <w:sz w:val="24"/>
        </w:rPr>
        <w:t>между</w:t>
      </w:r>
      <w:r w:rsidR="00ED3838">
        <w:rPr>
          <w:sz w:val="24"/>
        </w:rPr>
        <w:t xml:space="preserve"> </w:t>
      </w:r>
      <w:r w:rsidRPr="00A2680F">
        <w:rPr>
          <w:sz w:val="24"/>
        </w:rPr>
        <w:t>изменениями</w:t>
      </w:r>
      <w:r w:rsidR="00ED3838">
        <w:rPr>
          <w:sz w:val="24"/>
        </w:rPr>
        <w:t xml:space="preserve"> </w:t>
      </w:r>
      <w:r w:rsidRPr="00A2680F">
        <w:rPr>
          <w:sz w:val="24"/>
        </w:rPr>
        <w:t>в</w:t>
      </w:r>
      <w:r w:rsidR="00ED3838">
        <w:rPr>
          <w:sz w:val="24"/>
        </w:rPr>
        <w:t xml:space="preserve"> </w:t>
      </w:r>
      <w:r w:rsidRPr="00A2680F">
        <w:rPr>
          <w:sz w:val="24"/>
        </w:rPr>
        <w:t>жизни</w:t>
      </w:r>
      <w:r w:rsidR="00ED3838">
        <w:rPr>
          <w:sz w:val="24"/>
        </w:rPr>
        <w:t xml:space="preserve"> </w:t>
      </w:r>
      <w:r w:rsidRPr="00A2680F">
        <w:rPr>
          <w:sz w:val="24"/>
        </w:rPr>
        <w:t>человека</w:t>
      </w:r>
      <w:r w:rsidR="00ED3838">
        <w:rPr>
          <w:sz w:val="24"/>
        </w:rPr>
        <w:t xml:space="preserve"> </w:t>
      </w:r>
      <w:r w:rsidRPr="00A2680F">
        <w:rPr>
          <w:sz w:val="24"/>
        </w:rPr>
        <w:t>и</w:t>
      </w:r>
      <w:r w:rsidR="00ED3838">
        <w:rPr>
          <w:sz w:val="24"/>
        </w:rPr>
        <w:t xml:space="preserve"> </w:t>
      </w:r>
      <w:r w:rsidRPr="00A2680F">
        <w:rPr>
          <w:sz w:val="24"/>
        </w:rPr>
        <w:t>окружающей</w:t>
      </w:r>
      <w:r w:rsidR="00ED3838">
        <w:rPr>
          <w:sz w:val="24"/>
        </w:rPr>
        <w:t xml:space="preserve"> </w:t>
      </w:r>
      <w:r w:rsidRPr="00A2680F">
        <w:rPr>
          <w:sz w:val="24"/>
        </w:rPr>
        <w:t>средой,</w:t>
      </w:r>
      <w:r w:rsidR="00ED3838">
        <w:rPr>
          <w:sz w:val="24"/>
        </w:rPr>
        <w:t xml:space="preserve"> </w:t>
      </w:r>
      <w:r w:rsidRPr="00A2680F">
        <w:rPr>
          <w:sz w:val="24"/>
        </w:rPr>
        <w:t>а</w:t>
      </w:r>
      <w:r w:rsidR="00ED3838">
        <w:rPr>
          <w:sz w:val="24"/>
        </w:rPr>
        <w:t xml:space="preserve"> </w:t>
      </w:r>
      <w:r w:rsidRPr="00A2680F">
        <w:rPr>
          <w:sz w:val="24"/>
        </w:rPr>
        <w:t>также</w:t>
      </w:r>
      <w:r w:rsidR="00ED3838">
        <w:rPr>
          <w:sz w:val="24"/>
        </w:rPr>
        <w:t xml:space="preserve"> </w:t>
      </w:r>
      <w:r w:rsidRPr="00A2680F">
        <w:rPr>
          <w:sz w:val="24"/>
        </w:rPr>
        <w:t>тот</w:t>
      </w:r>
      <w:r w:rsidR="00ED3838">
        <w:rPr>
          <w:sz w:val="24"/>
        </w:rPr>
        <w:t xml:space="preserve"> </w:t>
      </w:r>
      <w:r w:rsidRPr="00A2680F">
        <w:rPr>
          <w:sz w:val="24"/>
        </w:rPr>
        <w:t>факт,</w:t>
      </w:r>
      <w:r w:rsidR="00ED3838">
        <w:rPr>
          <w:sz w:val="24"/>
        </w:rPr>
        <w:t xml:space="preserve"> </w:t>
      </w:r>
      <w:r w:rsidRPr="00A2680F">
        <w:rPr>
          <w:sz w:val="24"/>
        </w:rPr>
        <w:t>что</w:t>
      </w:r>
      <w:r w:rsidR="00ED3838">
        <w:rPr>
          <w:sz w:val="24"/>
        </w:rPr>
        <w:t xml:space="preserve"> </w:t>
      </w:r>
      <w:r w:rsidRPr="00A2680F">
        <w:rPr>
          <w:sz w:val="24"/>
        </w:rPr>
        <w:t>определение</w:t>
      </w:r>
      <w:r w:rsidR="00ED3838">
        <w:rPr>
          <w:sz w:val="24"/>
        </w:rPr>
        <w:t xml:space="preserve"> </w:t>
      </w:r>
      <w:r w:rsidRPr="00A2680F">
        <w:rPr>
          <w:sz w:val="24"/>
        </w:rPr>
        <w:t>«окружающая</w:t>
      </w:r>
      <w:r w:rsidR="00ED3838">
        <w:rPr>
          <w:sz w:val="24"/>
        </w:rPr>
        <w:t xml:space="preserve"> </w:t>
      </w:r>
      <w:r w:rsidRPr="00A2680F">
        <w:rPr>
          <w:sz w:val="24"/>
        </w:rPr>
        <w:t>среда»</w:t>
      </w:r>
      <w:r w:rsidR="00ED3838">
        <w:rPr>
          <w:sz w:val="24"/>
        </w:rPr>
        <w:t xml:space="preserve"> </w:t>
      </w:r>
      <w:r w:rsidRPr="00A2680F">
        <w:rPr>
          <w:sz w:val="24"/>
        </w:rPr>
        <w:t>должно</w:t>
      </w:r>
      <w:r w:rsidR="00ED3838">
        <w:rPr>
          <w:sz w:val="24"/>
        </w:rPr>
        <w:t xml:space="preserve"> </w:t>
      </w:r>
      <w:r w:rsidRPr="00A2680F">
        <w:rPr>
          <w:sz w:val="24"/>
        </w:rPr>
        <w:t>включать</w:t>
      </w:r>
      <w:r w:rsidR="00ED3838">
        <w:rPr>
          <w:sz w:val="24"/>
        </w:rPr>
        <w:t xml:space="preserve"> </w:t>
      </w:r>
      <w:r w:rsidRPr="00A2680F">
        <w:rPr>
          <w:sz w:val="24"/>
        </w:rPr>
        <w:t>в</w:t>
      </w:r>
      <w:r w:rsidR="00ED3838">
        <w:rPr>
          <w:sz w:val="24"/>
        </w:rPr>
        <w:t xml:space="preserve"> </w:t>
      </w:r>
      <w:r w:rsidRPr="00A2680F">
        <w:rPr>
          <w:sz w:val="24"/>
        </w:rPr>
        <w:t>себя</w:t>
      </w:r>
      <w:r w:rsidR="00ED3838">
        <w:rPr>
          <w:sz w:val="24"/>
        </w:rPr>
        <w:t xml:space="preserve"> </w:t>
      </w:r>
      <w:r w:rsidRPr="00A2680F">
        <w:rPr>
          <w:sz w:val="24"/>
        </w:rPr>
        <w:t>не</w:t>
      </w:r>
      <w:r w:rsidR="00ED3838">
        <w:rPr>
          <w:sz w:val="24"/>
        </w:rPr>
        <w:t xml:space="preserve"> </w:t>
      </w:r>
      <w:r w:rsidRPr="00A2680F">
        <w:rPr>
          <w:sz w:val="24"/>
        </w:rPr>
        <w:t>только</w:t>
      </w:r>
      <w:r w:rsidR="00ED3838">
        <w:rPr>
          <w:sz w:val="24"/>
        </w:rPr>
        <w:t xml:space="preserve"> </w:t>
      </w:r>
      <w:r w:rsidRPr="00A2680F">
        <w:rPr>
          <w:sz w:val="24"/>
        </w:rPr>
        <w:t>природ</w:t>
      </w:r>
      <w:r w:rsidR="00ED3838">
        <w:rPr>
          <w:sz w:val="24"/>
        </w:rPr>
        <w:t>ное, но и социальное измерение.</w:t>
      </w:r>
    </w:p>
    <w:p w:rsidR="00A2680F" w:rsidRPr="00A2680F" w:rsidRDefault="00A2680F" w:rsidP="00A2680F">
      <w:pPr>
        <w:suppressAutoHyphens/>
        <w:spacing w:before="120" w:after="120" w:line="240" w:lineRule="auto"/>
        <w:rPr>
          <w:sz w:val="24"/>
        </w:rPr>
      </w:pPr>
      <w:r w:rsidRPr="00A2680F">
        <w:rPr>
          <w:sz w:val="24"/>
        </w:rPr>
        <w:t>С</w:t>
      </w:r>
      <w:r w:rsidR="00ED3838">
        <w:rPr>
          <w:sz w:val="24"/>
        </w:rPr>
        <w:t xml:space="preserve"> </w:t>
      </w:r>
      <w:r w:rsidRPr="00A2680F">
        <w:rPr>
          <w:sz w:val="24"/>
        </w:rPr>
        <w:t>принятием</w:t>
      </w:r>
      <w:r w:rsidR="00ED3838">
        <w:rPr>
          <w:sz w:val="24"/>
        </w:rPr>
        <w:t xml:space="preserve"> </w:t>
      </w:r>
      <w:r w:rsidRPr="00A2680F">
        <w:rPr>
          <w:sz w:val="24"/>
          <w:lang w:val="en-US"/>
        </w:rPr>
        <w:t>NEPA</w:t>
      </w:r>
      <w:r w:rsidR="00ED3838">
        <w:rPr>
          <w:sz w:val="24"/>
        </w:rPr>
        <w:t xml:space="preserve"> </w:t>
      </w:r>
      <w:r w:rsidRPr="00A2680F">
        <w:rPr>
          <w:sz w:val="24"/>
        </w:rPr>
        <w:t>ОВОС</w:t>
      </w:r>
      <w:r w:rsidR="00ED3838">
        <w:rPr>
          <w:sz w:val="24"/>
        </w:rPr>
        <w:t xml:space="preserve"> </w:t>
      </w:r>
      <w:r w:rsidRPr="00A2680F">
        <w:rPr>
          <w:sz w:val="24"/>
        </w:rPr>
        <w:t>стала</w:t>
      </w:r>
      <w:r w:rsidR="00ED3838">
        <w:rPr>
          <w:sz w:val="24"/>
        </w:rPr>
        <w:t xml:space="preserve"> </w:t>
      </w:r>
      <w:r w:rsidRPr="00A2680F">
        <w:rPr>
          <w:sz w:val="24"/>
        </w:rPr>
        <w:t>обычной</w:t>
      </w:r>
      <w:r w:rsidR="00ED3838">
        <w:rPr>
          <w:sz w:val="24"/>
        </w:rPr>
        <w:t xml:space="preserve"> </w:t>
      </w:r>
      <w:r w:rsidRPr="00A2680F">
        <w:rPr>
          <w:sz w:val="24"/>
        </w:rPr>
        <w:t>практикой.</w:t>
      </w:r>
      <w:r w:rsidR="00ED3838">
        <w:rPr>
          <w:sz w:val="24"/>
        </w:rPr>
        <w:t xml:space="preserve"> </w:t>
      </w:r>
      <w:r w:rsidRPr="00A2680F">
        <w:rPr>
          <w:sz w:val="24"/>
        </w:rPr>
        <w:t>Однако</w:t>
      </w:r>
      <w:r w:rsidR="00ED3838">
        <w:rPr>
          <w:sz w:val="24"/>
        </w:rPr>
        <w:t xml:space="preserve"> </w:t>
      </w:r>
      <w:r w:rsidRPr="00A2680F">
        <w:rPr>
          <w:sz w:val="24"/>
        </w:rPr>
        <w:t>вопросы</w:t>
      </w:r>
      <w:r w:rsidR="00ED3838">
        <w:rPr>
          <w:sz w:val="24"/>
        </w:rPr>
        <w:t xml:space="preserve"> </w:t>
      </w:r>
      <w:r w:rsidRPr="00A2680F">
        <w:rPr>
          <w:sz w:val="24"/>
        </w:rPr>
        <w:t>оценки</w:t>
      </w:r>
      <w:r w:rsidR="00ED3838">
        <w:rPr>
          <w:sz w:val="24"/>
        </w:rPr>
        <w:t xml:space="preserve"> </w:t>
      </w:r>
      <w:r w:rsidRPr="00A2680F">
        <w:rPr>
          <w:sz w:val="24"/>
        </w:rPr>
        <w:t>воздействия</w:t>
      </w:r>
      <w:r w:rsidR="00ED3838">
        <w:rPr>
          <w:sz w:val="24"/>
        </w:rPr>
        <w:t xml:space="preserve"> </w:t>
      </w:r>
      <w:r w:rsidRPr="00A2680F">
        <w:rPr>
          <w:sz w:val="24"/>
        </w:rPr>
        <w:t>на</w:t>
      </w:r>
      <w:r w:rsidR="00ED3838">
        <w:rPr>
          <w:sz w:val="24"/>
        </w:rPr>
        <w:t xml:space="preserve"> </w:t>
      </w:r>
      <w:r w:rsidRPr="00A2680F">
        <w:rPr>
          <w:sz w:val="24"/>
        </w:rPr>
        <w:t>социальную</w:t>
      </w:r>
      <w:r w:rsidR="00ED3838">
        <w:rPr>
          <w:sz w:val="24"/>
        </w:rPr>
        <w:t xml:space="preserve"> </w:t>
      </w:r>
      <w:r w:rsidRPr="00A2680F">
        <w:rPr>
          <w:sz w:val="24"/>
        </w:rPr>
        <w:t>среду</w:t>
      </w:r>
      <w:r w:rsidR="00ED3838">
        <w:rPr>
          <w:sz w:val="24"/>
        </w:rPr>
        <w:t xml:space="preserve"> </w:t>
      </w:r>
      <w:r w:rsidRPr="00A2680F">
        <w:rPr>
          <w:sz w:val="24"/>
        </w:rPr>
        <w:t>не</w:t>
      </w:r>
      <w:r w:rsidR="00ED3838">
        <w:rPr>
          <w:sz w:val="24"/>
        </w:rPr>
        <w:t xml:space="preserve"> </w:t>
      </w:r>
      <w:r w:rsidRPr="00A2680F">
        <w:rPr>
          <w:sz w:val="24"/>
        </w:rPr>
        <w:t>сразу</w:t>
      </w:r>
      <w:r w:rsidR="00ED3838">
        <w:rPr>
          <w:sz w:val="24"/>
        </w:rPr>
        <w:t xml:space="preserve"> </w:t>
      </w:r>
      <w:r w:rsidRPr="00A2680F">
        <w:rPr>
          <w:sz w:val="24"/>
        </w:rPr>
        <w:t>заняли</w:t>
      </w:r>
      <w:r w:rsidR="00ED3838">
        <w:rPr>
          <w:sz w:val="24"/>
        </w:rPr>
        <w:t xml:space="preserve"> </w:t>
      </w:r>
      <w:r w:rsidRPr="00A2680F">
        <w:rPr>
          <w:sz w:val="24"/>
        </w:rPr>
        <w:t>свое</w:t>
      </w:r>
      <w:r w:rsidR="00ED3838">
        <w:rPr>
          <w:sz w:val="24"/>
        </w:rPr>
        <w:t xml:space="preserve"> </w:t>
      </w:r>
      <w:r w:rsidRPr="00A2680F">
        <w:rPr>
          <w:sz w:val="24"/>
        </w:rPr>
        <w:t>место</w:t>
      </w:r>
      <w:r w:rsidR="00ED3838">
        <w:rPr>
          <w:sz w:val="24"/>
        </w:rPr>
        <w:t xml:space="preserve"> </w:t>
      </w:r>
      <w:r w:rsidRPr="00A2680F">
        <w:rPr>
          <w:sz w:val="24"/>
        </w:rPr>
        <w:t>при</w:t>
      </w:r>
      <w:r w:rsidR="00ED3838">
        <w:rPr>
          <w:sz w:val="24"/>
        </w:rPr>
        <w:t xml:space="preserve"> </w:t>
      </w:r>
      <w:r w:rsidRPr="00A2680F">
        <w:rPr>
          <w:sz w:val="24"/>
        </w:rPr>
        <w:t>подготовке</w:t>
      </w:r>
      <w:r w:rsidR="00ED3838">
        <w:rPr>
          <w:sz w:val="24"/>
        </w:rPr>
        <w:t xml:space="preserve"> </w:t>
      </w:r>
      <w:r w:rsidRPr="00A2680F">
        <w:rPr>
          <w:sz w:val="24"/>
        </w:rPr>
        <w:t>ОВОС</w:t>
      </w:r>
      <w:r w:rsidR="00ED3838">
        <w:rPr>
          <w:sz w:val="24"/>
        </w:rPr>
        <w:t xml:space="preserve"> </w:t>
      </w:r>
      <w:r w:rsidRPr="00A2680F">
        <w:rPr>
          <w:sz w:val="24"/>
        </w:rPr>
        <w:t>в</w:t>
      </w:r>
      <w:r w:rsidR="00ED3838">
        <w:rPr>
          <w:sz w:val="24"/>
        </w:rPr>
        <w:t xml:space="preserve"> </w:t>
      </w:r>
      <w:r w:rsidRPr="00A2680F">
        <w:rPr>
          <w:sz w:val="24"/>
        </w:rPr>
        <w:t>США.</w:t>
      </w:r>
      <w:r w:rsidR="00ED3838">
        <w:rPr>
          <w:sz w:val="24"/>
        </w:rPr>
        <w:t xml:space="preserve"> </w:t>
      </w:r>
      <w:r w:rsidRPr="00A2680F">
        <w:rPr>
          <w:sz w:val="24"/>
        </w:rPr>
        <w:t>Вначале</w:t>
      </w:r>
      <w:r w:rsidR="00ED3838">
        <w:rPr>
          <w:sz w:val="24"/>
        </w:rPr>
        <w:t xml:space="preserve"> </w:t>
      </w:r>
      <w:r w:rsidRPr="00A2680F">
        <w:rPr>
          <w:sz w:val="24"/>
        </w:rPr>
        <w:t>социальный</w:t>
      </w:r>
      <w:r w:rsidR="00ED3838">
        <w:rPr>
          <w:sz w:val="24"/>
        </w:rPr>
        <w:t xml:space="preserve"> </w:t>
      </w:r>
      <w:r w:rsidRPr="00A2680F">
        <w:rPr>
          <w:sz w:val="24"/>
        </w:rPr>
        <w:t>подход</w:t>
      </w:r>
      <w:r w:rsidR="00ED3838">
        <w:rPr>
          <w:sz w:val="24"/>
        </w:rPr>
        <w:t xml:space="preserve"> </w:t>
      </w:r>
      <w:r w:rsidRPr="00A2680F">
        <w:rPr>
          <w:sz w:val="24"/>
        </w:rPr>
        <w:t>был</w:t>
      </w:r>
      <w:r w:rsidR="00ED3838">
        <w:rPr>
          <w:sz w:val="24"/>
        </w:rPr>
        <w:t xml:space="preserve"> </w:t>
      </w:r>
      <w:r w:rsidRPr="00A2680F">
        <w:rPr>
          <w:sz w:val="24"/>
        </w:rPr>
        <w:t>в</w:t>
      </w:r>
      <w:r w:rsidR="00ED3838">
        <w:rPr>
          <w:sz w:val="24"/>
        </w:rPr>
        <w:t xml:space="preserve"> </w:t>
      </w:r>
      <w:r w:rsidRPr="00A2680F">
        <w:rPr>
          <w:sz w:val="24"/>
        </w:rPr>
        <w:t>большей</w:t>
      </w:r>
      <w:r w:rsidR="00ED3838">
        <w:rPr>
          <w:sz w:val="24"/>
        </w:rPr>
        <w:t xml:space="preserve"> </w:t>
      </w:r>
      <w:r w:rsidRPr="00A2680F">
        <w:rPr>
          <w:sz w:val="24"/>
        </w:rPr>
        <w:t>степени</w:t>
      </w:r>
      <w:r w:rsidR="00ED3838">
        <w:rPr>
          <w:sz w:val="24"/>
        </w:rPr>
        <w:t xml:space="preserve"> </w:t>
      </w:r>
      <w:r w:rsidRPr="00A2680F">
        <w:rPr>
          <w:sz w:val="24"/>
        </w:rPr>
        <w:t>представлен</w:t>
      </w:r>
      <w:r w:rsidR="00ED3838">
        <w:rPr>
          <w:sz w:val="24"/>
        </w:rPr>
        <w:t xml:space="preserve"> </w:t>
      </w:r>
      <w:r w:rsidRPr="00A2680F">
        <w:rPr>
          <w:sz w:val="24"/>
        </w:rPr>
        <w:t>как</w:t>
      </w:r>
      <w:r w:rsidR="00ED3838">
        <w:rPr>
          <w:sz w:val="24"/>
        </w:rPr>
        <w:t xml:space="preserve"> </w:t>
      </w:r>
      <w:r w:rsidRPr="00A2680F">
        <w:rPr>
          <w:sz w:val="24"/>
        </w:rPr>
        <w:t>экономический</w:t>
      </w:r>
      <w:r w:rsidR="00ED3838">
        <w:rPr>
          <w:sz w:val="24"/>
        </w:rPr>
        <w:t xml:space="preserve"> </w:t>
      </w:r>
      <w:r w:rsidRPr="00A2680F">
        <w:rPr>
          <w:sz w:val="24"/>
        </w:rPr>
        <w:t>анализ,</w:t>
      </w:r>
      <w:r w:rsidR="00ED3838">
        <w:rPr>
          <w:sz w:val="24"/>
        </w:rPr>
        <w:t xml:space="preserve"> </w:t>
      </w:r>
      <w:r w:rsidRPr="00A2680F">
        <w:rPr>
          <w:sz w:val="24"/>
        </w:rPr>
        <w:t>в</w:t>
      </w:r>
      <w:r w:rsidR="00ED3838">
        <w:rPr>
          <w:sz w:val="24"/>
        </w:rPr>
        <w:t xml:space="preserve"> </w:t>
      </w:r>
      <w:r w:rsidRPr="00A2680F">
        <w:rPr>
          <w:sz w:val="24"/>
        </w:rPr>
        <w:t>нем</w:t>
      </w:r>
      <w:r w:rsidR="00ED3838">
        <w:rPr>
          <w:sz w:val="24"/>
        </w:rPr>
        <w:t xml:space="preserve"> </w:t>
      </w:r>
      <w:r w:rsidRPr="00A2680F">
        <w:rPr>
          <w:sz w:val="24"/>
        </w:rPr>
        <w:t>использовались</w:t>
      </w:r>
      <w:r w:rsidR="00ED3838">
        <w:rPr>
          <w:sz w:val="24"/>
        </w:rPr>
        <w:t xml:space="preserve"> </w:t>
      </w:r>
      <w:r w:rsidRPr="00A2680F">
        <w:rPr>
          <w:sz w:val="24"/>
        </w:rPr>
        <w:t>в</w:t>
      </w:r>
      <w:r w:rsidR="00ED3838">
        <w:rPr>
          <w:sz w:val="24"/>
        </w:rPr>
        <w:t xml:space="preserve"> </w:t>
      </w:r>
      <w:r w:rsidRPr="00A2680F">
        <w:rPr>
          <w:sz w:val="24"/>
        </w:rPr>
        <w:t>основном</w:t>
      </w:r>
      <w:r w:rsidR="00ED3838">
        <w:rPr>
          <w:sz w:val="24"/>
        </w:rPr>
        <w:t xml:space="preserve"> </w:t>
      </w:r>
      <w:r w:rsidRPr="00A2680F">
        <w:rPr>
          <w:sz w:val="24"/>
        </w:rPr>
        <w:t>формальные</w:t>
      </w:r>
      <w:r w:rsidR="00ED3838">
        <w:rPr>
          <w:sz w:val="24"/>
        </w:rPr>
        <w:t xml:space="preserve"> </w:t>
      </w:r>
      <w:r w:rsidRPr="00A2680F">
        <w:rPr>
          <w:sz w:val="24"/>
        </w:rPr>
        <w:t>количественные</w:t>
      </w:r>
      <w:r w:rsidR="00ED3838">
        <w:rPr>
          <w:sz w:val="24"/>
        </w:rPr>
        <w:t xml:space="preserve"> </w:t>
      </w:r>
      <w:r w:rsidRPr="00A2680F">
        <w:rPr>
          <w:sz w:val="24"/>
        </w:rPr>
        <w:t>методики,</w:t>
      </w:r>
      <w:r w:rsidR="00ED3838">
        <w:rPr>
          <w:sz w:val="24"/>
        </w:rPr>
        <w:t xml:space="preserve"> </w:t>
      </w:r>
      <w:r w:rsidRPr="00A2680F">
        <w:rPr>
          <w:sz w:val="24"/>
        </w:rPr>
        <w:t>например,</w:t>
      </w:r>
      <w:r w:rsidR="00ED3838">
        <w:rPr>
          <w:sz w:val="24"/>
        </w:rPr>
        <w:t xml:space="preserve"> </w:t>
      </w:r>
      <w:r w:rsidRPr="00A2680F">
        <w:rPr>
          <w:sz w:val="24"/>
        </w:rPr>
        <w:t>подсчитывалось</w:t>
      </w:r>
      <w:r w:rsidR="00ED3838">
        <w:rPr>
          <w:sz w:val="24"/>
        </w:rPr>
        <w:t xml:space="preserve"> </w:t>
      </w:r>
      <w:r w:rsidRPr="00A2680F">
        <w:rPr>
          <w:sz w:val="24"/>
        </w:rPr>
        <w:t>изменение</w:t>
      </w:r>
      <w:r w:rsidR="00ED3838">
        <w:rPr>
          <w:sz w:val="24"/>
        </w:rPr>
        <w:t xml:space="preserve"> </w:t>
      </w:r>
      <w:r w:rsidRPr="00A2680F">
        <w:rPr>
          <w:sz w:val="24"/>
        </w:rPr>
        <w:t>численности</w:t>
      </w:r>
      <w:r w:rsidR="00ED3838">
        <w:rPr>
          <w:sz w:val="24"/>
        </w:rPr>
        <w:t xml:space="preserve"> </w:t>
      </w:r>
      <w:r w:rsidRPr="00A2680F">
        <w:rPr>
          <w:sz w:val="24"/>
        </w:rPr>
        <w:t>населения</w:t>
      </w:r>
      <w:r w:rsidR="00ED3838">
        <w:rPr>
          <w:sz w:val="24"/>
        </w:rPr>
        <w:t xml:space="preserve"> </w:t>
      </w:r>
      <w:r w:rsidRPr="00A2680F">
        <w:rPr>
          <w:sz w:val="24"/>
        </w:rPr>
        <w:t>или</w:t>
      </w:r>
      <w:r w:rsidR="00ED3838">
        <w:rPr>
          <w:sz w:val="24"/>
        </w:rPr>
        <w:t xml:space="preserve"> </w:t>
      </w:r>
      <w:r w:rsidRPr="00A2680F">
        <w:rPr>
          <w:sz w:val="24"/>
        </w:rPr>
        <w:t>же</w:t>
      </w:r>
      <w:r w:rsidR="00ED3838">
        <w:rPr>
          <w:sz w:val="24"/>
        </w:rPr>
        <w:t xml:space="preserve"> </w:t>
      </w:r>
      <w:r w:rsidRPr="00A2680F">
        <w:rPr>
          <w:sz w:val="24"/>
        </w:rPr>
        <w:t>спроса</w:t>
      </w:r>
      <w:r w:rsidR="00ED3838">
        <w:rPr>
          <w:sz w:val="24"/>
        </w:rPr>
        <w:t xml:space="preserve"> </w:t>
      </w:r>
      <w:r w:rsidRPr="00A2680F">
        <w:rPr>
          <w:sz w:val="24"/>
        </w:rPr>
        <w:t>на</w:t>
      </w:r>
      <w:r w:rsidR="00ED3838">
        <w:rPr>
          <w:sz w:val="24"/>
        </w:rPr>
        <w:t xml:space="preserve"> услуги [4]. Отметим, что </w:t>
      </w:r>
      <w:r w:rsidRPr="00A2680F">
        <w:rPr>
          <w:sz w:val="24"/>
        </w:rPr>
        <w:t>сейчас</w:t>
      </w:r>
      <w:r w:rsidR="00ED3838">
        <w:rPr>
          <w:sz w:val="24"/>
        </w:rPr>
        <w:t xml:space="preserve"> </w:t>
      </w:r>
      <w:r w:rsidRPr="00A2680F">
        <w:rPr>
          <w:sz w:val="24"/>
        </w:rPr>
        <w:t>так</w:t>
      </w:r>
      <w:r w:rsidR="00ED3838">
        <w:rPr>
          <w:sz w:val="24"/>
        </w:rPr>
        <w:t xml:space="preserve"> </w:t>
      </w:r>
      <w:r w:rsidRPr="00A2680F">
        <w:rPr>
          <w:sz w:val="24"/>
        </w:rPr>
        <w:t>и</w:t>
      </w:r>
      <w:r w:rsidR="00ED3838">
        <w:rPr>
          <w:sz w:val="24"/>
        </w:rPr>
        <w:t xml:space="preserve"> </w:t>
      </w:r>
      <w:r w:rsidRPr="00A2680F">
        <w:rPr>
          <w:sz w:val="24"/>
        </w:rPr>
        <w:t>делается</w:t>
      </w:r>
      <w:r w:rsidR="00ED3838">
        <w:rPr>
          <w:sz w:val="24"/>
        </w:rPr>
        <w:t xml:space="preserve"> </w:t>
      </w:r>
      <w:r w:rsidRPr="00A2680F">
        <w:rPr>
          <w:sz w:val="24"/>
        </w:rPr>
        <w:t>в</w:t>
      </w:r>
      <w:r w:rsidR="00ED3838">
        <w:rPr>
          <w:sz w:val="24"/>
        </w:rPr>
        <w:t xml:space="preserve"> </w:t>
      </w:r>
      <w:r w:rsidRPr="00A2680F">
        <w:rPr>
          <w:sz w:val="24"/>
        </w:rPr>
        <w:t>России</w:t>
      </w:r>
      <w:r w:rsidR="00ED3838">
        <w:rPr>
          <w:sz w:val="24"/>
        </w:rPr>
        <w:t xml:space="preserve"> - </w:t>
      </w:r>
      <w:r w:rsidRPr="00A2680F">
        <w:rPr>
          <w:sz w:val="24"/>
        </w:rPr>
        <w:t>в</w:t>
      </w:r>
      <w:r w:rsidR="00ED3838">
        <w:rPr>
          <w:sz w:val="24"/>
        </w:rPr>
        <w:t xml:space="preserve"> </w:t>
      </w:r>
      <w:r w:rsidRPr="00A2680F">
        <w:rPr>
          <w:sz w:val="24"/>
        </w:rPr>
        <w:t>рамках</w:t>
      </w:r>
      <w:r w:rsidR="00ED3838">
        <w:rPr>
          <w:sz w:val="24"/>
        </w:rPr>
        <w:t xml:space="preserve"> </w:t>
      </w:r>
      <w:r w:rsidRPr="00A2680F">
        <w:rPr>
          <w:sz w:val="24"/>
        </w:rPr>
        <w:t>оценки</w:t>
      </w:r>
      <w:r w:rsidR="00ED3838">
        <w:rPr>
          <w:sz w:val="24"/>
        </w:rPr>
        <w:t xml:space="preserve"> </w:t>
      </w:r>
      <w:r w:rsidRPr="00A2680F">
        <w:rPr>
          <w:sz w:val="24"/>
        </w:rPr>
        <w:t>современного</w:t>
      </w:r>
      <w:r w:rsidR="00ED3838">
        <w:rPr>
          <w:sz w:val="24"/>
        </w:rPr>
        <w:t xml:space="preserve"> </w:t>
      </w:r>
      <w:r w:rsidRPr="00A2680F">
        <w:rPr>
          <w:sz w:val="24"/>
        </w:rPr>
        <w:t>состояния</w:t>
      </w:r>
      <w:r w:rsidR="00ED3838">
        <w:rPr>
          <w:sz w:val="24"/>
        </w:rPr>
        <w:t xml:space="preserve"> </w:t>
      </w:r>
      <w:r w:rsidRPr="00A2680F">
        <w:rPr>
          <w:sz w:val="24"/>
        </w:rPr>
        <w:t>окружающей</w:t>
      </w:r>
      <w:r w:rsidR="00ED3838">
        <w:rPr>
          <w:sz w:val="24"/>
        </w:rPr>
        <w:t xml:space="preserve"> </w:t>
      </w:r>
      <w:r w:rsidRPr="00A2680F">
        <w:rPr>
          <w:sz w:val="24"/>
        </w:rPr>
        <w:t>среды</w:t>
      </w:r>
      <w:r w:rsidR="00ED3838">
        <w:rPr>
          <w:sz w:val="24"/>
        </w:rPr>
        <w:t xml:space="preserve"> </w:t>
      </w:r>
      <w:r w:rsidRPr="00A2680F">
        <w:rPr>
          <w:sz w:val="24"/>
        </w:rPr>
        <w:t>описывается</w:t>
      </w:r>
      <w:r w:rsidR="00ED3838">
        <w:rPr>
          <w:sz w:val="24"/>
        </w:rPr>
        <w:t xml:space="preserve"> </w:t>
      </w:r>
      <w:r w:rsidRPr="00A2680F">
        <w:rPr>
          <w:sz w:val="24"/>
        </w:rPr>
        <w:t>количество</w:t>
      </w:r>
      <w:r w:rsidR="00ED3838">
        <w:rPr>
          <w:sz w:val="24"/>
        </w:rPr>
        <w:t xml:space="preserve"> </w:t>
      </w:r>
      <w:r w:rsidRPr="00A2680F">
        <w:rPr>
          <w:sz w:val="24"/>
        </w:rPr>
        <w:t>больниц,</w:t>
      </w:r>
      <w:r w:rsidR="00ED3838">
        <w:rPr>
          <w:sz w:val="24"/>
        </w:rPr>
        <w:t xml:space="preserve"> </w:t>
      </w:r>
      <w:r w:rsidRPr="00A2680F">
        <w:rPr>
          <w:sz w:val="24"/>
        </w:rPr>
        <w:t>школ,</w:t>
      </w:r>
      <w:r w:rsidR="00ED3838">
        <w:rPr>
          <w:sz w:val="24"/>
        </w:rPr>
        <w:t xml:space="preserve"> </w:t>
      </w:r>
      <w:r w:rsidRPr="00A2680F">
        <w:rPr>
          <w:sz w:val="24"/>
        </w:rPr>
        <w:t>занятость</w:t>
      </w:r>
      <w:r w:rsidR="00ED3838">
        <w:rPr>
          <w:sz w:val="24"/>
        </w:rPr>
        <w:t xml:space="preserve"> </w:t>
      </w:r>
      <w:r w:rsidRPr="00A2680F">
        <w:rPr>
          <w:sz w:val="24"/>
        </w:rPr>
        <w:t>населения</w:t>
      </w:r>
      <w:r w:rsidR="00ED3838">
        <w:rPr>
          <w:sz w:val="24"/>
        </w:rPr>
        <w:t xml:space="preserve"> </w:t>
      </w:r>
      <w:r w:rsidRPr="00A2680F">
        <w:rPr>
          <w:sz w:val="24"/>
        </w:rPr>
        <w:t>его</w:t>
      </w:r>
      <w:r w:rsidR="00ED3838">
        <w:rPr>
          <w:sz w:val="24"/>
        </w:rPr>
        <w:t xml:space="preserve"> </w:t>
      </w:r>
      <w:r w:rsidRPr="00A2680F">
        <w:rPr>
          <w:sz w:val="24"/>
        </w:rPr>
        <w:t>количество,</w:t>
      </w:r>
      <w:r w:rsidR="00ED3838">
        <w:rPr>
          <w:sz w:val="24"/>
        </w:rPr>
        <w:t xml:space="preserve"> </w:t>
      </w:r>
      <w:r w:rsidRPr="00A2680F">
        <w:rPr>
          <w:sz w:val="24"/>
        </w:rPr>
        <w:t>состав</w:t>
      </w:r>
      <w:r w:rsidR="00ED3838">
        <w:rPr>
          <w:sz w:val="24"/>
        </w:rPr>
        <w:t xml:space="preserve"> </w:t>
      </w:r>
      <w:r w:rsidRPr="00A2680F">
        <w:rPr>
          <w:sz w:val="24"/>
        </w:rPr>
        <w:t>и</w:t>
      </w:r>
      <w:r w:rsidR="00ED3838">
        <w:rPr>
          <w:sz w:val="24"/>
        </w:rPr>
        <w:t xml:space="preserve"> </w:t>
      </w:r>
      <w:r w:rsidRPr="00A2680F">
        <w:rPr>
          <w:sz w:val="24"/>
        </w:rPr>
        <w:t>т.п.</w:t>
      </w:r>
      <w:r w:rsidR="00ED3838">
        <w:rPr>
          <w:sz w:val="24"/>
        </w:rPr>
        <w:t xml:space="preserve"> </w:t>
      </w:r>
      <w:r w:rsidRPr="00A2680F">
        <w:rPr>
          <w:sz w:val="24"/>
        </w:rPr>
        <w:t>статистические</w:t>
      </w:r>
      <w:r w:rsidR="00ED3838">
        <w:rPr>
          <w:sz w:val="24"/>
        </w:rPr>
        <w:t xml:space="preserve"> </w:t>
      </w:r>
      <w:r w:rsidRPr="00A2680F">
        <w:rPr>
          <w:sz w:val="24"/>
        </w:rPr>
        <w:t>материалы.</w:t>
      </w:r>
      <w:r w:rsidR="00ED3838">
        <w:rPr>
          <w:sz w:val="24"/>
        </w:rPr>
        <w:t xml:space="preserve"> </w:t>
      </w:r>
      <w:r w:rsidRPr="00A2680F">
        <w:rPr>
          <w:sz w:val="24"/>
        </w:rPr>
        <w:t>ОВСС</w:t>
      </w:r>
      <w:r w:rsidR="00ED3838">
        <w:rPr>
          <w:sz w:val="24"/>
        </w:rPr>
        <w:t xml:space="preserve"> </w:t>
      </w:r>
      <w:r w:rsidRPr="00A2680F">
        <w:rPr>
          <w:sz w:val="24"/>
        </w:rPr>
        <w:t>представляла</w:t>
      </w:r>
      <w:r w:rsidR="00ED3838">
        <w:rPr>
          <w:sz w:val="24"/>
        </w:rPr>
        <w:t xml:space="preserve"> </w:t>
      </w:r>
      <w:r w:rsidRPr="00A2680F">
        <w:rPr>
          <w:sz w:val="24"/>
        </w:rPr>
        <w:t>собой</w:t>
      </w:r>
      <w:r w:rsidR="00ED3838">
        <w:rPr>
          <w:sz w:val="24"/>
        </w:rPr>
        <w:t xml:space="preserve"> </w:t>
      </w:r>
      <w:r w:rsidRPr="00A2680F">
        <w:rPr>
          <w:sz w:val="24"/>
        </w:rPr>
        <w:t>техническую</w:t>
      </w:r>
      <w:r w:rsidR="00ED3838">
        <w:rPr>
          <w:sz w:val="24"/>
        </w:rPr>
        <w:t xml:space="preserve"> </w:t>
      </w:r>
      <w:r w:rsidRPr="00A2680F">
        <w:rPr>
          <w:sz w:val="24"/>
        </w:rPr>
        <w:t>процедуру,</w:t>
      </w:r>
      <w:r w:rsidR="00ED3838">
        <w:rPr>
          <w:sz w:val="24"/>
        </w:rPr>
        <w:t xml:space="preserve"> </w:t>
      </w:r>
      <w:r w:rsidRPr="00A2680F">
        <w:rPr>
          <w:sz w:val="24"/>
        </w:rPr>
        <w:t>основываясь</w:t>
      </w:r>
      <w:r w:rsidR="00ED3838">
        <w:rPr>
          <w:sz w:val="24"/>
        </w:rPr>
        <w:t xml:space="preserve"> </w:t>
      </w:r>
      <w:r w:rsidRPr="00A2680F">
        <w:rPr>
          <w:sz w:val="24"/>
        </w:rPr>
        <w:t>в</w:t>
      </w:r>
      <w:r w:rsidR="00ED3838">
        <w:rPr>
          <w:sz w:val="24"/>
        </w:rPr>
        <w:t xml:space="preserve"> </w:t>
      </w:r>
      <w:r w:rsidRPr="00A2680F">
        <w:rPr>
          <w:sz w:val="24"/>
        </w:rPr>
        <w:t>основном</w:t>
      </w:r>
      <w:r w:rsidR="00ED3838">
        <w:rPr>
          <w:sz w:val="24"/>
        </w:rPr>
        <w:t xml:space="preserve"> </w:t>
      </w:r>
      <w:r w:rsidRPr="00A2680F">
        <w:rPr>
          <w:sz w:val="24"/>
        </w:rPr>
        <w:t>на</w:t>
      </w:r>
      <w:r w:rsidR="00ED3838">
        <w:rPr>
          <w:sz w:val="24"/>
        </w:rPr>
        <w:t xml:space="preserve"> </w:t>
      </w:r>
      <w:r w:rsidRPr="00A2680F">
        <w:rPr>
          <w:sz w:val="24"/>
        </w:rPr>
        <w:t>количественных,</w:t>
      </w:r>
      <w:r w:rsidR="00ED3838">
        <w:rPr>
          <w:sz w:val="24"/>
        </w:rPr>
        <w:t xml:space="preserve"> </w:t>
      </w:r>
      <w:r w:rsidRPr="00A2680F">
        <w:rPr>
          <w:sz w:val="24"/>
        </w:rPr>
        <w:t>а</w:t>
      </w:r>
      <w:r w:rsidR="00ED3838">
        <w:rPr>
          <w:sz w:val="24"/>
        </w:rPr>
        <w:t xml:space="preserve"> </w:t>
      </w:r>
      <w:r w:rsidRPr="00A2680F">
        <w:rPr>
          <w:sz w:val="24"/>
        </w:rPr>
        <w:t>не</w:t>
      </w:r>
      <w:r w:rsidR="00ED3838">
        <w:rPr>
          <w:sz w:val="24"/>
        </w:rPr>
        <w:t xml:space="preserve"> </w:t>
      </w:r>
      <w:r w:rsidRPr="00A2680F">
        <w:rPr>
          <w:sz w:val="24"/>
        </w:rPr>
        <w:t>качественных,</w:t>
      </w:r>
      <w:r w:rsidR="00ED3838">
        <w:rPr>
          <w:sz w:val="24"/>
        </w:rPr>
        <w:t xml:space="preserve"> </w:t>
      </w:r>
      <w:r w:rsidRPr="00A2680F">
        <w:rPr>
          <w:sz w:val="24"/>
        </w:rPr>
        <w:t>методиках,</w:t>
      </w:r>
      <w:r w:rsidR="00ED3838">
        <w:rPr>
          <w:sz w:val="24"/>
        </w:rPr>
        <w:t xml:space="preserve"> </w:t>
      </w:r>
      <w:r w:rsidRPr="00A2680F">
        <w:rPr>
          <w:sz w:val="24"/>
        </w:rPr>
        <w:t>и</w:t>
      </w:r>
      <w:r w:rsidR="00ED3838">
        <w:rPr>
          <w:sz w:val="24"/>
        </w:rPr>
        <w:t xml:space="preserve"> </w:t>
      </w:r>
      <w:r w:rsidRPr="00A2680F">
        <w:rPr>
          <w:sz w:val="24"/>
        </w:rPr>
        <w:t>на</w:t>
      </w:r>
      <w:r w:rsidR="00ED3838">
        <w:rPr>
          <w:sz w:val="24"/>
        </w:rPr>
        <w:t xml:space="preserve"> </w:t>
      </w:r>
      <w:r w:rsidRPr="00A2680F">
        <w:rPr>
          <w:sz w:val="24"/>
        </w:rPr>
        <w:t>наблюдениях</w:t>
      </w:r>
      <w:r w:rsidR="00ED3838">
        <w:rPr>
          <w:sz w:val="24"/>
        </w:rPr>
        <w:t xml:space="preserve"> </w:t>
      </w:r>
      <w:r w:rsidRPr="00A2680F">
        <w:rPr>
          <w:sz w:val="24"/>
        </w:rPr>
        <w:t>экспертов,</w:t>
      </w:r>
      <w:r w:rsidR="00ED3838">
        <w:rPr>
          <w:sz w:val="24"/>
        </w:rPr>
        <w:t xml:space="preserve"> </w:t>
      </w:r>
      <w:r w:rsidRPr="00A2680F">
        <w:rPr>
          <w:sz w:val="24"/>
        </w:rPr>
        <w:t>а</w:t>
      </w:r>
      <w:r w:rsidR="00ED3838">
        <w:rPr>
          <w:sz w:val="24"/>
        </w:rPr>
        <w:t xml:space="preserve"> </w:t>
      </w:r>
      <w:r w:rsidRPr="00A2680F">
        <w:rPr>
          <w:sz w:val="24"/>
        </w:rPr>
        <w:t>не</w:t>
      </w:r>
      <w:r w:rsidR="00ED3838">
        <w:rPr>
          <w:sz w:val="24"/>
        </w:rPr>
        <w:t xml:space="preserve"> </w:t>
      </w:r>
      <w:r w:rsidRPr="00A2680F">
        <w:rPr>
          <w:sz w:val="24"/>
        </w:rPr>
        <w:t>на</w:t>
      </w:r>
      <w:r w:rsidR="00ED3838">
        <w:rPr>
          <w:sz w:val="24"/>
        </w:rPr>
        <w:t xml:space="preserve"> </w:t>
      </w:r>
      <w:r w:rsidRPr="00A2680F">
        <w:rPr>
          <w:sz w:val="24"/>
        </w:rPr>
        <w:t>опр</w:t>
      </w:r>
      <w:r w:rsidR="00ED3838">
        <w:rPr>
          <w:sz w:val="24"/>
        </w:rPr>
        <w:t xml:space="preserve">осах населения, подвергающегося </w:t>
      </w:r>
      <w:r w:rsidRPr="00A2680F">
        <w:rPr>
          <w:sz w:val="24"/>
        </w:rPr>
        <w:t>изучаемому</w:t>
      </w:r>
      <w:r w:rsidR="00ED3838">
        <w:rPr>
          <w:sz w:val="24"/>
        </w:rPr>
        <w:t xml:space="preserve"> </w:t>
      </w:r>
      <w:r w:rsidRPr="00A2680F">
        <w:rPr>
          <w:sz w:val="24"/>
        </w:rPr>
        <w:t>воздействию</w:t>
      </w:r>
      <w:r w:rsidR="00ED3838">
        <w:rPr>
          <w:sz w:val="24"/>
        </w:rPr>
        <w:t xml:space="preserve"> </w:t>
      </w:r>
      <w:r w:rsidRPr="00A2680F">
        <w:rPr>
          <w:sz w:val="24"/>
        </w:rPr>
        <w:t>[5].</w:t>
      </w:r>
    </w:p>
    <w:p w:rsidR="00A2680F" w:rsidRPr="00A2680F" w:rsidRDefault="00A2680F" w:rsidP="00A2680F">
      <w:pPr>
        <w:suppressAutoHyphens/>
        <w:spacing w:before="120" w:after="120" w:line="240" w:lineRule="auto"/>
        <w:rPr>
          <w:sz w:val="24"/>
        </w:rPr>
      </w:pPr>
      <w:r w:rsidRPr="00A2680F">
        <w:rPr>
          <w:sz w:val="24"/>
        </w:rPr>
        <w:t>Ситуация</w:t>
      </w:r>
      <w:r w:rsidR="00ED3838">
        <w:rPr>
          <w:sz w:val="24"/>
        </w:rPr>
        <w:t xml:space="preserve"> </w:t>
      </w:r>
      <w:r w:rsidRPr="00A2680F">
        <w:rPr>
          <w:sz w:val="24"/>
        </w:rPr>
        <w:t>изменилась</w:t>
      </w:r>
      <w:r w:rsidR="00ED3838">
        <w:rPr>
          <w:sz w:val="24"/>
        </w:rPr>
        <w:t xml:space="preserve"> </w:t>
      </w:r>
      <w:r w:rsidRPr="00A2680F">
        <w:rPr>
          <w:sz w:val="24"/>
        </w:rPr>
        <w:t>в</w:t>
      </w:r>
      <w:r w:rsidR="00ED3838">
        <w:rPr>
          <w:sz w:val="24"/>
        </w:rPr>
        <w:t xml:space="preserve"> </w:t>
      </w:r>
      <w:r w:rsidRPr="00A2680F">
        <w:rPr>
          <w:sz w:val="24"/>
        </w:rPr>
        <w:t>1980-х</w:t>
      </w:r>
      <w:r w:rsidR="00ED3838">
        <w:rPr>
          <w:sz w:val="24"/>
        </w:rPr>
        <w:t xml:space="preserve"> </w:t>
      </w:r>
      <w:r w:rsidRPr="00A2680F">
        <w:rPr>
          <w:sz w:val="24"/>
        </w:rPr>
        <w:t>годах,</w:t>
      </w:r>
      <w:r w:rsidR="00ED3838">
        <w:rPr>
          <w:sz w:val="24"/>
        </w:rPr>
        <w:t xml:space="preserve"> </w:t>
      </w:r>
      <w:r w:rsidRPr="00A2680F">
        <w:rPr>
          <w:sz w:val="24"/>
        </w:rPr>
        <w:t>когда</w:t>
      </w:r>
      <w:r w:rsidR="00ED3838">
        <w:rPr>
          <w:sz w:val="24"/>
        </w:rPr>
        <w:t xml:space="preserve"> </w:t>
      </w:r>
      <w:r w:rsidRPr="00A2680F">
        <w:rPr>
          <w:sz w:val="24"/>
        </w:rPr>
        <w:t>социологические</w:t>
      </w:r>
      <w:r w:rsidR="00ED3838">
        <w:rPr>
          <w:sz w:val="24"/>
        </w:rPr>
        <w:t xml:space="preserve"> </w:t>
      </w:r>
      <w:r w:rsidRPr="00A2680F">
        <w:rPr>
          <w:sz w:val="24"/>
        </w:rPr>
        <w:t>опросы</w:t>
      </w:r>
      <w:r w:rsidR="00ED3838">
        <w:rPr>
          <w:sz w:val="24"/>
        </w:rPr>
        <w:t xml:space="preserve"> </w:t>
      </w:r>
      <w:r w:rsidRPr="00A2680F">
        <w:rPr>
          <w:sz w:val="24"/>
        </w:rPr>
        <w:t>среди</w:t>
      </w:r>
      <w:r w:rsidR="00ED3838">
        <w:rPr>
          <w:sz w:val="24"/>
        </w:rPr>
        <w:t xml:space="preserve"> </w:t>
      </w:r>
      <w:r w:rsidRPr="00A2680F">
        <w:rPr>
          <w:sz w:val="24"/>
        </w:rPr>
        <w:t>населения</w:t>
      </w:r>
      <w:r w:rsidR="00ED3838">
        <w:rPr>
          <w:sz w:val="24"/>
        </w:rPr>
        <w:t xml:space="preserve"> </w:t>
      </w:r>
      <w:r w:rsidRPr="00A2680F">
        <w:rPr>
          <w:sz w:val="24"/>
        </w:rPr>
        <w:t>получили</w:t>
      </w:r>
      <w:r w:rsidR="00ED3838">
        <w:rPr>
          <w:sz w:val="24"/>
        </w:rPr>
        <w:t xml:space="preserve"> </w:t>
      </w:r>
      <w:r w:rsidRPr="00A2680F">
        <w:rPr>
          <w:sz w:val="24"/>
        </w:rPr>
        <w:t>широкое</w:t>
      </w:r>
      <w:r w:rsidR="00ED3838">
        <w:rPr>
          <w:sz w:val="24"/>
        </w:rPr>
        <w:t xml:space="preserve"> </w:t>
      </w:r>
      <w:r w:rsidRPr="00A2680F">
        <w:rPr>
          <w:sz w:val="24"/>
        </w:rPr>
        <w:t>распространение.</w:t>
      </w:r>
      <w:r w:rsidR="00ED3838">
        <w:rPr>
          <w:sz w:val="24"/>
        </w:rPr>
        <w:t xml:space="preserve"> </w:t>
      </w:r>
      <w:r w:rsidRPr="00A2680F">
        <w:rPr>
          <w:sz w:val="24"/>
        </w:rPr>
        <w:t>Проведение</w:t>
      </w:r>
      <w:r w:rsidR="00ED3838">
        <w:rPr>
          <w:sz w:val="24"/>
        </w:rPr>
        <w:t xml:space="preserve"> </w:t>
      </w:r>
      <w:r w:rsidRPr="00A2680F">
        <w:rPr>
          <w:sz w:val="24"/>
        </w:rPr>
        <w:t>ОВСС</w:t>
      </w:r>
      <w:r w:rsidR="00ED3838">
        <w:rPr>
          <w:sz w:val="24"/>
        </w:rPr>
        <w:t xml:space="preserve"> </w:t>
      </w:r>
      <w:r w:rsidRPr="00A2680F">
        <w:rPr>
          <w:sz w:val="24"/>
        </w:rPr>
        <w:t>стало</w:t>
      </w:r>
      <w:r w:rsidR="00ED3838">
        <w:rPr>
          <w:sz w:val="24"/>
        </w:rPr>
        <w:t xml:space="preserve"> </w:t>
      </w:r>
      <w:r w:rsidRPr="00A2680F">
        <w:rPr>
          <w:sz w:val="24"/>
        </w:rPr>
        <w:t>практиковаться</w:t>
      </w:r>
      <w:r w:rsidR="00ED3838">
        <w:rPr>
          <w:sz w:val="24"/>
        </w:rPr>
        <w:t xml:space="preserve"> </w:t>
      </w:r>
      <w:r w:rsidRPr="00A2680F">
        <w:rPr>
          <w:sz w:val="24"/>
        </w:rPr>
        <w:t>не</w:t>
      </w:r>
      <w:r w:rsidR="00ED3838">
        <w:rPr>
          <w:sz w:val="24"/>
        </w:rPr>
        <w:t xml:space="preserve"> </w:t>
      </w:r>
      <w:r w:rsidRPr="00A2680F">
        <w:rPr>
          <w:sz w:val="24"/>
        </w:rPr>
        <w:t>только</w:t>
      </w:r>
      <w:r w:rsidR="00ED3838">
        <w:rPr>
          <w:sz w:val="24"/>
        </w:rPr>
        <w:t xml:space="preserve"> </w:t>
      </w:r>
      <w:r w:rsidRPr="00A2680F">
        <w:rPr>
          <w:sz w:val="24"/>
        </w:rPr>
        <w:t>в</w:t>
      </w:r>
      <w:r w:rsidR="00ED3838">
        <w:rPr>
          <w:sz w:val="24"/>
        </w:rPr>
        <w:t xml:space="preserve"> </w:t>
      </w:r>
      <w:r w:rsidRPr="00A2680F">
        <w:rPr>
          <w:sz w:val="24"/>
        </w:rPr>
        <w:t>США,</w:t>
      </w:r>
      <w:r w:rsidR="00ED3838">
        <w:rPr>
          <w:sz w:val="24"/>
        </w:rPr>
        <w:t xml:space="preserve"> </w:t>
      </w:r>
      <w:r w:rsidRPr="00A2680F">
        <w:rPr>
          <w:sz w:val="24"/>
        </w:rPr>
        <w:t>но</w:t>
      </w:r>
      <w:r w:rsidR="00ED3838">
        <w:rPr>
          <w:sz w:val="24"/>
        </w:rPr>
        <w:t xml:space="preserve"> </w:t>
      </w:r>
      <w:r w:rsidRPr="00A2680F">
        <w:rPr>
          <w:sz w:val="24"/>
        </w:rPr>
        <w:t>и</w:t>
      </w:r>
      <w:r w:rsidR="00ED3838">
        <w:rPr>
          <w:sz w:val="24"/>
        </w:rPr>
        <w:t xml:space="preserve"> </w:t>
      </w:r>
      <w:r w:rsidRPr="00A2680F">
        <w:rPr>
          <w:sz w:val="24"/>
        </w:rPr>
        <w:t>в</w:t>
      </w:r>
      <w:r w:rsidR="00ED3838">
        <w:rPr>
          <w:sz w:val="24"/>
        </w:rPr>
        <w:t xml:space="preserve"> </w:t>
      </w:r>
      <w:r w:rsidRPr="00A2680F">
        <w:rPr>
          <w:sz w:val="24"/>
        </w:rPr>
        <w:t>Австралии,</w:t>
      </w:r>
      <w:r w:rsidR="00ED3838">
        <w:rPr>
          <w:sz w:val="24"/>
        </w:rPr>
        <w:t xml:space="preserve"> </w:t>
      </w:r>
      <w:r w:rsidRPr="00A2680F">
        <w:rPr>
          <w:sz w:val="24"/>
        </w:rPr>
        <w:t>Канаде</w:t>
      </w:r>
      <w:r w:rsidR="00ED3838">
        <w:rPr>
          <w:sz w:val="24"/>
        </w:rPr>
        <w:t xml:space="preserve"> </w:t>
      </w:r>
      <w:r w:rsidRPr="00A2680F">
        <w:rPr>
          <w:sz w:val="24"/>
        </w:rPr>
        <w:t>и</w:t>
      </w:r>
      <w:r w:rsidR="00ED3838">
        <w:rPr>
          <w:sz w:val="24"/>
        </w:rPr>
        <w:t xml:space="preserve"> </w:t>
      </w:r>
      <w:r w:rsidRPr="00A2680F">
        <w:rPr>
          <w:sz w:val="24"/>
        </w:rPr>
        <w:t>Новой</w:t>
      </w:r>
      <w:r w:rsidR="00ED3838">
        <w:rPr>
          <w:sz w:val="24"/>
        </w:rPr>
        <w:t xml:space="preserve"> </w:t>
      </w:r>
      <w:r w:rsidRPr="00A2680F">
        <w:rPr>
          <w:sz w:val="24"/>
        </w:rPr>
        <w:t>Зеландии.</w:t>
      </w:r>
      <w:r w:rsidR="00ED3838">
        <w:rPr>
          <w:sz w:val="24"/>
        </w:rPr>
        <w:t xml:space="preserve"> </w:t>
      </w:r>
      <w:r w:rsidRPr="00A2680F">
        <w:rPr>
          <w:sz w:val="24"/>
        </w:rPr>
        <w:t>Дальнейшее</w:t>
      </w:r>
      <w:r w:rsidR="00ED3838">
        <w:rPr>
          <w:sz w:val="24"/>
        </w:rPr>
        <w:t xml:space="preserve"> </w:t>
      </w:r>
      <w:r w:rsidRPr="00A2680F">
        <w:rPr>
          <w:sz w:val="24"/>
        </w:rPr>
        <w:t>развитие</w:t>
      </w:r>
      <w:r w:rsidR="00ED3838">
        <w:rPr>
          <w:sz w:val="24"/>
        </w:rPr>
        <w:t xml:space="preserve"> </w:t>
      </w:r>
      <w:r w:rsidRPr="00A2680F">
        <w:rPr>
          <w:sz w:val="24"/>
        </w:rPr>
        <w:t>этого</w:t>
      </w:r>
      <w:r w:rsidR="00ED3838">
        <w:rPr>
          <w:sz w:val="24"/>
        </w:rPr>
        <w:t xml:space="preserve"> </w:t>
      </w:r>
      <w:r w:rsidRPr="00A2680F">
        <w:rPr>
          <w:sz w:val="24"/>
        </w:rPr>
        <w:t>подхода</w:t>
      </w:r>
      <w:r w:rsidR="00ED3838">
        <w:rPr>
          <w:sz w:val="24"/>
        </w:rPr>
        <w:t xml:space="preserve"> </w:t>
      </w:r>
      <w:r w:rsidRPr="00A2680F">
        <w:rPr>
          <w:sz w:val="24"/>
        </w:rPr>
        <w:t>было</w:t>
      </w:r>
      <w:r w:rsidR="00ED3838">
        <w:rPr>
          <w:sz w:val="24"/>
        </w:rPr>
        <w:t xml:space="preserve"> </w:t>
      </w:r>
      <w:r w:rsidRPr="00A2680F">
        <w:rPr>
          <w:sz w:val="24"/>
        </w:rPr>
        <w:t>связано</w:t>
      </w:r>
      <w:r w:rsidR="00ED3838">
        <w:rPr>
          <w:sz w:val="24"/>
        </w:rPr>
        <w:t xml:space="preserve"> </w:t>
      </w:r>
      <w:r w:rsidRPr="00A2680F">
        <w:rPr>
          <w:sz w:val="24"/>
        </w:rPr>
        <w:t>с</w:t>
      </w:r>
      <w:r w:rsidR="00ED3838">
        <w:rPr>
          <w:sz w:val="24"/>
        </w:rPr>
        <w:t xml:space="preserve"> </w:t>
      </w:r>
      <w:r w:rsidRPr="00A2680F">
        <w:rPr>
          <w:sz w:val="24"/>
        </w:rPr>
        <w:t>основанием</w:t>
      </w:r>
      <w:r w:rsidR="00ED3838">
        <w:rPr>
          <w:sz w:val="24"/>
        </w:rPr>
        <w:t xml:space="preserve"> </w:t>
      </w:r>
      <w:r w:rsidRPr="00A2680F">
        <w:rPr>
          <w:sz w:val="24"/>
        </w:rPr>
        <w:t>Фонда</w:t>
      </w:r>
      <w:r w:rsidR="00ED3838">
        <w:rPr>
          <w:sz w:val="24"/>
        </w:rPr>
        <w:t xml:space="preserve"> </w:t>
      </w:r>
      <w:r w:rsidRPr="00A2680F">
        <w:rPr>
          <w:sz w:val="24"/>
        </w:rPr>
        <w:t>Международной</w:t>
      </w:r>
      <w:r w:rsidR="00ED3838">
        <w:rPr>
          <w:sz w:val="24"/>
        </w:rPr>
        <w:t xml:space="preserve"> </w:t>
      </w:r>
      <w:r w:rsidRPr="00A2680F">
        <w:rPr>
          <w:sz w:val="24"/>
        </w:rPr>
        <w:t>ассоциации</w:t>
      </w:r>
      <w:r w:rsidR="00ED3838">
        <w:rPr>
          <w:sz w:val="24"/>
        </w:rPr>
        <w:t xml:space="preserve"> </w:t>
      </w:r>
      <w:r w:rsidRPr="00A2680F">
        <w:rPr>
          <w:sz w:val="24"/>
        </w:rPr>
        <w:t>по</w:t>
      </w:r>
      <w:r w:rsidR="00ED3838">
        <w:rPr>
          <w:sz w:val="24"/>
        </w:rPr>
        <w:t xml:space="preserve"> </w:t>
      </w:r>
      <w:r w:rsidRPr="00A2680F">
        <w:rPr>
          <w:sz w:val="24"/>
        </w:rPr>
        <w:t>оценке</w:t>
      </w:r>
      <w:r w:rsidR="00ED3838">
        <w:rPr>
          <w:sz w:val="24"/>
        </w:rPr>
        <w:t xml:space="preserve"> </w:t>
      </w:r>
      <w:r w:rsidRPr="00A2680F">
        <w:rPr>
          <w:sz w:val="24"/>
        </w:rPr>
        <w:t>воздействия</w:t>
      </w:r>
      <w:r w:rsidR="00ED3838">
        <w:rPr>
          <w:sz w:val="24"/>
        </w:rPr>
        <w:t xml:space="preserve"> </w:t>
      </w:r>
      <w:r w:rsidRPr="00A2680F">
        <w:rPr>
          <w:sz w:val="24"/>
        </w:rPr>
        <w:t>(МАОВ)</w:t>
      </w:r>
      <w:r w:rsidR="00ED3838">
        <w:rPr>
          <w:sz w:val="24"/>
        </w:rPr>
        <w:t xml:space="preserve"> </w:t>
      </w:r>
      <w:r w:rsidRPr="00A2680F">
        <w:rPr>
          <w:sz w:val="24"/>
        </w:rPr>
        <w:t>в</w:t>
      </w:r>
      <w:r w:rsidR="00ED3838">
        <w:rPr>
          <w:sz w:val="24"/>
        </w:rPr>
        <w:t xml:space="preserve"> </w:t>
      </w:r>
      <w:r w:rsidRPr="00A2680F">
        <w:rPr>
          <w:sz w:val="24"/>
        </w:rPr>
        <w:t>1981</w:t>
      </w:r>
      <w:r w:rsidR="00ED3838">
        <w:rPr>
          <w:sz w:val="24"/>
        </w:rPr>
        <w:t xml:space="preserve"> </w:t>
      </w:r>
      <w:r w:rsidRPr="00A2680F">
        <w:rPr>
          <w:sz w:val="24"/>
        </w:rPr>
        <w:t>г.</w:t>
      </w:r>
      <w:r w:rsidR="00ED3838">
        <w:rPr>
          <w:sz w:val="24"/>
        </w:rPr>
        <w:t xml:space="preserve"> </w:t>
      </w:r>
      <w:r w:rsidRPr="00A2680F">
        <w:rPr>
          <w:sz w:val="24"/>
        </w:rPr>
        <w:t>в</w:t>
      </w:r>
      <w:r w:rsidR="00ED3838">
        <w:rPr>
          <w:sz w:val="24"/>
        </w:rPr>
        <w:t xml:space="preserve"> </w:t>
      </w:r>
      <w:r w:rsidRPr="00A2680F">
        <w:rPr>
          <w:sz w:val="24"/>
        </w:rPr>
        <w:t>Торонто</w:t>
      </w:r>
      <w:r w:rsidR="00ED3838">
        <w:rPr>
          <w:sz w:val="24"/>
        </w:rPr>
        <w:t xml:space="preserve"> </w:t>
      </w:r>
      <w:r w:rsidRPr="00A2680F">
        <w:rPr>
          <w:sz w:val="24"/>
        </w:rPr>
        <w:t>(Канада).</w:t>
      </w:r>
      <w:r w:rsidR="00ED3838">
        <w:rPr>
          <w:sz w:val="24"/>
        </w:rPr>
        <w:t xml:space="preserve"> </w:t>
      </w:r>
      <w:r w:rsidRPr="00A2680F">
        <w:rPr>
          <w:sz w:val="24"/>
        </w:rPr>
        <w:t>Спустя</w:t>
      </w:r>
      <w:r w:rsidR="00ED3838">
        <w:rPr>
          <w:sz w:val="24"/>
        </w:rPr>
        <w:t xml:space="preserve"> </w:t>
      </w:r>
      <w:r w:rsidRPr="00A2680F">
        <w:rPr>
          <w:sz w:val="24"/>
        </w:rPr>
        <w:t>год</w:t>
      </w:r>
      <w:r w:rsidR="00ED3838">
        <w:rPr>
          <w:sz w:val="24"/>
        </w:rPr>
        <w:t xml:space="preserve"> </w:t>
      </w:r>
      <w:r w:rsidRPr="00A2680F">
        <w:rPr>
          <w:sz w:val="24"/>
        </w:rPr>
        <w:t>в</w:t>
      </w:r>
      <w:r w:rsidR="00ED3838">
        <w:rPr>
          <w:sz w:val="24"/>
        </w:rPr>
        <w:t xml:space="preserve"> </w:t>
      </w:r>
      <w:r w:rsidRPr="00A2680F">
        <w:rPr>
          <w:sz w:val="24"/>
        </w:rPr>
        <w:t>Канаде</w:t>
      </w:r>
      <w:r w:rsidR="00ED3838">
        <w:rPr>
          <w:sz w:val="24"/>
        </w:rPr>
        <w:t xml:space="preserve"> </w:t>
      </w:r>
      <w:r w:rsidRPr="00A2680F">
        <w:rPr>
          <w:sz w:val="24"/>
        </w:rPr>
        <w:t>состоялась</w:t>
      </w:r>
      <w:r w:rsidR="00ED3838">
        <w:rPr>
          <w:sz w:val="24"/>
        </w:rPr>
        <w:t xml:space="preserve"> </w:t>
      </w:r>
      <w:r w:rsidRPr="00A2680F">
        <w:rPr>
          <w:sz w:val="24"/>
        </w:rPr>
        <w:t>первая</w:t>
      </w:r>
      <w:r w:rsidR="00ED3838">
        <w:rPr>
          <w:sz w:val="24"/>
        </w:rPr>
        <w:t xml:space="preserve"> </w:t>
      </w:r>
      <w:r w:rsidRPr="00A2680F">
        <w:rPr>
          <w:sz w:val="24"/>
        </w:rPr>
        <w:t>Международная</w:t>
      </w:r>
      <w:r w:rsidR="00ED3838">
        <w:rPr>
          <w:sz w:val="24"/>
        </w:rPr>
        <w:t xml:space="preserve"> </w:t>
      </w:r>
      <w:r w:rsidRPr="00A2680F">
        <w:rPr>
          <w:sz w:val="24"/>
        </w:rPr>
        <w:t>конференция</w:t>
      </w:r>
      <w:r w:rsidR="00ED3838">
        <w:rPr>
          <w:sz w:val="24"/>
        </w:rPr>
        <w:t xml:space="preserve"> </w:t>
      </w:r>
      <w:r w:rsidRPr="00A2680F">
        <w:rPr>
          <w:sz w:val="24"/>
        </w:rPr>
        <w:t>по</w:t>
      </w:r>
      <w:r w:rsidR="00ED3838">
        <w:rPr>
          <w:sz w:val="24"/>
        </w:rPr>
        <w:t xml:space="preserve"> </w:t>
      </w:r>
      <w:r w:rsidRPr="00A2680F">
        <w:rPr>
          <w:sz w:val="24"/>
        </w:rPr>
        <w:t>применению</w:t>
      </w:r>
      <w:r w:rsidR="00ED3838">
        <w:rPr>
          <w:sz w:val="24"/>
        </w:rPr>
        <w:t xml:space="preserve"> </w:t>
      </w:r>
      <w:r w:rsidRPr="00A2680F">
        <w:rPr>
          <w:sz w:val="24"/>
        </w:rPr>
        <w:t>ОВСС</w:t>
      </w:r>
      <w:r w:rsidR="00ED3838">
        <w:rPr>
          <w:sz w:val="24"/>
        </w:rPr>
        <w:t xml:space="preserve"> </w:t>
      </w:r>
      <w:r w:rsidRPr="00A2680F">
        <w:rPr>
          <w:sz w:val="24"/>
        </w:rPr>
        <w:t>(1982</w:t>
      </w:r>
      <w:r w:rsidR="00ED3838">
        <w:rPr>
          <w:sz w:val="24"/>
        </w:rPr>
        <w:t xml:space="preserve"> </w:t>
      </w:r>
      <w:r w:rsidRPr="00A2680F">
        <w:rPr>
          <w:sz w:val="24"/>
        </w:rPr>
        <w:t>г.).</w:t>
      </w:r>
      <w:r w:rsidR="00ED3838">
        <w:rPr>
          <w:sz w:val="24"/>
        </w:rPr>
        <w:t xml:space="preserve"> </w:t>
      </w:r>
      <w:r w:rsidRPr="00A2680F">
        <w:rPr>
          <w:sz w:val="24"/>
        </w:rPr>
        <w:t>После</w:t>
      </w:r>
      <w:r w:rsidR="00ED3838">
        <w:rPr>
          <w:sz w:val="24"/>
        </w:rPr>
        <w:t xml:space="preserve"> </w:t>
      </w:r>
      <w:r w:rsidRPr="00A2680F">
        <w:rPr>
          <w:sz w:val="24"/>
        </w:rPr>
        <w:t>этого</w:t>
      </w:r>
      <w:r w:rsidR="00ED3838">
        <w:rPr>
          <w:sz w:val="24"/>
        </w:rPr>
        <w:t xml:space="preserve"> </w:t>
      </w:r>
      <w:r w:rsidRPr="00A2680F">
        <w:rPr>
          <w:sz w:val="24"/>
        </w:rPr>
        <w:t>ОВСС</w:t>
      </w:r>
      <w:r w:rsidR="00ED3838">
        <w:rPr>
          <w:sz w:val="24"/>
        </w:rPr>
        <w:t xml:space="preserve"> </w:t>
      </w:r>
      <w:r w:rsidRPr="00A2680F">
        <w:rPr>
          <w:sz w:val="24"/>
        </w:rPr>
        <w:t>приобрела</w:t>
      </w:r>
      <w:r w:rsidR="00ED3838">
        <w:rPr>
          <w:sz w:val="24"/>
        </w:rPr>
        <w:t xml:space="preserve"> </w:t>
      </w:r>
      <w:r w:rsidRPr="00A2680F">
        <w:rPr>
          <w:sz w:val="24"/>
        </w:rPr>
        <w:t>статус</w:t>
      </w:r>
      <w:r w:rsidR="00ED3838">
        <w:rPr>
          <w:sz w:val="24"/>
        </w:rPr>
        <w:t xml:space="preserve"> </w:t>
      </w:r>
      <w:r w:rsidRPr="00A2680F">
        <w:rPr>
          <w:sz w:val="24"/>
        </w:rPr>
        <w:t>научного</w:t>
      </w:r>
      <w:r w:rsidR="00ED3838">
        <w:rPr>
          <w:sz w:val="24"/>
        </w:rPr>
        <w:t xml:space="preserve"> </w:t>
      </w:r>
      <w:r w:rsidRPr="00A2680F">
        <w:rPr>
          <w:sz w:val="24"/>
        </w:rPr>
        <w:t>метода</w:t>
      </w:r>
      <w:r w:rsidR="00ED3838">
        <w:rPr>
          <w:sz w:val="24"/>
        </w:rPr>
        <w:t xml:space="preserve"> </w:t>
      </w:r>
      <w:r w:rsidRPr="00A2680F">
        <w:rPr>
          <w:sz w:val="24"/>
        </w:rPr>
        <w:t>[4].</w:t>
      </w:r>
      <w:r w:rsidR="00ED3838">
        <w:rPr>
          <w:sz w:val="24"/>
        </w:rPr>
        <w:t xml:space="preserve"> </w:t>
      </w:r>
      <w:r w:rsidRPr="00A2680F">
        <w:rPr>
          <w:sz w:val="24"/>
        </w:rPr>
        <w:t>В</w:t>
      </w:r>
      <w:r w:rsidR="00ED3838">
        <w:rPr>
          <w:sz w:val="24"/>
        </w:rPr>
        <w:t xml:space="preserve"> </w:t>
      </w:r>
      <w:r w:rsidRPr="00A2680F">
        <w:rPr>
          <w:sz w:val="24"/>
        </w:rPr>
        <w:t>1994</w:t>
      </w:r>
      <w:r w:rsidR="00ED3838">
        <w:rPr>
          <w:sz w:val="24"/>
        </w:rPr>
        <w:t xml:space="preserve"> </w:t>
      </w:r>
      <w:r w:rsidRPr="00A2680F">
        <w:rPr>
          <w:sz w:val="24"/>
        </w:rPr>
        <w:t>г.</w:t>
      </w:r>
      <w:r w:rsidR="00ED3838">
        <w:rPr>
          <w:sz w:val="24"/>
        </w:rPr>
        <w:t xml:space="preserve"> </w:t>
      </w:r>
      <w:r w:rsidRPr="00A2680F">
        <w:rPr>
          <w:sz w:val="24"/>
        </w:rPr>
        <w:t>в</w:t>
      </w:r>
      <w:r w:rsidR="00ED3838">
        <w:rPr>
          <w:sz w:val="24"/>
        </w:rPr>
        <w:t xml:space="preserve"> </w:t>
      </w:r>
      <w:r w:rsidRPr="00A2680F">
        <w:rPr>
          <w:sz w:val="24"/>
        </w:rPr>
        <w:t>США</w:t>
      </w:r>
      <w:r w:rsidR="00ED3838">
        <w:rPr>
          <w:sz w:val="24"/>
        </w:rPr>
        <w:t xml:space="preserve"> </w:t>
      </w:r>
      <w:r w:rsidRPr="00A2680F">
        <w:rPr>
          <w:sz w:val="24"/>
        </w:rPr>
        <w:t>Комитет</w:t>
      </w:r>
      <w:r w:rsidR="00ED3838">
        <w:rPr>
          <w:sz w:val="24"/>
        </w:rPr>
        <w:t xml:space="preserve"> </w:t>
      </w:r>
      <w:r w:rsidRPr="00A2680F">
        <w:rPr>
          <w:sz w:val="24"/>
        </w:rPr>
        <w:t>по</w:t>
      </w:r>
      <w:r w:rsidR="00ED3838">
        <w:rPr>
          <w:sz w:val="24"/>
        </w:rPr>
        <w:t xml:space="preserve"> </w:t>
      </w:r>
      <w:r w:rsidRPr="00A2680F">
        <w:rPr>
          <w:sz w:val="24"/>
        </w:rPr>
        <w:t>применению</w:t>
      </w:r>
      <w:r w:rsidR="00ED3838">
        <w:rPr>
          <w:sz w:val="24"/>
        </w:rPr>
        <w:t xml:space="preserve"> </w:t>
      </w:r>
      <w:r w:rsidRPr="00A2680F">
        <w:rPr>
          <w:sz w:val="24"/>
        </w:rPr>
        <w:t>методов</w:t>
      </w:r>
      <w:r w:rsidR="00ED3838">
        <w:rPr>
          <w:sz w:val="24"/>
        </w:rPr>
        <w:t xml:space="preserve"> </w:t>
      </w:r>
      <w:r w:rsidRPr="00A2680F">
        <w:rPr>
          <w:sz w:val="24"/>
        </w:rPr>
        <w:t>и</w:t>
      </w:r>
      <w:r w:rsidR="00ED3838">
        <w:rPr>
          <w:sz w:val="24"/>
        </w:rPr>
        <w:t xml:space="preserve"> </w:t>
      </w:r>
      <w:r w:rsidRPr="00A2680F">
        <w:rPr>
          <w:sz w:val="24"/>
        </w:rPr>
        <w:t>принципов</w:t>
      </w:r>
      <w:r w:rsidR="00ED3838">
        <w:rPr>
          <w:sz w:val="24"/>
        </w:rPr>
        <w:t xml:space="preserve"> </w:t>
      </w:r>
      <w:r w:rsidRPr="00A2680F">
        <w:rPr>
          <w:sz w:val="24"/>
        </w:rPr>
        <w:t>ОСВ</w:t>
      </w:r>
      <w:r w:rsidR="00ED3838">
        <w:rPr>
          <w:sz w:val="24"/>
        </w:rPr>
        <w:t xml:space="preserve"> </w:t>
      </w:r>
      <w:r w:rsidRPr="00A2680F">
        <w:rPr>
          <w:sz w:val="24"/>
        </w:rPr>
        <w:t>принял</w:t>
      </w:r>
      <w:r w:rsidR="00ED3838">
        <w:rPr>
          <w:sz w:val="24"/>
        </w:rPr>
        <w:t xml:space="preserve"> </w:t>
      </w:r>
      <w:r w:rsidRPr="00A2680F">
        <w:rPr>
          <w:sz w:val="24"/>
        </w:rPr>
        <w:t>«Руководящие</w:t>
      </w:r>
      <w:r w:rsidR="00ED3838">
        <w:rPr>
          <w:sz w:val="24"/>
        </w:rPr>
        <w:t xml:space="preserve"> </w:t>
      </w:r>
      <w:r w:rsidRPr="00A2680F">
        <w:rPr>
          <w:sz w:val="24"/>
        </w:rPr>
        <w:t>указания</w:t>
      </w:r>
      <w:r w:rsidR="00ED3838">
        <w:rPr>
          <w:sz w:val="24"/>
        </w:rPr>
        <w:t xml:space="preserve"> </w:t>
      </w:r>
      <w:r w:rsidRPr="00A2680F">
        <w:rPr>
          <w:sz w:val="24"/>
        </w:rPr>
        <w:t>и</w:t>
      </w:r>
      <w:r w:rsidR="00ED3838">
        <w:rPr>
          <w:sz w:val="24"/>
        </w:rPr>
        <w:t xml:space="preserve"> </w:t>
      </w:r>
      <w:r w:rsidRPr="00A2680F">
        <w:rPr>
          <w:sz w:val="24"/>
        </w:rPr>
        <w:t>принципы</w:t>
      </w:r>
      <w:r w:rsidR="00ED3838">
        <w:rPr>
          <w:sz w:val="24"/>
        </w:rPr>
        <w:t xml:space="preserve"> </w:t>
      </w:r>
      <w:r w:rsidRPr="00A2680F">
        <w:rPr>
          <w:sz w:val="24"/>
        </w:rPr>
        <w:t>и</w:t>
      </w:r>
      <w:r w:rsidR="00ED3838">
        <w:rPr>
          <w:sz w:val="24"/>
        </w:rPr>
        <w:t xml:space="preserve"> </w:t>
      </w:r>
      <w:r w:rsidRPr="00A2680F">
        <w:rPr>
          <w:sz w:val="24"/>
        </w:rPr>
        <w:t>рекомендации</w:t>
      </w:r>
      <w:r w:rsidR="00ED3838">
        <w:rPr>
          <w:sz w:val="24"/>
        </w:rPr>
        <w:t xml:space="preserve"> </w:t>
      </w:r>
      <w:r w:rsidRPr="00A2680F">
        <w:rPr>
          <w:sz w:val="24"/>
        </w:rPr>
        <w:t>ОВСС</w:t>
      </w:r>
      <w:r w:rsidR="00ED3838">
        <w:rPr>
          <w:sz w:val="24"/>
        </w:rPr>
        <w:t xml:space="preserve"> </w:t>
      </w:r>
      <w:r w:rsidRPr="00A2680F">
        <w:rPr>
          <w:sz w:val="24"/>
        </w:rPr>
        <w:t>в</w:t>
      </w:r>
      <w:r w:rsidR="00ED3838">
        <w:rPr>
          <w:sz w:val="24"/>
        </w:rPr>
        <w:t xml:space="preserve"> </w:t>
      </w:r>
      <w:r w:rsidRPr="00A2680F">
        <w:rPr>
          <w:sz w:val="24"/>
        </w:rPr>
        <w:t>США»</w:t>
      </w:r>
      <w:r w:rsidR="00ED3838">
        <w:rPr>
          <w:sz w:val="24"/>
        </w:rPr>
        <w:t xml:space="preserve"> </w:t>
      </w:r>
      <w:r w:rsidRPr="00A2680F">
        <w:rPr>
          <w:sz w:val="24"/>
        </w:rPr>
        <w:t>[6].</w:t>
      </w:r>
      <w:r w:rsidR="00ED3838">
        <w:rPr>
          <w:sz w:val="24"/>
        </w:rPr>
        <w:t xml:space="preserve"> </w:t>
      </w:r>
      <w:r w:rsidRPr="00A2680F">
        <w:rPr>
          <w:sz w:val="24"/>
        </w:rPr>
        <w:t>МАОВ</w:t>
      </w:r>
      <w:r w:rsidR="00ED3838">
        <w:rPr>
          <w:sz w:val="24"/>
        </w:rPr>
        <w:t xml:space="preserve"> </w:t>
      </w:r>
      <w:r w:rsidRPr="00A2680F">
        <w:rPr>
          <w:sz w:val="24"/>
        </w:rPr>
        <w:t>ведет</w:t>
      </w:r>
      <w:r w:rsidR="00ED3838">
        <w:rPr>
          <w:sz w:val="24"/>
        </w:rPr>
        <w:t xml:space="preserve"> </w:t>
      </w:r>
      <w:r w:rsidRPr="00A2680F">
        <w:rPr>
          <w:sz w:val="24"/>
        </w:rPr>
        <w:lastRenderedPageBreak/>
        <w:t>разработку</w:t>
      </w:r>
      <w:r w:rsidR="00ED3838">
        <w:rPr>
          <w:sz w:val="24"/>
        </w:rPr>
        <w:t xml:space="preserve"> </w:t>
      </w:r>
      <w:r w:rsidRPr="00A2680F">
        <w:rPr>
          <w:sz w:val="24"/>
        </w:rPr>
        <w:t>документа,</w:t>
      </w:r>
      <w:r w:rsidR="00ED3838">
        <w:rPr>
          <w:sz w:val="24"/>
        </w:rPr>
        <w:t xml:space="preserve"> </w:t>
      </w:r>
      <w:r w:rsidRPr="00A2680F">
        <w:rPr>
          <w:sz w:val="24"/>
        </w:rPr>
        <w:t>в</w:t>
      </w:r>
      <w:r w:rsidR="00ED3838">
        <w:rPr>
          <w:sz w:val="24"/>
        </w:rPr>
        <w:t xml:space="preserve"> </w:t>
      </w:r>
      <w:r w:rsidRPr="00A2680F">
        <w:rPr>
          <w:sz w:val="24"/>
        </w:rPr>
        <w:t>котором</w:t>
      </w:r>
      <w:r w:rsidR="00ED3838">
        <w:rPr>
          <w:sz w:val="24"/>
        </w:rPr>
        <w:t xml:space="preserve"> </w:t>
      </w:r>
      <w:r w:rsidRPr="00A2680F">
        <w:rPr>
          <w:sz w:val="24"/>
        </w:rPr>
        <w:t>основные</w:t>
      </w:r>
      <w:r w:rsidR="00ED3838">
        <w:rPr>
          <w:sz w:val="24"/>
        </w:rPr>
        <w:t xml:space="preserve"> </w:t>
      </w:r>
      <w:r w:rsidRPr="00A2680F">
        <w:rPr>
          <w:sz w:val="24"/>
        </w:rPr>
        <w:t>принципы</w:t>
      </w:r>
      <w:r w:rsidR="00ED3838">
        <w:rPr>
          <w:sz w:val="24"/>
        </w:rPr>
        <w:t xml:space="preserve"> </w:t>
      </w:r>
      <w:r w:rsidRPr="00A2680F">
        <w:rPr>
          <w:sz w:val="24"/>
        </w:rPr>
        <w:t>ОСВ</w:t>
      </w:r>
      <w:r w:rsidR="00ED3838">
        <w:rPr>
          <w:sz w:val="24"/>
        </w:rPr>
        <w:t xml:space="preserve"> </w:t>
      </w:r>
      <w:r w:rsidRPr="00A2680F">
        <w:rPr>
          <w:sz w:val="24"/>
        </w:rPr>
        <w:t>будут</w:t>
      </w:r>
      <w:r w:rsidR="00ED3838">
        <w:rPr>
          <w:sz w:val="24"/>
        </w:rPr>
        <w:t xml:space="preserve"> </w:t>
      </w:r>
      <w:r w:rsidRPr="00A2680F">
        <w:rPr>
          <w:sz w:val="24"/>
        </w:rPr>
        <w:t>утверждены</w:t>
      </w:r>
      <w:r w:rsidR="00ED3838">
        <w:rPr>
          <w:sz w:val="24"/>
        </w:rPr>
        <w:t xml:space="preserve"> </w:t>
      </w:r>
      <w:r w:rsidRPr="00A2680F">
        <w:rPr>
          <w:sz w:val="24"/>
        </w:rPr>
        <w:t>на</w:t>
      </w:r>
      <w:r w:rsidR="00ED3838">
        <w:rPr>
          <w:sz w:val="24"/>
        </w:rPr>
        <w:t xml:space="preserve"> </w:t>
      </w:r>
      <w:r w:rsidRPr="00A2680F">
        <w:rPr>
          <w:sz w:val="24"/>
        </w:rPr>
        <w:t>международном</w:t>
      </w:r>
      <w:r w:rsidR="00ED3838">
        <w:rPr>
          <w:sz w:val="24"/>
        </w:rPr>
        <w:t xml:space="preserve"> </w:t>
      </w:r>
      <w:r w:rsidRPr="00A2680F">
        <w:rPr>
          <w:sz w:val="24"/>
        </w:rPr>
        <w:t>уровне</w:t>
      </w:r>
      <w:r w:rsidRPr="00A2680F">
        <w:rPr>
          <w:rStyle w:val="a8"/>
          <w:sz w:val="24"/>
        </w:rPr>
        <w:footnoteReference w:id="9"/>
      </w:r>
      <w:r w:rsidR="00ED3838">
        <w:rPr>
          <w:sz w:val="24"/>
        </w:rPr>
        <w:t>.</w:t>
      </w:r>
    </w:p>
    <w:p w:rsidR="00A2680F" w:rsidRPr="00A2680F" w:rsidRDefault="00A2680F" w:rsidP="00A2680F">
      <w:pPr>
        <w:suppressAutoHyphens/>
        <w:spacing w:before="120" w:after="120" w:line="240" w:lineRule="auto"/>
        <w:rPr>
          <w:sz w:val="24"/>
        </w:rPr>
      </w:pPr>
      <w:r w:rsidRPr="00A2680F">
        <w:rPr>
          <w:sz w:val="24"/>
        </w:rPr>
        <w:t>С</w:t>
      </w:r>
      <w:r w:rsidR="00ED3838">
        <w:rPr>
          <w:sz w:val="24"/>
        </w:rPr>
        <w:t xml:space="preserve"> </w:t>
      </w:r>
      <w:r w:rsidRPr="00A2680F">
        <w:rPr>
          <w:sz w:val="24"/>
        </w:rPr>
        <w:t>1985</w:t>
      </w:r>
      <w:r w:rsidR="00ED3838">
        <w:rPr>
          <w:sz w:val="24"/>
        </w:rPr>
        <w:t xml:space="preserve"> </w:t>
      </w:r>
      <w:r w:rsidRPr="00A2680F">
        <w:rPr>
          <w:sz w:val="24"/>
        </w:rPr>
        <w:t>г.</w:t>
      </w:r>
      <w:r w:rsidR="00ED3838">
        <w:rPr>
          <w:sz w:val="24"/>
        </w:rPr>
        <w:t xml:space="preserve"> </w:t>
      </w:r>
      <w:r w:rsidRPr="00A2680F">
        <w:rPr>
          <w:sz w:val="24"/>
        </w:rPr>
        <w:t>Европейское</w:t>
      </w:r>
      <w:r w:rsidR="00ED3838">
        <w:rPr>
          <w:sz w:val="24"/>
        </w:rPr>
        <w:t xml:space="preserve"> </w:t>
      </w:r>
      <w:r w:rsidRPr="00A2680F">
        <w:rPr>
          <w:sz w:val="24"/>
        </w:rPr>
        <w:t>экономическое</w:t>
      </w:r>
      <w:r w:rsidR="00ED3838">
        <w:rPr>
          <w:sz w:val="24"/>
        </w:rPr>
        <w:t xml:space="preserve"> </w:t>
      </w:r>
      <w:r w:rsidRPr="00A2680F">
        <w:rPr>
          <w:sz w:val="24"/>
        </w:rPr>
        <w:t>сообщество</w:t>
      </w:r>
      <w:r w:rsidR="00ED3838">
        <w:rPr>
          <w:sz w:val="24"/>
        </w:rPr>
        <w:t xml:space="preserve"> </w:t>
      </w:r>
      <w:r w:rsidRPr="00A2680F">
        <w:rPr>
          <w:sz w:val="24"/>
        </w:rPr>
        <w:t>стало</w:t>
      </w:r>
      <w:r w:rsidR="00ED3838">
        <w:rPr>
          <w:sz w:val="24"/>
        </w:rPr>
        <w:t xml:space="preserve"> </w:t>
      </w:r>
      <w:r w:rsidRPr="00A2680F">
        <w:rPr>
          <w:sz w:val="24"/>
        </w:rPr>
        <w:t>рекомендовать</w:t>
      </w:r>
      <w:r w:rsidR="00ED3838">
        <w:rPr>
          <w:sz w:val="24"/>
        </w:rPr>
        <w:t xml:space="preserve"> </w:t>
      </w:r>
      <w:r w:rsidRPr="00A2680F">
        <w:rPr>
          <w:sz w:val="24"/>
        </w:rPr>
        <w:t>своим</w:t>
      </w:r>
      <w:r w:rsidR="00ED3838">
        <w:rPr>
          <w:sz w:val="24"/>
        </w:rPr>
        <w:t xml:space="preserve"> </w:t>
      </w:r>
      <w:r w:rsidRPr="00A2680F">
        <w:rPr>
          <w:sz w:val="24"/>
        </w:rPr>
        <w:t>членам</w:t>
      </w:r>
      <w:r w:rsidR="00ED3838">
        <w:rPr>
          <w:sz w:val="24"/>
        </w:rPr>
        <w:t xml:space="preserve"> </w:t>
      </w:r>
      <w:r w:rsidRPr="00A2680F">
        <w:rPr>
          <w:sz w:val="24"/>
        </w:rPr>
        <w:t>проведение</w:t>
      </w:r>
      <w:r w:rsidR="00ED3838">
        <w:rPr>
          <w:sz w:val="24"/>
        </w:rPr>
        <w:t xml:space="preserve"> </w:t>
      </w:r>
      <w:r w:rsidRPr="00A2680F">
        <w:rPr>
          <w:sz w:val="24"/>
        </w:rPr>
        <w:t>оценки</w:t>
      </w:r>
      <w:r w:rsidR="00ED3838">
        <w:rPr>
          <w:sz w:val="24"/>
        </w:rPr>
        <w:t xml:space="preserve"> </w:t>
      </w:r>
      <w:r w:rsidRPr="00A2680F">
        <w:rPr>
          <w:sz w:val="24"/>
        </w:rPr>
        <w:t>воздействия,</w:t>
      </w:r>
      <w:r w:rsidR="00ED3838">
        <w:rPr>
          <w:sz w:val="24"/>
        </w:rPr>
        <w:t xml:space="preserve"> </w:t>
      </w:r>
      <w:r w:rsidRPr="00A2680F">
        <w:rPr>
          <w:sz w:val="24"/>
        </w:rPr>
        <w:t>а</w:t>
      </w:r>
      <w:r w:rsidR="00ED3838">
        <w:rPr>
          <w:sz w:val="24"/>
        </w:rPr>
        <w:t xml:space="preserve"> </w:t>
      </w:r>
      <w:r w:rsidRPr="00A2680F">
        <w:rPr>
          <w:sz w:val="24"/>
        </w:rPr>
        <w:t>в</w:t>
      </w:r>
      <w:r w:rsidR="00ED3838">
        <w:rPr>
          <w:sz w:val="24"/>
        </w:rPr>
        <w:t xml:space="preserve"> </w:t>
      </w:r>
      <w:r w:rsidRPr="00A2680F">
        <w:rPr>
          <w:sz w:val="24"/>
        </w:rPr>
        <w:t>1989</w:t>
      </w:r>
      <w:r w:rsidR="00D16AD9">
        <w:rPr>
          <w:sz w:val="24"/>
        </w:rPr>
        <w:t xml:space="preserve"> </w:t>
      </w:r>
      <w:r w:rsidRPr="00A2680F">
        <w:rPr>
          <w:sz w:val="24"/>
        </w:rPr>
        <w:t>г.</w:t>
      </w:r>
      <w:r w:rsidR="00ED3838">
        <w:rPr>
          <w:sz w:val="24"/>
        </w:rPr>
        <w:t xml:space="preserve"> </w:t>
      </w:r>
      <w:r w:rsidRPr="00A2680F">
        <w:rPr>
          <w:sz w:val="24"/>
        </w:rPr>
        <w:t>эта</w:t>
      </w:r>
      <w:r w:rsidR="00ED3838">
        <w:rPr>
          <w:sz w:val="24"/>
        </w:rPr>
        <w:t xml:space="preserve"> </w:t>
      </w:r>
      <w:r w:rsidRPr="00A2680F">
        <w:rPr>
          <w:sz w:val="24"/>
        </w:rPr>
        <w:t>рекомендация</w:t>
      </w:r>
      <w:r w:rsidR="00ED3838">
        <w:rPr>
          <w:sz w:val="24"/>
        </w:rPr>
        <w:t xml:space="preserve"> </w:t>
      </w:r>
      <w:r w:rsidRPr="00A2680F">
        <w:rPr>
          <w:sz w:val="24"/>
        </w:rPr>
        <w:t>превратилась</w:t>
      </w:r>
      <w:r w:rsidR="00ED3838">
        <w:rPr>
          <w:sz w:val="24"/>
        </w:rPr>
        <w:t xml:space="preserve"> </w:t>
      </w:r>
      <w:r w:rsidRPr="00A2680F">
        <w:rPr>
          <w:sz w:val="24"/>
        </w:rPr>
        <w:t>в</w:t>
      </w:r>
      <w:r w:rsidR="00ED3838">
        <w:rPr>
          <w:sz w:val="24"/>
        </w:rPr>
        <w:t xml:space="preserve"> </w:t>
      </w:r>
      <w:r w:rsidRPr="00A2680F">
        <w:rPr>
          <w:sz w:val="24"/>
        </w:rPr>
        <w:t>требование</w:t>
      </w:r>
      <w:r w:rsidR="00ED3838">
        <w:rPr>
          <w:sz w:val="24"/>
        </w:rPr>
        <w:t xml:space="preserve"> </w:t>
      </w:r>
      <w:r w:rsidRPr="00A2680F">
        <w:rPr>
          <w:sz w:val="24"/>
        </w:rPr>
        <w:t>-</w:t>
      </w:r>
      <w:r w:rsidR="00ED3838">
        <w:rPr>
          <w:sz w:val="24"/>
        </w:rPr>
        <w:t xml:space="preserve"> </w:t>
      </w:r>
      <w:r w:rsidRPr="00A2680F">
        <w:rPr>
          <w:sz w:val="24"/>
        </w:rPr>
        <w:t>Директива</w:t>
      </w:r>
      <w:r w:rsidR="00ED3838">
        <w:rPr>
          <w:sz w:val="24"/>
        </w:rPr>
        <w:t xml:space="preserve"> </w:t>
      </w:r>
      <w:r w:rsidRPr="00A2680F">
        <w:rPr>
          <w:sz w:val="24"/>
        </w:rPr>
        <w:t>Совета</w:t>
      </w:r>
      <w:r w:rsidR="00ED3838">
        <w:rPr>
          <w:sz w:val="24"/>
        </w:rPr>
        <w:t xml:space="preserve"> </w:t>
      </w:r>
      <w:r w:rsidRPr="00A2680F">
        <w:rPr>
          <w:sz w:val="24"/>
        </w:rPr>
        <w:t>ЕЭС</w:t>
      </w:r>
      <w:r w:rsidR="00ED3838">
        <w:rPr>
          <w:sz w:val="24"/>
        </w:rPr>
        <w:t xml:space="preserve"> </w:t>
      </w:r>
      <w:r w:rsidRPr="00A2680F">
        <w:rPr>
          <w:sz w:val="24"/>
        </w:rPr>
        <w:t>85/337/ЕЕС</w:t>
      </w:r>
      <w:r w:rsidRPr="00A2680F">
        <w:rPr>
          <w:rStyle w:val="a8"/>
          <w:sz w:val="24"/>
        </w:rPr>
        <w:footnoteReference w:id="10"/>
      </w:r>
      <w:r w:rsidR="00ED3838">
        <w:rPr>
          <w:sz w:val="24"/>
        </w:rPr>
        <w:t>.</w:t>
      </w:r>
    </w:p>
    <w:p w:rsidR="00A2680F" w:rsidRPr="00A2680F" w:rsidRDefault="00A2680F" w:rsidP="00A2680F">
      <w:pPr>
        <w:suppressAutoHyphens/>
        <w:spacing w:before="120" w:after="120" w:line="240" w:lineRule="auto"/>
        <w:rPr>
          <w:sz w:val="24"/>
        </w:rPr>
      </w:pPr>
      <w:r w:rsidRPr="00A2680F">
        <w:rPr>
          <w:sz w:val="24"/>
        </w:rPr>
        <w:t>Оценка</w:t>
      </w:r>
      <w:r w:rsidR="00ED3838">
        <w:rPr>
          <w:sz w:val="24"/>
        </w:rPr>
        <w:t xml:space="preserve"> </w:t>
      </w:r>
      <w:r w:rsidRPr="00A2680F">
        <w:rPr>
          <w:sz w:val="24"/>
        </w:rPr>
        <w:t>воздействия</w:t>
      </w:r>
      <w:r w:rsidR="00ED3838">
        <w:rPr>
          <w:sz w:val="24"/>
        </w:rPr>
        <w:t xml:space="preserve"> </w:t>
      </w:r>
      <w:r w:rsidRPr="00A2680F">
        <w:rPr>
          <w:sz w:val="24"/>
        </w:rPr>
        <w:t>на</w:t>
      </w:r>
      <w:r w:rsidR="00ED3838">
        <w:rPr>
          <w:sz w:val="24"/>
        </w:rPr>
        <w:t xml:space="preserve"> </w:t>
      </w:r>
      <w:r w:rsidRPr="00A2680F">
        <w:rPr>
          <w:sz w:val="24"/>
        </w:rPr>
        <w:t>окружающую</w:t>
      </w:r>
      <w:r w:rsidR="00ED3838">
        <w:rPr>
          <w:sz w:val="24"/>
        </w:rPr>
        <w:t xml:space="preserve"> </w:t>
      </w:r>
      <w:r w:rsidRPr="00A2680F">
        <w:rPr>
          <w:sz w:val="24"/>
        </w:rPr>
        <w:t>среду</w:t>
      </w:r>
      <w:r w:rsidR="00ED3838">
        <w:rPr>
          <w:sz w:val="24"/>
        </w:rPr>
        <w:t xml:space="preserve"> </w:t>
      </w:r>
      <w:r w:rsidRPr="00A2680F">
        <w:rPr>
          <w:sz w:val="24"/>
        </w:rPr>
        <w:t>является</w:t>
      </w:r>
      <w:r w:rsidR="00ED3838">
        <w:rPr>
          <w:sz w:val="24"/>
        </w:rPr>
        <w:t xml:space="preserve"> </w:t>
      </w:r>
      <w:r w:rsidRPr="00A2680F">
        <w:rPr>
          <w:sz w:val="24"/>
        </w:rPr>
        <w:t>одним</w:t>
      </w:r>
      <w:r w:rsidR="00ED3838">
        <w:rPr>
          <w:sz w:val="24"/>
        </w:rPr>
        <w:t xml:space="preserve"> </w:t>
      </w:r>
      <w:r w:rsidRPr="00A2680F">
        <w:rPr>
          <w:sz w:val="24"/>
        </w:rPr>
        <w:t>из</w:t>
      </w:r>
      <w:r w:rsidR="00ED3838">
        <w:rPr>
          <w:sz w:val="24"/>
        </w:rPr>
        <w:t xml:space="preserve"> </w:t>
      </w:r>
      <w:r w:rsidRPr="00A2680F">
        <w:rPr>
          <w:sz w:val="24"/>
        </w:rPr>
        <w:t>видов</w:t>
      </w:r>
      <w:r w:rsidR="00ED3838">
        <w:rPr>
          <w:sz w:val="24"/>
        </w:rPr>
        <w:t xml:space="preserve"> </w:t>
      </w:r>
      <w:r w:rsidRPr="00A2680F">
        <w:rPr>
          <w:sz w:val="24"/>
        </w:rPr>
        <w:t>оценки</w:t>
      </w:r>
      <w:r w:rsidR="00ED3838">
        <w:rPr>
          <w:sz w:val="24"/>
        </w:rPr>
        <w:t xml:space="preserve"> </w:t>
      </w:r>
      <w:r w:rsidRPr="00A2680F">
        <w:rPr>
          <w:sz w:val="24"/>
        </w:rPr>
        <w:t>воздействия,</w:t>
      </w:r>
      <w:r w:rsidR="00ED3838">
        <w:rPr>
          <w:sz w:val="24"/>
        </w:rPr>
        <w:t xml:space="preserve"> </w:t>
      </w:r>
      <w:r w:rsidRPr="00A2680F">
        <w:rPr>
          <w:sz w:val="24"/>
        </w:rPr>
        <w:t>таких</w:t>
      </w:r>
      <w:r w:rsidR="00ED3838">
        <w:rPr>
          <w:sz w:val="24"/>
        </w:rPr>
        <w:t xml:space="preserve"> </w:t>
      </w:r>
      <w:r w:rsidRPr="00A2680F">
        <w:rPr>
          <w:sz w:val="24"/>
        </w:rPr>
        <w:t>как</w:t>
      </w:r>
      <w:r w:rsidR="00ED3838">
        <w:rPr>
          <w:sz w:val="24"/>
        </w:rPr>
        <w:t xml:space="preserve"> </w:t>
      </w:r>
      <w:r w:rsidRPr="00A2680F">
        <w:rPr>
          <w:sz w:val="24"/>
        </w:rPr>
        <w:t>оценка</w:t>
      </w:r>
      <w:r w:rsidR="00ED3838">
        <w:rPr>
          <w:sz w:val="24"/>
        </w:rPr>
        <w:t xml:space="preserve"> </w:t>
      </w:r>
      <w:r w:rsidRPr="00A2680F">
        <w:rPr>
          <w:sz w:val="24"/>
        </w:rPr>
        <w:t>воздействия</w:t>
      </w:r>
      <w:r w:rsidR="00ED3838">
        <w:rPr>
          <w:sz w:val="24"/>
        </w:rPr>
        <w:t xml:space="preserve"> </w:t>
      </w:r>
      <w:r w:rsidRPr="00A2680F">
        <w:rPr>
          <w:sz w:val="24"/>
        </w:rPr>
        <w:t>на</w:t>
      </w:r>
      <w:r w:rsidR="00ED3838">
        <w:rPr>
          <w:sz w:val="24"/>
        </w:rPr>
        <w:t xml:space="preserve"> </w:t>
      </w:r>
      <w:r w:rsidRPr="00A2680F">
        <w:rPr>
          <w:sz w:val="24"/>
        </w:rPr>
        <w:t>социальную</w:t>
      </w:r>
      <w:r w:rsidR="00ED3838">
        <w:rPr>
          <w:sz w:val="24"/>
        </w:rPr>
        <w:t xml:space="preserve"> </w:t>
      </w:r>
      <w:r w:rsidRPr="00A2680F">
        <w:rPr>
          <w:sz w:val="24"/>
        </w:rPr>
        <w:t>среду,</w:t>
      </w:r>
      <w:r w:rsidR="00ED3838">
        <w:rPr>
          <w:sz w:val="24"/>
        </w:rPr>
        <w:t xml:space="preserve"> </w:t>
      </w:r>
      <w:r w:rsidRPr="00A2680F">
        <w:rPr>
          <w:sz w:val="24"/>
        </w:rPr>
        <w:t>оценка</w:t>
      </w:r>
      <w:r w:rsidR="00ED3838">
        <w:rPr>
          <w:sz w:val="24"/>
        </w:rPr>
        <w:t xml:space="preserve"> </w:t>
      </w:r>
      <w:r w:rsidRPr="00A2680F">
        <w:rPr>
          <w:sz w:val="24"/>
        </w:rPr>
        <w:t>на</w:t>
      </w:r>
      <w:r w:rsidR="00ED3838">
        <w:rPr>
          <w:sz w:val="24"/>
        </w:rPr>
        <w:t xml:space="preserve"> </w:t>
      </w:r>
      <w:r w:rsidRPr="00A2680F">
        <w:rPr>
          <w:sz w:val="24"/>
        </w:rPr>
        <w:t>здоровье,</w:t>
      </w:r>
      <w:r w:rsidR="00ED3838">
        <w:rPr>
          <w:sz w:val="24"/>
        </w:rPr>
        <w:t xml:space="preserve"> </w:t>
      </w:r>
      <w:r w:rsidRPr="00A2680F">
        <w:rPr>
          <w:sz w:val="24"/>
        </w:rPr>
        <w:t>оценка</w:t>
      </w:r>
      <w:r w:rsidR="00ED3838">
        <w:rPr>
          <w:sz w:val="24"/>
        </w:rPr>
        <w:t xml:space="preserve"> </w:t>
      </w:r>
      <w:r w:rsidRPr="00A2680F">
        <w:rPr>
          <w:sz w:val="24"/>
        </w:rPr>
        <w:t>риска</w:t>
      </w:r>
      <w:r w:rsidR="00ED3838">
        <w:rPr>
          <w:sz w:val="24"/>
        </w:rPr>
        <w:t xml:space="preserve"> </w:t>
      </w:r>
      <w:r w:rsidRPr="00A2680F">
        <w:rPr>
          <w:sz w:val="24"/>
        </w:rPr>
        <w:t>и</w:t>
      </w:r>
      <w:r w:rsidR="00ED3838">
        <w:rPr>
          <w:sz w:val="24"/>
        </w:rPr>
        <w:t xml:space="preserve"> </w:t>
      </w:r>
      <w:r w:rsidRPr="00A2680F">
        <w:rPr>
          <w:sz w:val="24"/>
        </w:rPr>
        <w:t>т.п.</w:t>
      </w:r>
    </w:p>
    <w:p w:rsidR="00A2680F" w:rsidRPr="00A2680F" w:rsidRDefault="00A2680F" w:rsidP="00A2680F">
      <w:pPr>
        <w:suppressAutoHyphens/>
        <w:spacing w:before="120" w:after="120" w:line="240" w:lineRule="auto"/>
        <w:rPr>
          <w:sz w:val="24"/>
        </w:rPr>
      </w:pPr>
      <w:r w:rsidRPr="00A2680F">
        <w:rPr>
          <w:sz w:val="24"/>
        </w:rPr>
        <w:t>В</w:t>
      </w:r>
      <w:r w:rsidR="00ED3838">
        <w:rPr>
          <w:sz w:val="24"/>
        </w:rPr>
        <w:t xml:space="preserve"> </w:t>
      </w:r>
      <w:r w:rsidRPr="00A2680F">
        <w:rPr>
          <w:sz w:val="24"/>
        </w:rPr>
        <w:t>стандартах</w:t>
      </w:r>
      <w:r w:rsidR="00ED3838">
        <w:rPr>
          <w:sz w:val="24"/>
        </w:rPr>
        <w:t xml:space="preserve"> </w:t>
      </w:r>
      <w:r w:rsidRPr="00A2680F">
        <w:rPr>
          <w:sz w:val="24"/>
        </w:rPr>
        <w:t>Международной</w:t>
      </w:r>
      <w:r w:rsidR="00ED3838">
        <w:rPr>
          <w:sz w:val="24"/>
        </w:rPr>
        <w:t xml:space="preserve"> </w:t>
      </w:r>
      <w:r w:rsidRPr="00A2680F">
        <w:rPr>
          <w:sz w:val="24"/>
        </w:rPr>
        <w:t>финансовой</w:t>
      </w:r>
      <w:r w:rsidR="00ED3838">
        <w:rPr>
          <w:sz w:val="24"/>
        </w:rPr>
        <w:t xml:space="preserve"> </w:t>
      </w:r>
      <w:r w:rsidRPr="00A2680F">
        <w:rPr>
          <w:sz w:val="24"/>
        </w:rPr>
        <w:t>корпорации</w:t>
      </w:r>
      <w:r w:rsidR="00ED3838">
        <w:rPr>
          <w:sz w:val="24"/>
        </w:rPr>
        <w:t xml:space="preserve"> </w:t>
      </w:r>
      <w:r w:rsidRPr="00A2680F">
        <w:rPr>
          <w:sz w:val="24"/>
        </w:rPr>
        <w:t>термин</w:t>
      </w:r>
      <w:r w:rsidR="00ED3838">
        <w:rPr>
          <w:sz w:val="24"/>
        </w:rPr>
        <w:t xml:space="preserve"> </w:t>
      </w:r>
      <w:r w:rsidRPr="00A2680F">
        <w:rPr>
          <w:sz w:val="24"/>
        </w:rPr>
        <w:t>««экологические</w:t>
      </w:r>
      <w:r w:rsidR="00ED3838">
        <w:rPr>
          <w:sz w:val="24"/>
        </w:rPr>
        <w:t xml:space="preserve"> </w:t>
      </w:r>
      <w:r w:rsidRPr="00A2680F">
        <w:rPr>
          <w:sz w:val="24"/>
        </w:rPr>
        <w:t>и</w:t>
      </w:r>
      <w:r w:rsidR="00ED3838">
        <w:rPr>
          <w:sz w:val="24"/>
        </w:rPr>
        <w:t xml:space="preserve"> </w:t>
      </w:r>
      <w:r w:rsidRPr="00A2680F">
        <w:rPr>
          <w:sz w:val="24"/>
        </w:rPr>
        <w:t>социальные</w:t>
      </w:r>
      <w:r w:rsidR="00ED3838">
        <w:rPr>
          <w:sz w:val="24"/>
        </w:rPr>
        <w:t xml:space="preserve"> </w:t>
      </w:r>
      <w:r w:rsidRPr="00A2680F">
        <w:rPr>
          <w:sz w:val="24"/>
        </w:rPr>
        <w:t>воздействия»</w:t>
      </w:r>
      <w:r w:rsidR="00ED3838">
        <w:rPr>
          <w:sz w:val="24"/>
        </w:rPr>
        <w:t xml:space="preserve"> </w:t>
      </w:r>
      <w:r w:rsidRPr="00A2680F">
        <w:rPr>
          <w:sz w:val="24"/>
        </w:rPr>
        <w:t>означает</w:t>
      </w:r>
      <w:r w:rsidR="00ED3838">
        <w:rPr>
          <w:sz w:val="24"/>
        </w:rPr>
        <w:t xml:space="preserve"> </w:t>
      </w:r>
      <w:r w:rsidRPr="00A2680F">
        <w:rPr>
          <w:sz w:val="24"/>
        </w:rPr>
        <w:t>любое</w:t>
      </w:r>
      <w:r w:rsidR="00ED3838">
        <w:rPr>
          <w:sz w:val="24"/>
        </w:rPr>
        <w:t xml:space="preserve"> </w:t>
      </w:r>
      <w:r w:rsidRPr="00A2680F">
        <w:rPr>
          <w:sz w:val="24"/>
        </w:rPr>
        <w:t>потенциальное</w:t>
      </w:r>
      <w:r w:rsidR="00ED3838">
        <w:rPr>
          <w:sz w:val="24"/>
        </w:rPr>
        <w:t xml:space="preserve"> </w:t>
      </w:r>
      <w:r w:rsidRPr="00A2680F">
        <w:rPr>
          <w:sz w:val="24"/>
        </w:rPr>
        <w:t>или</w:t>
      </w:r>
      <w:r w:rsidR="00ED3838">
        <w:rPr>
          <w:sz w:val="24"/>
        </w:rPr>
        <w:t xml:space="preserve"> </w:t>
      </w:r>
      <w:r w:rsidRPr="00A2680F">
        <w:rPr>
          <w:sz w:val="24"/>
        </w:rPr>
        <w:t>реальное</w:t>
      </w:r>
      <w:r w:rsidR="00ED3838">
        <w:rPr>
          <w:sz w:val="24"/>
        </w:rPr>
        <w:t xml:space="preserve"> </w:t>
      </w:r>
      <w:r w:rsidRPr="00A2680F">
        <w:rPr>
          <w:sz w:val="24"/>
        </w:rPr>
        <w:t>изменение</w:t>
      </w:r>
      <w:r w:rsidR="00ED3838">
        <w:rPr>
          <w:sz w:val="24"/>
        </w:rPr>
        <w:t xml:space="preserve"> </w:t>
      </w:r>
      <w:r w:rsidRPr="00A2680F">
        <w:rPr>
          <w:sz w:val="24"/>
        </w:rPr>
        <w:t>i)</w:t>
      </w:r>
      <w:r w:rsidR="00ED3838">
        <w:rPr>
          <w:sz w:val="24"/>
        </w:rPr>
        <w:t xml:space="preserve"> </w:t>
      </w:r>
      <w:r w:rsidRPr="00A2680F">
        <w:rPr>
          <w:sz w:val="24"/>
        </w:rPr>
        <w:t>физической,</w:t>
      </w:r>
      <w:r w:rsidR="00ED3838">
        <w:rPr>
          <w:sz w:val="24"/>
        </w:rPr>
        <w:t xml:space="preserve"> </w:t>
      </w:r>
      <w:r w:rsidRPr="00A2680F">
        <w:rPr>
          <w:sz w:val="24"/>
        </w:rPr>
        <w:t>природной</w:t>
      </w:r>
      <w:r w:rsidR="00ED3838">
        <w:rPr>
          <w:sz w:val="24"/>
        </w:rPr>
        <w:t xml:space="preserve"> </w:t>
      </w:r>
      <w:r w:rsidRPr="00A2680F">
        <w:rPr>
          <w:sz w:val="24"/>
        </w:rPr>
        <w:t>или</w:t>
      </w:r>
      <w:r w:rsidR="00ED3838">
        <w:rPr>
          <w:sz w:val="24"/>
        </w:rPr>
        <w:t xml:space="preserve"> </w:t>
      </w:r>
      <w:r w:rsidRPr="00A2680F">
        <w:rPr>
          <w:sz w:val="24"/>
        </w:rPr>
        <w:t>культурной</w:t>
      </w:r>
      <w:r w:rsidR="00ED3838">
        <w:rPr>
          <w:sz w:val="24"/>
        </w:rPr>
        <w:t xml:space="preserve"> </w:t>
      </w:r>
      <w:r w:rsidRPr="00A2680F">
        <w:rPr>
          <w:sz w:val="24"/>
        </w:rPr>
        <w:t>среды</w:t>
      </w:r>
      <w:r w:rsidR="00ED3838">
        <w:rPr>
          <w:sz w:val="24"/>
        </w:rPr>
        <w:t xml:space="preserve"> </w:t>
      </w:r>
      <w:r w:rsidRPr="00A2680F">
        <w:rPr>
          <w:sz w:val="24"/>
        </w:rPr>
        <w:t>и</w:t>
      </w:r>
      <w:r w:rsidR="00ED3838">
        <w:rPr>
          <w:sz w:val="24"/>
        </w:rPr>
        <w:t xml:space="preserve"> </w:t>
      </w:r>
      <w:r w:rsidRPr="00A2680F">
        <w:rPr>
          <w:sz w:val="24"/>
        </w:rPr>
        <w:t>ii)</w:t>
      </w:r>
      <w:r w:rsidR="00ED3838">
        <w:rPr>
          <w:sz w:val="24"/>
        </w:rPr>
        <w:t xml:space="preserve"> </w:t>
      </w:r>
      <w:r w:rsidRPr="00A2680F">
        <w:rPr>
          <w:sz w:val="24"/>
        </w:rPr>
        <w:t>воздействие</w:t>
      </w:r>
      <w:r w:rsidR="00ED3838">
        <w:rPr>
          <w:sz w:val="24"/>
        </w:rPr>
        <w:t xml:space="preserve"> </w:t>
      </w:r>
      <w:r w:rsidRPr="00A2680F">
        <w:rPr>
          <w:sz w:val="24"/>
        </w:rPr>
        <w:t>на</w:t>
      </w:r>
      <w:r w:rsidR="00ED3838">
        <w:rPr>
          <w:sz w:val="24"/>
        </w:rPr>
        <w:t xml:space="preserve"> </w:t>
      </w:r>
      <w:r w:rsidRPr="00A2680F">
        <w:rPr>
          <w:sz w:val="24"/>
        </w:rPr>
        <w:t>местное</w:t>
      </w:r>
      <w:r w:rsidR="00ED3838">
        <w:rPr>
          <w:sz w:val="24"/>
        </w:rPr>
        <w:t xml:space="preserve"> </w:t>
      </w:r>
      <w:r w:rsidRPr="00A2680F">
        <w:rPr>
          <w:sz w:val="24"/>
        </w:rPr>
        <w:t>население</w:t>
      </w:r>
      <w:r w:rsidR="00ED3838">
        <w:rPr>
          <w:sz w:val="24"/>
        </w:rPr>
        <w:t xml:space="preserve"> </w:t>
      </w:r>
      <w:r w:rsidRPr="00A2680F">
        <w:rPr>
          <w:sz w:val="24"/>
        </w:rPr>
        <w:t>или</w:t>
      </w:r>
      <w:r w:rsidR="00ED3838">
        <w:rPr>
          <w:sz w:val="24"/>
        </w:rPr>
        <w:t xml:space="preserve"> </w:t>
      </w:r>
      <w:r w:rsidRPr="00A2680F">
        <w:rPr>
          <w:sz w:val="24"/>
        </w:rPr>
        <w:t>рабочий</w:t>
      </w:r>
      <w:r w:rsidR="00ED3838">
        <w:rPr>
          <w:sz w:val="24"/>
        </w:rPr>
        <w:t xml:space="preserve"> </w:t>
      </w:r>
      <w:r w:rsidRPr="00A2680F">
        <w:rPr>
          <w:sz w:val="24"/>
        </w:rPr>
        <w:t>персонал,</w:t>
      </w:r>
      <w:r w:rsidR="00ED3838">
        <w:rPr>
          <w:sz w:val="24"/>
        </w:rPr>
        <w:t xml:space="preserve"> </w:t>
      </w:r>
      <w:r w:rsidRPr="00A2680F">
        <w:rPr>
          <w:sz w:val="24"/>
        </w:rPr>
        <w:t>являющееся</w:t>
      </w:r>
      <w:r w:rsidR="00ED3838">
        <w:rPr>
          <w:sz w:val="24"/>
        </w:rPr>
        <w:t xml:space="preserve"> </w:t>
      </w:r>
      <w:r w:rsidRPr="00A2680F">
        <w:rPr>
          <w:sz w:val="24"/>
        </w:rPr>
        <w:t>прямым</w:t>
      </w:r>
      <w:r w:rsidR="00ED3838">
        <w:rPr>
          <w:sz w:val="24"/>
        </w:rPr>
        <w:t xml:space="preserve"> </w:t>
      </w:r>
      <w:r w:rsidRPr="00A2680F">
        <w:rPr>
          <w:sz w:val="24"/>
        </w:rPr>
        <w:t>резуль</w:t>
      </w:r>
      <w:r w:rsidR="00ED3838">
        <w:rPr>
          <w:sz w:val="24"/>
        </w:rPr>
        <w:t>татом и следствием деятельности</w:t>
      </w:r>
      <w:r w:rsidRPr="00A2680F">
        <w:rPr>
          <w:sz w:val="24"/>
        </w:rPr>
        <w:t>»</w:t>
      </w:r>
      <w:r w:rsidRPr="00A2680F">
        <w:rPr>
          <w:sz w:val="24"/>
          <w:vertAlign w:val="superscript"/>
        </w:rPr>
        <w:footnoteReference w:id="11"/>
      </w:r>
      <w:r w:rsidR="00ED3838">
        <w:rPr>
          <w:sz w:val="24"/>
        </w:rPr>
        <w:t>.</w:t>
      </w:r>
    </w:p>
    <w:p w:rsidR="00A2680F" w:rsidRPr="00A2680F" w:rsidRDefault="00A2680F" w:rsidP="00A2680F">
      <w:pPr>
        <w:suppressAutoHyphens/>
        <w:spacing w:before="120" w:after="120" w:line="240" w:lineRule="auto"/>
        <w:rPr>
          <w:sz w:val="24"/>
        </w:rPr>
      </w:pPr>
      <w:r w:rsidRPr="00A2680F">
        <w:rPr>
          <w:sz w:val="24"/>
        </w:rPr>
        <w:t>Таким</w:t>
      </w:r>
      <w:r w:rsidR="00ED3838">
        <w:rPr>
          <w:sz w:val="24"/>
        </w:rPr>
        <w:t xml:space="preserve"> </w:t>
      </w:r>
      <w:r w:rsidRPr="00A2680F">
        <w:rPr>
          <w:sz w:val="24"/>
        </w:rPr>
        <w:t>образом,</w:t>
      </w:r>
      <w:r w:rsidR="00ED3838">
        <w:rPr>
          <w:sz w:val="24"/>
        </w:rPr>
        <w:t xml:space="preserve"> </w:t>
      </w:r>
      <w:r w:rsidRPr="00A2680F">
        <w:rPr>
          <w:sz w:val="24"/>
        </w:rPr>
        <w:t>можно</w:t>
      </w:r>
      <w:r w:rsidR="00ED3838">
        <w:rPr>
          <w:sz w:val="24"/>
        </w:rPr>
        <w:t xml:space="preserve"> </w:t>
      </w:r>
      <w:r w:rsidRPr="00A2680F">
        <w:rPr>
          <w:sz w:val="24"/>
        </w:rPr>
        <w:t>предположить,</w:t>
      </w:r>
      <w:r w:rsidR="00ED3838">
        <w:rPr>
          <w:sz w:val="24"/>
        </w:rPr>
        <w:t xml:space="preserve"> </w:t>
      </w:r>
      <w:r w:rsidRPr="00A2680F">
        <w:rPr>
          <w:sz w:val="24"/>
        </w:rPr>
        <w:t>что</w:t>
      </w:r>
      <w:r w:rsidR="00ED3838">
        <w:rPr>
          <w:sz w:val="24"/>
        </w:rPr>
        <w:t xml:space="preserve"> </w:t>
      </w:r>
      <w:r w:rsidRPr="00A2680F">
        <w:rPr>
          <w:sz w:val="24"/>
        </w:rPr>
        <w:t>МФК</w:t>
      </w:r>
      <w:r w:rsidR="00ED3838">
        <w:rPr>
          <w:sz w:val="24"/>
        </w:rPr>
        <w:t xml:space="preserve"> </w:t>
      </w:r>
      <w:r w:rsidRPr="00A2680F">
        <w:rPr>
          <w:sz w:val="24"/>
        </w:rPr>
        <w:t>следует</w:t>
      </w:r>
      <w:r w:rsidR="00ED3838">
        <w:rPr>
          <w:sz w:val="24"/>
        </w:rPr>
        <w:t xml:space="preserve"> </w:t>
      </w:r>
      <w:r w:rsidRPr="00A2680F">
        <w:rPr>
          <w:sz w:val="24"/>
        </w:rPr>
        <w:t>общемировой</w:t>
      </w:r>
      <w:r w:rsidR="00ED3838">
        <w:rPr>
          <w:sz w:val="24"/>
        </w:rPr>
        <w:t xml:space="preserve"> </w:t>
      </w:r>
      <w:r w:rsidRPr="00A2680F">
        <w:rPr>
          <w:sz w:val="24"/>
        </w:rPr>
        <w:t>тенденции</w:t>
      </w:r>
      <w:r w:rsidR="00ED3838">
        <w:rPr>
          <w:sz w:val="24"/>
        </w:rPr>
        <w:t xml:space="preserve"> </w:t>
      </w:r>
      <w:r w:rsidRPr="00A2680F">
        <w:rPr>
          <w:sz w:val="24"/>
        </w:rPr>
        <w:t>рассмотрения</w:t>
      </w:r>
      <w:r w:rsidR="00ED3838">
        <w:rPr>
          <w:sz w:val="24"/>
        </w:rPr>
        <w:t xml:space="preserve"> </w:t>
      </w:r>
      <w:r w:rsidRPr="00A2680F">
        <w:rPr>
          <w:sz w:val="24"/>
        </w:rPr>
        <w:t>экологических</w:t>
      </w:r>
      <w:r w:rsidR="00ED3838">
        <w:rPr>
          <w:sz w:val="24"/>
        </w:rPr>
        <w:t xml:space="preserve"> </w:t>
      </w:r>
      <w:r w:rsidRPr="00A2680F">
        <w:rPr>
          <w:sz w:val="24"/>
        </w:rPr>
        <w:t>вопросов</w:t>
      </w:r>
      <w:r w:rsidR="00ED3838">
        <w:rPr>
          <w:sz w:val="24"/>
        </w:rPr>
        <w:t xml:space="preserve"> </w:t>
      </w:r>
      <w:r w:rsidRPr="00A2680F">
        <w:rPr>
          <w:sz w:val="24"/>
        </w:rPr>
        <w:t>в</w:t>
      </w:r>
      <w:r w:rsidR="00ED3838">
        <w:rPr>
          <w:sz w:val="24"/>
        </w:rPr>
        <w:t xml:space="preserve"> </w:t>
      </w:r>
      <w:r w:rsidRPr="00A2680F">
        <w:rPr>
          <w:sz w:val="24"/>
        </w:rPr>
        <w:t>комплексе</w:t>
      </w:r>
      <w:r w:rsidR="00ED3838">
        <w:rPr>
          <w:sz w:val="24"/>
        </w:rPr>
        <w:t xml:space="preserve"> </w:t>
      </w:r>
      <w:r w:rsidRPr="00A2680F">
        <w:rPr>
          <w:sz w:val="24"/>
        </w:rPr>
        <w:t>с</w:t>
      </w:r>
      <w:r w:rsidR="00ED3838">
        <w:rPr>
          <w:sz w:val="24"/>
        </w:rPr>
        <w:t xml:space="preserve"> </w:t>
      </w:r>
      <w:r w:rsidRPr="00A2680F">
        <w:rPr>
          <w:sz w:val="24"/>
        </w:rPr>
        <w:t>социальными</w:t>
      </w:r>
      <w:r w:rsidR="00ED3838">
        <w:rPr>
          <w:sz w:val="24"/>
        </w:rPr>
        <w:t xml:space="preserve"> </w:t>
      </w:r>
      <w:r w:rsidRPr="00A2680F">
        <w:rPr>
          <w:sz w:val="24"/>
        </w:rPr>
        <w:t>и</w:t>
      </w:r>
      <w:r w:rsidR="00ED3838">
        <w:rPr>
          <w:sz w:val="24"/>
        </w:rPr>
        <w:t xml:space="preserve"> </w:t>
      </w:r>
      <w:r w:rsidRPr="00A2680F">
        <w:rPr>
          <w:sz w:val="24"/>
        </w:rPr>
        <w:t>экономическими.</w:t>
      </w:r>
    </w:p>
    <w:p w:rsidR="00A2680F" w:rsidRPr="00A2680F" w:rsidRDefault="00A2680F" w:rsidP="00A2680F">
      <w:pPr>
        <w:suppressAutoHyphens/>
        <w:spacing w:before="120" w:after="120" w:line="240" w:lineRule="auto"/>
        <w:rPr>
          <w:sz w:val="24"/>
        </w:rPr>
      </w:pPr>
      <w:r w:rsidRPr="00A2680F">
        <w:rPr>
          <w:sz w:val="24"/>
        </w:rPr>
        <w:t>Четкое</w:t>
      </w:r>
      <w:r w:rsidR="00ED3838">
        <w:rPr>
          <w:sz w:val="24"/>
        </w:rPr>
        <w:t xml:space="preserve"> </w:t>
      </w:r>
      <w:r w:rsidRPr="00A2680F">
        <w:rPr>
          <w:sz w:val="24"/>
        </w:rPr>
        <w:t>и</w:t>
      </w:r>
      <w:r w:rsidR="00ED3838">
        <w:rPr>
          <w:sz w:val="24"/>
        </w:rPr>
        <w:t xml:space="preserve"> </w:t>
      </w:r>
      <w:r w:rsidRPr="00A2680F">
        <w:rPr>
          <w:sz w:val="24"/>
        </w:rPr>
        <w:t>эффективное</w:t>
      </w:r>
      <w:r w:rsidR="00ED3838">
        <w:rPr>
          <w:sz w:val="24"/>
        </w:rPr>
        <w:t xml:space="preserve"> </w:t>
      </w:r>
      <w:r w:rsidRPr="00A2680F">
        <w:rPr>
          <w:sz w:val="24"/>
        </w:rPr>
        <w:t>законодательство</w:t>
      </w:r>
      <w:r w:rsidR="00ED3838">
        <w:rPr>
          <w:sz w:val="24"/>
        </w:rPr>
        <w:t xml:space="preserve"> </w:t>
      </w:r>
      <w:r w:rsidRPr="00A2680F">
        <w:rPr>
          <w:sz w:val="24"/>
        </w:rPr>
        <w:t>необходимо</w:t>
      </w:r>
      <w:r w:rsidR="00ED3838">
        <w:rPr>
          <w:sz w:val="24"/>
        </w:rPr>
        <w:t xml:space="preserve"> </w:t>
      </w:r>
      <w:r w:rsidRPr="00A2680F">
        <w:rPr>
          <w:sz w:val="24"/>
        </w:rPr>
        <w:t>для</w:t>
      </w:r>
      <w:r w:rsidR="00ED3838">
        <w:rPr>
          <w:sz w:val="24"/>
        </w:rPr>
        <w:t xml:space="preserve"> </w:t>
      </w:r>
      <w:r w:rsidRPr="00A2680F">
        <w:rPr>
          <w:sz w:val="24"/>
        </w:rPr>
        <w:t>внедрения</w:t>
      </w:r>
      <w:r w:rsidR="00ED3838">
        <w:rPr>
          <w:sz w:val="24"/>
        </w:rPr>
        <w:t xml:space="preserve"> </w:t>
      </w:r>
      <w:r w:rsidRPr="00A2680F">
        <w:rPr>
          <w:sz w:val="24"/>
        </w:rPr>
        <w:t>устойчивого</w:t>
      </w:r>
      <w:r w:rsidR="00ED3838">
        <w:rPr>
          <w:sz w:val="24"/>
        </w:rPr>
        <w:t xml:space="preserve"> </w:t>
      </w:r>
      <w:r w:rsidRPr="00A2680F">
        <w:rPr>
          <w:sz w:val="24"/>
        </w:rPr>
        <w:t>развития</w:t>
      </w:r>
      <w:r w:rsidR="00ED3838">
        <w:rPr>
          <w:sz w:val="24"/>
        </w:rPr>
        <w:t xml:space="preserve"> </w:t>
      </w:r>
      <w:r w:rsidRPr="00A2680F">
        <w:rPr>
          <w:sz w:val="24"/>
        </w:rPr>
        <w:t>на</w:t>
      </w:r>
      <w:r w:rsidR="00ED3838">
        <w:rPr>
          <w:sz w:val="24"/>
        </w:rPr>
        <w:t xml:space="preserve"> </w:t>
      </w:r>
      <w:r w:rsidRPr="00A2680F">
        <w:rPr>
          <w:sz w:val="24"/>
        </w:rPr>
        <w:t>практике.</w:t>
      </w:r>
      <w:r w:rsidR="00ED3838">
        <w:rPr>
          <w:sz w:val="24"/>
        </w:rPr>
        <w:t xml:space="preserve"> </w:t>
      </w:r>
      <w:r w:rsidRPr="00A2680F">
        <w:rPr>
          <w:sz w:val="24"/>
        </w:rPr>
        <w:t>Например,</w:t>
      </w:r>
      <w:r w:rsidR="00ED3838">
        <w:rPr>
          <w:sz w:val="24"/>
        </w:rPr>
        <w:t xml:space="preserve"> </w:t>
      </w:r>
      <w:r w:rsidRPr="00A2680F">
        <w:rPr>
          <w:sz w:val="24"/>
        </w:rPr>
        <w:t>в</w:t>
      </w:r>
      <w:r w:rsidR="00ED3838">
        <w:rPr>
          <w:sz w:val="24"/>
        </w:rPr>
        <w:t xml:space="preserve"> </w:t>
      </w:r>
      <w:r w:rsidRPr="00A2680F">
        <w:rPr>
          <w:sz w:val="24"/>
        </w:rPr>
        <w:t>Италии</w:t>
      </w:r>
      <w:r w:rsidR="00ED3838">
        <w:rPr>
          <w:sz w:val="24"/>
        </w:rPr>
        <w:t xml:space="preserve"> </w:t>
      </w:r>
      <w:r w:rsidRPr="00A2680F">
        <w:rPr>
          <w:sz w:val="24"/>
        </w:rPr>
        <w:t>на</w:t>
      </w:r>
      <w:r w:rsidR="00ED3838">
        <w:rPr>
          <w:sz w:val="24"/>
        </w:rPr>
        <w:t xml:space="preserve"> </w:t>
      </w:r>
      <w:r w:rsidRPr="00A2680F">
        <w:rPr>
          <w:sz w:val="24"/>
        </w:rPr>
        <w:t>региональном</w:t>
      </w:r>
      <w:r w:rsidR="00ED3838">
        <w:rPr>
          <w:sz w:val="24"/>
        </w:rPr>
        <w:t xml:space="preserve"> </w:t>
      </w:r>
      <w:r w:rsidRPr="00A2680F">
        <w:rPr>
          <w:sz w:val="24"/>
        </w:rPr>
        <w:t>уровне</w:t>
      </w:r>
      <w:r w:rsidR="00ED3838">
        <w:rPr>
          <w:sz w:val="24"/>
        </w:rPr>
        <w:t xml:space="preserve"> </w:t>
      </w:r>
      <w:r w:rsidRPr="00A2680F">
        <w:rPr>
          <w:sz w:val="24"/>
        </w:rPr>
        <w:t>используется</w:t>
      </w:r>
      <w:r w:rsidR="00ED3838">
        <w:rPr>
          <w:sz w:val="24"/>
        </w:rPr>
        <w:t xml:space="preserve"> </w:t>
      </w:r>
      <w:r w:rsidRPr="00A2680F">
        <w:rPr>
          <w:sz w:val="24"/>
        </w:rPr>
        <w:t>СЭО</w:t>
      </w:r>
      <w:r w:rsidR="00ED3838">
        <w:rPr>
          <w:sz w:val="24"/>
        </w:rPr>
        <w:t xml:space="preserve"> </w:t>
      </w:r>
      <w:r w:rsidRPr="00A2680F">
        <w:rPr>
          <w:sz w:val="24"/>
        </w:rPr>
        <w:t>с</w:t>
      </w:r>
      <w:r w:rsidR="00ED3838">
        <w:rPr>
          <w:sz w:val="24"/>
        </w:rPr>
        <w:t xml:space="preserve"> </w:t>
      </w:r>
      <w:r w:rsidRPr="00A2680F">
        <w:rPr>
          <w:sz w:val="24"/>
        </w:rPr>
        <w:t>применяем</w:t>
      </w:r>
      <w:r w:rsidR="00ED3838">
        <w:rPr>
          <w:sz w:val="24"/>
        </w:rPr>
        <w:t xml:space="preserve"> </w:t>
      </w:r>
      <w:r w:rsidRPr="00A2680F">
        <w:rPr>
          <w:sz w:val="24"/>
        </w:rPr>
        <w:t>общеевропейской</w:t>
      </w:r>
      <w:r w:rsidR="00ED3838">
        <w:rPr>
          <w:sz w:val="24"/>
        </w:rPr>
        <w:t xml:space="preserve"> </w:t>
      </w:r>
      <w:r w:rsidRPr="00A2680F">
        <w:rPr>
          <w:sz w:val="24"/>
        </w:rPr>
        <w:t>процедуры</w:t>
      </w:r>
      <w:r w:rsidR="00ED3838">
        <w:rPr>
          <w:sz w:val="24"/>
        </w:rPr>
        <w:t xml:space="preserve"> </w:t>
      </w:r>
      <w:r w:rsidRPr="00A2680F">
        <w:rPr>
          <w:sz w:val="24"/>
        </w:rPr>
        <w:t>политик,</w:t>
      </w:r>
      <w:r w:rsidR="00ED3838">
        <w:rPr>
          <w:sz w:val="24"/>
        </w:rPr>
        <w:t xml:space="preserve"> </w:t>
      </w:r>
      <w:r w:rsidRPr="00A2680F">
        <w:rPr>
          <w:sz w:val="24"/>
        </w:rPr>
        <w:t>планов</w:t>
      </w:r>
      <w:r w:rsidR="00ED3838">
        <w:rPr>
          <w:sz w:val="24"/>
        </w:rPr>
        <w:t xml:space="preserve"> </w:t>
      </w:r>
      <w:r w:rsidRPr="00A2680F">
        <w:rPr>
          <w:sz w:val="24"/>
        </w:rPr>
        <w:t>и</w:t>
      </w:r>
      <w:r w:rsidR="00ED3838">
        <w:rPr>
          <w:sz w:val="24"/>
        </w:rPr>
        <w:t xml:space="preserve"> </w:t>
      </w:r>
      <w:r w:rsidRPr="00A2680F">
        <w:rPr>
          <w:sz w:val="24"/>
        </w:rPr>
        <w:t>программ</w:t>
      </w:r>
      <w:r w:rsidR="00ED3838">
        <w:rPr>
          <w:sz w:val="24"/>
        </w:rPr>
        <w:t xml:space="preserve"> </w:t>
      </w:r>
      <w:r w:rsidRPr="00A2680F">
        <w:rPr>
          <w:sz w:val="24"/>
        </w:rPr>
        <w:t>(ППП).</w:t>
      </w:r>
      <w:r w:rsidR="00ED3838">
        <w:rPr>
          <w:sz w:val="24"/>
        </w:rPr>
        <w:t xml:space="preserve"> </w:t>
      </w:r>
      <w:r w:rsidRPr="00A2680F">
        <w:rPr>
          <w:sz w:val="24"/>
        </w:rPr>
        <w:t>В</w:t>
      </w:r>
      <w:r w:rsidR="00ED3838">
        <w:rPr>
          <w:sz w:val="24"/>
        </w:rPr>
        <w:t xml:space="preserve"> </w:t>
      </w:r>
      <w:r w:rsidRPr="00A2680F">
        <w:rPr>
          <w:sz w:val="24"/>
        </w:rPr>
        <w:t>законодательстве</w:t>
      </w:r>
      <w:r w:rsidR="00ED3838">
        <w:rPr>
          <w:sz w:val="24"/>
        </w:rPr>
        <w:t xml:space="preserve"> </w:t>
      </w:r>
      <w:r w:rsidRPr="00A2680F">
        <w:rPr>
          <w:sz w:val="24"/>
        </w:rPr>
        <w:t>регионов</w:t>
      </w:r>
      <w:r w:rsidR="00ED3838">
        <w:rPr>
          <w:sz w:val="24"/>
        </w:rPr>
        <w:t xml:space="preserve"> </w:t>
      </w:r>
      <w:r w:rsidRPr="00A2680F">
        <w:rPr>
          <w:sz w:val="24"/>
        </w:rPr>
        <w:t>Италии</w:t>
      </w:r>
      <w:r w:rsidR="00ED3838">
        <w:rPr>
          <w:sz w:val="24"/>
        </w:rPr>
        <w:t xml:space="preserve"> </w:t>
      </w:r>
      <w:r w:rsidRPr="00A2680F">
        <w:rPr>
          <w:sz w:val="24"/>
        </w:rPr>
        <w:t>можно</w:t>
      </w:r>
      <w:r w:rsidR="00ED3838">
        <w:rPr>
          <w:sz w:val="24"/>
        </w:rPr>
        <w:t xml:space="preserve"> </w:t>
      </w:r>
      <w:r w:rsidRPr="00A2680F">
        <w:rPr>
          <w:sz w:val="24"/>
        </w:rPr>
        <w:t>найти</w:t>
      </w:r>
      <w:r w:rsidR="00ED3838">
        <w:rPr>
          <w:sz w:val="24"/>
        </w:rPr>
        <w:t xml:space="preserve"> </w:t>
      </w:r>
      <w:r w:rsidRPr="00A2680F">
        <w:rPr>
          <w:sz w:val="24"/>
        </w:rPr>
        <w:t>законы,</w:t>
      </w:r>
      <w:r w:rsidR="00ED3838">
        <w:rPr>
          <w:sz w:val="24"/>
        </w:rPr>
        <w:t xml:space="preserve"> </w:t>
      </w:r>
      <w:r w:rsidRPr="00A2680F">
        <w:rPr>
          <w:sz w:val="24"/>
        </w:rPr>
        <w:t>направленные</w:t>
      </w:r>
      <w:r w:rsidR="00ED3838">
        <w:rPr>
          <w:sz w:val="24"/>
        </w:rPr>
        <w:t xml:space="preserve"> </w:t>
      </w:r>
      <w:r w:rsidRPr="00A2680F">
        <w:rPr>
          <w:sz w:val="24"/>
        </w:rPr>
        <w:t>на</w:t>
      </w:r>
      <w:r w:rsidR="00ED3838">
        <w:rPr>
          <w:sz w:val="24"/>
        </w:rPr>
        <w:t xml:space="preserve"> </w:t>
      </w:r>
      <w:r w:rsidRPr="00A2680F">
        <w:rPr>
          <w:sz w:val="24"/>
        </w:rPr>
        <w:t>внедрение</w:t>
      </w:r>
      <w:r w:rsidR="00ED3838">
        <w:rPr>
          <w:sz w:val="24"/>
        </w:rPr>
        <w:t xml:space="preserve"> </w:t>
      </w:r>
      <w:r w:rsidRPr="00A2680F">
        <w:rPr>
          <w:sz w:val="24"/>
        </w:rPr>
        <w:t>СЭО</w:t>
      </w:r>
      <w:r w:rsidR="00ED3838">
        <w:rPr>
          <w:sz w:val="24"/>
        </w:rPr>
        <w:t xml:space="preserve"> </w:t>
      </w:r>
      <w:r w:rsidRPr="00A2680F">
        <w:rPr>
          <w:sz w:val="24"/>
        </w:rPr>
        <w:t>на</w:t>
      </w:r>
      <w:r w:rsidR="00ED3838">
        <w:rPr>
          <w:sz w:val="24"/>
        </w:rPr>
        <w:t xml:space="preserve"> </w:t>
      </w:r>
      <w:r w:rsidRPr="00A2680F">
        <w:rPr>
          <w:sz w:val="24"/>
        </w:rPr>
        <w:t>практике,</w:t>
      </w:r>
      <w:r w:rsidR="00ED3838">
        <w:rPr>
          <w:sz w:val="24"/>
        </w:rPr>
        <w:t xml:space="preserve"> </w:t>
      </w:r>
      <w:r w:rsidRPr="00A2680F">
        <w:rPr>
          <w:sz w:val="24"/>
        </w:rPr>
        <w:t>нацеленные</w:t>
      </w:r>
      <w:r w:rsidR="00ED3838">
        <w:rPr>
          <w:sz w:val="24"/>
        </w:rPr>
        <w:t xml:space="preserve"> </w:t>
      </w:r>
      <w:r w:rsidRPr="00A2680F">
        <w:rPr>
          <w:sz w:val="24"/>
        </w:rPr>
        <w:t>в</w:t>
      </w:r>
      <w:r w:rsidR="00ED3838">
        <w:rPr>
          <w:sz w:val="24"/>
        </w:rPr>
        <w:t xml:space="preserve"> </w:t>
      </w:r>
      <w:r w:rsidRPr="00A2680F">
        <w:rPr>
          <w:sz w:val="24"/>
        </w:rPr>
        <w:t>зависимости</w:t>
      </w:r>
      <w:r w:rsidR="00ED3838">
        <w:rPr>
          <w:sz w:val="24"/>
        </w:rPr>
        <w:t xml:space="preserve"> </w:t>
      </w:r>
      <w:r w:rsidRPr="00A2680F">
        <w:rPr>
          <w:sz w:val="24"/>
        </w:rPr>
        <w:t>о</w:t>
      </w:r>
      <w:r w:rsidR="00ED3838">
        <w:rPr>
          <w:sz w:val="24"/>
        </w:rPr>
        <w:t>т способа подачи информации на:</w:t>
      </w:r>
    </w:p>
    <w:p w:rsidR="00ED3838" w:rsidRDefault="00A2680F" w:rsidP="00ED3838">
      <w:pPr>
        <w:suppressAutoHyphens/>
        <w:spacing w:before="120" w:after="120" w:line="240" w:lineRule="auto"/>
        <w:ind w:left="1417" w:hanging="709"/>
        <w:rPr>
          <w:sz w:val="24"/>
        </w:rPr>
      </w:pPr>
      <w:r w:rsidRPr="00A2680F">
        <w:rPr>
          <w:sz w:val="24"/>
        </w:rPr>
        <w:t>1.</w:t>
      </w:r>
      <w:r w:rsidR="00ED3838">
        <w:rPr>
          <w:sz w:val="24"/>
        </w:rPr>
        <w:tab/>
      </w:r>
      <w:r w:rsidRPr="00A2680F">
        <w:rPr>
          <w:sz w:val="24"/>
        </w:rPr>
        <w:t>законодательство</w:t>
      </w:r>
      <w:r w:rsidR="00ED3838">
        <w:rPr>
          <w:sz w:val="24"/>
        </w:rPr>
        <w:t xml:space="preserve"> </w:t>
      </w:r>
      <w:r w:rsidRPr="00A2680F">
        <w:rPr>
          <w:sz w:val="24"/>
        </w:rPr>
        <w:t>и</w:t>
      </w:r>
      <w:r w:rsidR="00ED3838">
        <w:rPr>
          <w:sz w:val="24"/>
        </w:rPr>
        <w:t xml:space="preserve"> </w:t>
      </w:r>
      <w:r w:rsidRPr="00A2680F">
        <w:rPr>
          <w:sz w:val="24"/>
        </w:rPr>
        <w:t>руководство;</w:t>
      </w:r>
    </w:p>
    <w:p w:rsidR="00ED3838" w:rsidRDefault="00A2680F" w:rsidP="00ED3838">
      <w:pPr>
        <w:suppressAutoHyphens/>
        <w:spacing w:before="120" w:after="120" w:line="240" w:lineRule="auto"/>
        <w:ind w:left="1417" w:hanging="709"/>
        <w:rPr>
          <w:sz w:val="24"/>
        </w:rPr>
      </w:pPr>
      <w:r w:rsidRPr="00A2680F">
        <w:rPr>
          <w:sz w:val="24"/>
        </w:rPr>
        <w:t>2.</w:t>
      </w:r>
      <w:r w:rsidR="00ED3838">
        <w:rPr>
          <w:sz w:val="24"/>
        </w:rPr>
        <w:tab/>
      </w:r>
      <w:r w:rsidRPr="00A2680F">
        <w:rPr>
          <w:sz w:val="24"/>
        </w:rPr>
        <w:t>взаимосвязь</w:t>
      </w:r>
      <w:r w:rsidR="00ED3838">
        <w:rPr>
          <w:sz w:val="24"/>
        </w:rPr>
        <w:t xml:space="preserve"> </w:t>
      </w:r>
      <w:r w:rsidRPr="00A2680F">
        <w:rPr>
          <w:sz w:val="24"/>
        </w:rPr>
        <w:t>между</w:t>
      </w:r>
      <w:r w:rsidR="00ED3838">
        <w:rPr>
          <w:sz w:val="24"/>
        </w:rPr>
        <w:t xml:space="preserve"> </w:t>
      </w:r>
      <w:r w:rsidRPr="00A2680F">
        <w:rPr>
          <w:sz w:val="24"/>
        </w:rPr>
        <w:t>СЭО</w:t>
      </w:r>
      <w:r w:rsidR="00ED3838">
        <w:rPr>
          <w:sz w:val="24"/>
        </w:rPr>
        <w:t xml:space="preserve"> </w:t>
      </w:r>
      <w:r w:rsidRPr="00A2680F">
        <w:rPr>
          <w:sz w:val="24"/>
        </w:rPr>
        <w:t>и</w:t>
      </w:r>
      <w:r w:rsidR="00ED3838">
        <w:rPr>
          <w:sz w:val="24"/>
        </w:rPr>
        <w:t xml:space="preserve"> </w:t>
      </w:r>
      <w:r w:rsidRPr="00A2680F">
        <w:rPr>
          <w:sz w:val="24"/>
        </w:rPr>
        <w:t>ППП;</w:t>
      </w:r>
    </w:p>
    <w:p w:rsidR="00ED3838" w:rsidRDefault="00ED3838" w:rsidP="00ED3838">
      <w:pPr>
        <w:suppressAutoHyphens/>
        <w:spacing w:before="120" w:after="120" w:line="240" w:lineRule="auto"/>
        <w:ind w:left="1417" w:hanging="709"/>
        <w:rPr>
          <w:sz w:val="24"/>
        </w:rPr>
      </w:pPr>
      <w:r>
        <w:rPr>
          <w:sz w:val="24"/>
        </w:rPr>
        <w:t>3.</w:t>
      </w:r>
      <w:r>
        <w:rPr>
          <w:sz w:val="24"/>
        </w:rPr>
        <w:tab/>
      </w:r>
      <w:r w:rsidR="00A2680F" w:rsidRPr="00A2680F">
        <w:rPr>
          <w:sz w:val="24"/>
        </w:rPr>
        <w:t>цели</w:t>
      </w:r>
      <w:r>
        <w:rPr>
          <w:sz w:val="24"/>
        </w:rPr>
        <w:t xml:space="preserve"> </w:t>
      </w:r>
      <w:r w:rsidR="00A2680F" w:rsidRPr="00A2680F">
        <w:rPr>
          <w:sz w:val="24"/>
        </w:rPr>
        <w:t>устойчивости;</w:t>
      </w:r>
    </w:p>
    <w:p w:rsidR="00ED3838" w:rsidRDefault="00A2680F" w:rsidP="00ED3838">
      <w:pPr>
        <w:suppressAutoHyphens/>
        <w:spacing w:before="120" w:after="120" w:line="240" w:lineRule="auto"/>
        <w:ind w:left="1417" w:hanging="709"/>
        <w:rPr>
          <w:sz w:val="24"/>
        </w:rPr>
      </w:pPr>
      <w:r w:rsidRPr="00A2680F">
        <w:rPr>
          <w:sz w:val="24"/>
        </w:rPr>
        <w:t>4.</w:t>
      </w:r>
      <w:r w:rsidR="00ED3838">
        <w:rPr>
          <w:sz w:val="24"/>
        </w:rPr>
        <w:tab/>
      </w:r>
      <w:r w:rsidRPr="00A2680F">
        <w:rPr>
          <w:sz w:val="24"/>
        </w:rPr>
        <w:t>техническую</w:t>
      </w:r>
      <w:r w:rsidR="00ED3838">
        <w:rPr>
          <w:sz w:val="24"/>
        </w:rPr>
        <w:t xml:space="preserve"> </w:t>
      </w:r>
      <w:r w:rsidRPr="00A2680F">
        <w:rPr>
          <w:sz w:val="24"/>
        </w:rPr>
        <w:t>организацию;</w:t>
      </w:r>
    </w:p>
    <w:p w:rsidR="00ED3838" w:rsidRDefault="00A2680F" w:rsidP="00ED3838">
      <w:pPr>
        <w:suppressAutoHyphens/>
        <w:spacing w:before="120" w:after="120" w:line="240" w:lineRule="auto"/>
        <w:ind w:left="1417" w:hanging="709"/>
        <w:rPr>
          <w:sz w:val="24"/>
        </w:rPr>
      </w:pPr>
      <w:r w:rsidRPr="00A2680F">
        <w:rPr>
          <w:sz w:val="24"/>
        </w:rPr>
        <w:t>5.</w:t>
      </w:r>
      <w:r w:rsidR="00ED3838">
        <w:rPr>
          <w:sz w:val="24"/>
        </w:rPr>
        <w:tab/>
      </w:r>
      <w:r w:rsidRPr="00A2680F">
        <w:rPr>
          <w:sz w:val="24"/>
        </w:rPr>
        <w:t>участвующие</w:t>
      </w:r>
      <w:r w:rsidR="00ED3838">
        <w:rPr>
          <w:sz w:val="24"/>
        </w:rPr>
        <w:t xml:space="preserve"> </w:t>
      </w:r>
      <w:r w:rsidRPr="00A2680F">
        <w:rPr>
          <w:sz w:val="24"/>
        </w:rPr>
        <w:t>организации;</w:t>
      </w:r>
    </w:p>
    <w:p w:rsidR="00A2680F" w:rsidRPr="00A2680F" w:rsidRDefault="00A2680F" w:rsidP="00ED3838">
      <w:pPr>
        <w:suppressAutoHyphens/>
        <w:spacing w:before="120" w:after="120" w:line="240" w:lineRule="auto"/>
        <w:ind w:left="1417" w:hanging="709"/>
        <w:rPr>
          <w:sz w:val="24"/>
        </w:rPr>
      </w:pPr>
      <w:r w:rsidRPr="00A2680F">
        <w:rPr>
          <w:sz w:val="24"/>
        </w:rPr>
        <w:t>6.</w:t>
      </w:r>
      <w:r w:rsidR="00ED3838">
        <w:rPr>
          <w:sz w:val="24"/>
        </w:rPr>
        <w:tab/>
      </w:r>
      <w:r w:rsidRPr="00A2680F">
        <w:rPr>
          <w:sz w:val="24"/>
        </w:rPr>
        <w:t>мониторинг</w:t>
      </w:r>
      <w:r w:rsidR="00ED3838">
        <w:rPr>
          <w:sz w:val="24"/>
        </w:rPr>
        <w:t xml:space="preserve"> </w:t>
      </w:r>
      <w:r w:rsidRPr="00A2680F">
        <w:rPr>
          <w:sz w:val="24"/>
        </w:rPr>
        <w:t>[7].</w:t>
      </w:r>
    </w:p>
    <w:p w:rsidR="00ED3838" w:rsidRDefault="00A2680F" w:rsidP="00A2680F">
      <w:pPr>
        <w:suppressAutoHyphens/>
        <w:spacing w:before="120" w:after="120" w:line="240" w:lineRule="auto"/>
        <w:rPr>
          <w:sz w:val="24"/>
        </w:rPr>
      </w:pPr>
      <w:r w:rsidRPr="00A2680F">
        <w:rPr>
          <w:sz w:val="24"/>
        </w:rPr>
        <w:t>К</w:t>
      </w:r>
      <w:r w:rsidR="00ED3838">
        <w:rPr>
          <w:sz w:val="24"/>
        </w:rPr>
        <w:t xml:space="preserve"> </w:t>
      </w:r>
      <w:r w:rsidRPr="00A2680F">
        <w:rPr>
          <w:sz w:val="24"/>
        </w:rPr>
        <w:t>ключевым</w:t>
      </w:r>
      <w:r w:rsidR="00ED3838">
        <w:rPr>
          <w:sz w:val="24"/>
        </w:rPr>
        <w:t xml:space="preserve"> </w:t>
      </w:r>
      <w:r w:rsidRPr="00A2680F">
        <w:rPr>
          <w:sz w:val="24"/>
        </w:rPr>
        <w:t>глобальным</w:t>
      </w:r>
      <w:r w:rsidR="00ED3838">
        <w:rPr>
          <w:sz w:val="24"/>
        </w:rPr>
        <w:t xml:space="preserve"> </w:t>
      </w:r>
      <w:r w:rsidRPr="00A2680F">
        <w:rPr>
          <w:sz w:val="24"/>
        </w:rPr>
        <w:t>мегатрендам</w:t>
      </w:r>
      <w:r w:rsidR="00ED3838">
        <w:rPr>
          <w:sz w:val="24"/>
        </w:rPr>
        <w:t xml:space="preserve"> </w:t>
      </w:r>
      <w:r w:rsidRPr="00A2680F">
        <w:rPr>
          <w:sz w:val="24"/>
        </w:rPr>
        <w:t>можно</w:t>
      </w:r>
      <w:r w:rsidR="00ED3838">
        <w:rPr>
          <w:sz w:val="24"/>
        </w:rPr>
        <w:t xml:space="preserve"> </w:t>
      </w:r>
      <w:r w:rsidRPr="00A2680F">
        <w:rPr>
          <w:sz w:val="24"/>
        </w:rPr>
        <w:t>отнести</w:t>
      </w:r>
      <w:r w:rsidR="00ED3838">
        <w:rPr>
          <w:sz w:val="24"/>
        </w:rPr>
        <w:t xml:space="preserve"> </w:t>
      </w:r>
      <w:r w:rsidRPr="00A2680F">
        <w:rPr>
          <w:sz w:val="24"/>
        </w:rPr>
        <w:t>шесть</w:t>
      </w:r>
      <w:r w:rsidR="00ED3838">
        <w:rPr>
          <w:sz w:val="24"/>
        </w:rPr>
        <w:t xml:space="preserve"> </w:t>
      </w:r>
      <w:r w:rsidRPr="00A2680F">
        <w:rPr>
          <w:sz w:val="24"/>
        </w:rPr>
        <w:t>категорий:</w:t>
      </w:r>
    </w:p>
    <w:p w:rsidR="00ED3838" w:rsidRPr="00ED3838" w:rsidRDefault="00A2680F" w:rsidP="00A2680F">
      <w:pPr>
        <w:suppressAutoHyphens/>
        <w:spacing w:before="120" w:after="120" w:line="240" w:lineRule="auto"/>
        <w:rPr>
          <w:sz w:val="24"/>
        </w:rPr>
      </w:pPr>
      <w:r w:rsidRPr="00A2680F">
        <w:rPr>
          <w:sz w:val="24"/>
          <w:lang w:val="en-US"/>
        </w:rPr>
        <w:t>i</w:t>
      </w:r>
      <w:r w:rsidRPr="00A2680F">
        <w:rPr>
          <w:sz w:val="24"/>
        </w:rPr>
        <w:t>)</w:t>
      </w:r>
      <w:r w:rsidR="00ED3838">
        <w:rPr>
          <w:sz w:val="24"/>
        </w:rPr>
        <w:tab/>
        <w:t>демографию;</w:t>
      </w:r>
    </w:p>
    <w:p w:rsidR="00ED3838" w:rsidRDefault="00A2680F" w:rsidP="00A2680F">
      <w:pPr>
        <w:suppressAutoHyphens/>
        <w:spacing w:before="120" w:after="120" w:line="240" w:lineRule="auto"/>
        <w:rPr>
          <w:sz w:val="24"/>
        </w:rPr>
      </w:pPr>
      <w:r w:rsidRPr="00A2680F">
        <w:rPr>
          <w:sz w:val="24"/>
          <w:lang w:val="en-US"/>
        </w:rPr>
        <w:t>ii</w:t>
      </w:r>
      <w:r w:rsidR="00ED3838">
        <w:rPr>
          <w:sz w:val="24"/>
        </w:rPr>
        <w:t>)</w:t>
      </w:r>
      <w:r w:rsidR="00ED3838">
        <w:rPr>
          <w:sz w:val="24"/>
        </w:rPr>
        <w:tab/>
        <w:t>урбанизацию;</w:t>
      </w:r>
    </w:p>
    <w:p w:rsidR="00ED3838" w:rsidRDefault="00A2680F" w:rsidP="00A2680F">
      <w:pPr>
        <w:suppressAutoHyphens/>
        <w:spacing w:before="120" w:after="120" w:line="240" w:lineRule="auto"/>
        <w:rPr>
          <w:sz w:val="24"/>
        </w:rPr>
      </w:pPr>
      <w:r w:rsidRPr="00A2680F">
        <w:rPr>
          <w:sz w:val="24"/>
          <w:lang w:val="en-US"/>
        </w:rPr>
        <w:t>iii</w:t>
      </w:r>
      <w:r w:rsidR="00ED3838">
        <w:rPr>
          <w:sz w:val="24"/>
        </w:rPr>
        <w:t>)</w:t>
      </w:r>
      <w:r w:rsidR="00ED3838">
        <w:rPr>
          <w:sz w:val="24"/>
        </w:rPr>
        <w:tab/>
        <w:t>технологические инновации;</w:t>
      </w:r>
    </w:p>
    <w:p w:rsidR="00ED3838" w:rsidRPr="00ED3838" w:rsidRDefault="00A2680F" w:rsidP="00A2680F">
      <w:pPr>
        <w:suppressAutoHyphens/>
        <w:spacing w:before="120" w:after="120" w:line="240" w:lineRule="auto"/>
        <w:rPr>
          <w:sz w:val="24"/>
        </w:rPr>
      </w:pPr>
      <w:r w:rsidRPr="00A2680F">
        <w:rPr>
          <w:sz w:val="24"/>
          <w:lang w:val="en-US"/>
        </w:rPr>
        <w:t>iv</w:t>
      </w:r>
      <w:r w:rsidR="00ED3838">
        <w:rPr>
          <w:sz w:val="24"/>
        </w:rPr>
        <w:t>)</w:t>
      </w:r>
      <w:r w:rsidR="00ED3838">
        <w:rPr>
          <w:sz w:val="24"/>
        </w:rPr>
        <w:tab/>
        <w:t>энергетический сдвиг</w:t>
      </w:r>
      <w:r w:rsidR="00ED3838" w:rsidRPr="00ED3838">
        <w:rPr>
          <w:sz w:val="24"/>
        </w:rPr>
        <w:t>;</w:t>
      </w:r>
    </w:p>
    <w:p w:rsidR="00ED3838" w:rsidRPr="00ED3838" w:rsidRDefault="00A2680F" w:rsidP="00A2680F">
      <w:pPr>
        <w:suppressAutoHyphens/>
        <w:spacing w:before="120" w:after="120" w:line="240" w:lineRule="auto"/>
        <w:rPr>
          <w:sz w:val="24"/>
        </w:rPr>
      </w:pPr>
      <w:r w:rsidRPr="00A2680F">
        <w:rPr>
          <w:sz w:val="24"/>
          <w:lang w:val="en-US"/>
        </w:rPr>
        <w:t>v</w:t>
      </w:r>
      <w:r w:rsidR="00ED3838">
        <w:rPr>
          <w:sz w:val="24"/>
        </w:rPr>
        <w:t>)</w:t>
      </w:r>
      <w:r w:rsidR="00ED3838">
        <w:rPr>
          <w:sz w:val="24"/>
        </w:rPr>
        <w:tab/>
        <w:t>недостаток ресурсов</w:t>
      </w:r>
      <w:r w:rsidR="00ED3838" w:rsidRPr="00ED3838">
        <w:rPr>
          <w:sz w:val="24"/>
        </w:rPr>
        <w:t>;</w:t>
      </w:r>
    </w:p>
    <w:p w:rsidR="00ED3838" w:rsidRDefault="00A2680F" w:rsidP="00A2680F">
      <w:pPr>
        <w:suppressAutoHyphens/>
        <w:spacing w:before="120" w:after="120" w:line="240" w:lineRule="auto"/>
        <w:rPr>
          <w:sz w:val="24"/>
        </w:rPr>
      </w:pPr>
      <w:r w:rsidRPr="00A2680F">
        <w:rPr>
          <w:sz w:val="24"/>
          <w:lang w:val="en-US"/>
        </w:rPr>
        <w:t>vi</w:t>
      </w:r>
      <w:r w:rsidRPr="00A2680F">
        <w:rPr>
          <w:sz w:val="24"/>
        </w:rPr>
        <w:t>)</w:t>
      </w:r>
      <w:r w:rsidR="00ED3838">
        <w:rPr>
          <w:sz w:val="24"/>
        </w:rPr>
        <w:tab/>
      </w:r>
      <w:r w:rsidRPr="00A2680F">
        <w:rPr>
          <w:sz w:val="24"/>
        </w:rPr>
        <w:t>изменение</w:t>
      </w:r>
      <w:r w:rsidR="00ED3838">
        <w:rPr>
          <w:sz w:val="24"/>
        </w:rPr>
        <w:t xml:space="preserve"> </w:t>
      </w:r>
      <w:r w:rsidRPr="00A2680F">
        <w:rPr>
          <w:sz w:val="24"/>
        </w:rPr>
        <w:t>климата.</w:t>
      </w:r>
    </w:p>
    <w:p w:rsidR="00ED3838" w:rsidRDefault="00A2680F" w:rsidP="00A2680F">
      <w:pPr>
        <w:suppressAutoHyphens/>
        <w:spacing w:before="120" w:after="120" w:line="240" w:lineRule="auto"/>
        <w:rPr>
          <w:sz w:val="24"/>
        </w:rPr>
      </w:pPr>
      <w:r w:rsidRPr="00A2680F">
        <w:rPr>
          <w:sz w:val="24"/>
        </w:rPr>
        <w:lastRenderedPageBreak/>
        <w:t>Данные</w:t>
      </w:r>
      <w:r w:rsidR="00ED3838">
        <w:rPr>
          <w:sz w:val="24"/>
        </w:rPr>
        <w:t xml:space="preserve"> </w:t>
      </w:r>
      <w:r w:rsidRPr="00A2680F">
        <w:rPr>
          <w:sz w:val="24"/>
        </w:rPr>
        <w:t>мегатренды</w:t>
      </w:r>
      <w:r w:rsidR="00ED3838">
        <w:rPr>
          <w:sz w:val="24"/>
        </w:rPr>
        <w:t xml:space="preserve"> </w:t>
      </w:r>
      <w:r w:rsidRPr="00A2680F">
        <w:rPr>
          <w:sz w:val="24"/>
        </w:rPr>
        <w:t>могут</w:t>
      </w:r>
      <w:r w:rsidR="00ED3838">
        <w:rPr>
          <w:sz w:val="24"/>
        </w:rPr>
        <w:t xml:space="preserve"> </w:t>
      </w:r>
      <w:r w:rsidRPr="00A2680F">
        <w:rPr>
          <w:sz w:val="24"/>
        </w:rPr>
        <w:t>быть</w:t>
      </w:r>
      <w:r w:rsidR="00ED3838">
        <w:rPr>
          <w:sz w:val="24"/>
        </w:rPr>
        <w:t xml:space="preserve"> </w:t>
      </w:r>
      <w:r w:rsidRPr="00A2680F">
        <w:rPr>
          <w:sz w:val="24"/>
        </w:rPr>
        <w:t>применены</w:t>
      </w:r>
      <w:r w:rsidR="00ED3838">
        <w:rPr>
          <w:sz w:val="24"/>
        </w:rPr>
        <w:t xml:space="preserve"> </w:t>
      </w:r>
      <w:r w:rsidRPr="00A2680F">
        <w:rPr>
          <w:sz w:val="24"/>
        </w:rPr>
        <w:t>для</w:t>
      </w:r>
      <w:r w:rsidR="00ED3838">
        <w:rPr>
          <w:sz w:val="24"/>
        </w:rPr>
        <w:t xml:space="preserve"> </w:t>
      </w:r>
      <w:r w:rsidRPr="00A2680F">
        <w:rPr>
          <w:sz w:val="24"/>
        </w:rPr>
        <w:t>экологической</w:t>
      </w:r>
      <w:r w:rsidR="00ED3838">
        <w:rPr>
          <w:sz w:val="24"/>
        </w:rPr>
        <w:t xml:space="preserve"> </w:t>
      </w:r>
      <w:r w:rsidRPr="00A2680F">
        <w:rPr>
          <w:sz w:val="24"/>
        </w:rPr>
        <w:t>оценки,</w:t>
      </w:r>
      <w:r w:rsidR="00ED3838">
        <w:rPr>
          <w:sz w:val="24"/>
        </w:rPr>
        <w:t xml:space="preserve"> </w:t>
      </w:r>
      <w:r w:rsidRPr="00A2680F">
        <w:rPr>
          <w:sz w:val="24"/>
        </w:rPr>
        <w:t>в</w:t>
      </w:r>
      <w:r w:rsidR="00ED3838">
        <w:rPr>
          <w:sz w:val="24"/>
        </w:rPr>
        <w:t xml:space="preserve"> </w:t>
      </w:r>
      <w:r w:rsidRPr="00A2680F">
        <w:rPr>
          <w:sz w:val="24"/>
        </w:rPr>
        <w:t>том</w:t>
      </w:r>
      <w:r w:rsidR="00ED3838">
        <w:rPr>
          <w:sz w:val="24"/>
        </w:rPr>
        <w:t xml:space="preserve"> </w:t>
      </w:r>
      <w:r w:rsidRPr="00A2680F">
        <w:rPr>
          <w:sz w:val="24"/>
        </w:rPr>
        <w:t>числе</w:t>
      </w:r>
      <w:r w:rsidR="00ED3838">
        <w:rPr>
          <w:sz w:val="24"/>
        </w:rPr>
        <w:t xml:space="preserve"> </w:t>
      </w:r>
      <w:r w:rsidRPr="00A2680F">
        <w:rPr>
          <w:sz w:val="24"/>
        </w:rPr>
        <w:t>для</w:t>
      </w:r>
      <w:r w:rsidR="00ED3838">
        <w:rPr>
          <w:sz w:val="24"/>
        </w:rPr>
        <w:t xml:space="preserve"> </w:t>
      </w:r>
      <w:r w:rsidRPr="00A2680F">
        <w:rPr>
          <w:sz w:val="24"/>
        </w:rPr>
        <w:t>таких</w:t>
      </w:r>
      <w:r w:rsidR="00ED3838">
        <w:rPr>
          <w:sz w:val="24"/>
        </w:rPr>
        <w:t xml:space="preserve"> </w:t>
      </w:r>
      <w:r w:rsidRPr="00A2680F">
        <w:rPr>
          <w:sz w:val="24"/>
        </w:rPr>
        <w:t>сложных</w:t>
      </w:r>
      <w:r w:rsidR="00ED3838">
        <w:rPr>
          <w:sz w:val="24"/>
        </w:rPr>
        <w:t xml:space="preserve"> </w:t>
      </w:r>
      <w:r w:rsidRPr="00A2680F">
        <w:rPr>
          <w:sz w:val="24"/>
        </w:rPr>
        <w:t>моментов</w:t>
      </w:r>
      <w:r w:rsidR="00ED3838">
        <w:rPr>
          <w:sz w:val="24"/>
        </w:rPr>
        <w:t xml:space="preserve"> </w:t>
      </w:r>
      <w:r w:rsidRPr="00A2680F">
        <w:rPr>
          <w:sz w:val="24"/>
        </w:rPr>
        <w:t>как:</w:t>
      </w:r>
    </w:p>
    <w:p w:rsidR="00ED3838" w:rsidRDefault="00A2680F" w:rsidP="00A2680F">
      <w:pPr>
        <w:suppressAutoHyphens/>
        <w:spacing w:before="120" w:after="120" w:line="240" w:lineRule="auto"/>
        <w:rPr>
          <w:sz w:val="24"/>
        </w:rPr>
      </w:pPr>
      <w:r w:rsidRPr="00A2680F">
        <w:rPr>
          <w:sz w:val="24"/>
          <w:lang w:val="en-US"/>
        </w:rPr>
        <w:t>i</w:t>
      </w:r>
      <w:r w:rsidRPr="00A2680F">
        <w:rPr>
          <w:sz w:val="24"/>
        </w:rPr>
        <w:t>)</w:t>
      </w:r>
      <w:r w:rsidR="00ED3838">
        <w:rPr>
          <w:sz w:val="24"/>
        </w:rPr>
        <w:tab/>
      </w:r>
      <w:r w:rsidRPr="00A2680F">
        <w:rPr>
          <w:sz w:val="24"/>
        </w:rPr>
        <w:t>комплексность</w:t>
      </w:r>
      <w:r w:rsidR="00ED3838">
        <w:rPr>
          <w:sz w:val="24"/>
        </w:rPr>
        <w:t xml:space="preserve"> </w:t>
      </w:r>
      <w:r w:rsidRPr="00A2680F">
        <w:rPr>
          <w:sz w:val="24"/>
        </w:rPr>
        <w:t>и</w:t>
      </w:r>
      <w:r w:rsidR="00ED3838">
        <w:rPr>
          <w:sz w:val="24"/>
        </w:rPr>
        <w:t xml:space="preserve"> неточность;</w:t>
      </w:r>
    </w:p>
    <w:p w:rsidR="00ED3838" w:rsidRDefault="00A2680F" w:rsidP="00A2680F">
      <w:pPr>
        <w:suppressAutoHyphens/>
        <w:spacing w:before="120" w:after="120" w:line="240" w:lineRule="auto"/>
        <w:rPr>
          <w:sz w:val="24"/>
        </w:rPr>
      </w:pPr>
      <w:r w:rsidRPr="00A2680F">
        <w:rPr>
          <w:sz w:val="24"/>
          <w:lang w:val="en-US"/>
        </w:rPr>
        <w:t>ii</w:t>
      </w:r>
      <w:r w:rsidRPr="00A2680F">
        <w:rPr>
          <w:sz w:val="24"/>
        </w:rPr>
        <w:t>)</w:t>
      </w:r>
      <w:r w:rsidR="00ED3838">
        <w:rPr>
          <w:sz w:val="24"/>
        </w:rPr>
        <w:tab/>
        <w:t>эффективность;</w:t>
      </w:r>
    </w:p>
    <w:p w:rsidR="00ED3838" w:rsidRPr="00386397" w:rsidRDefault="00A2680F" w:rsidP="00A2680F">
      <w:pPr>
        <w:suppressAutoHyphens/>
        <w:spacing w:before="120" w:after="120" w:line="240" w:lineRule="auto"/>
        <w:rPr>
          <w:sz w:val="24"/>
        </w:rPr>
      </w:pPr>
      <w:r w:rsidRPr="00A2680F">
        <w:rPr>
          <w:sz w:val="24"/>
          <w:lang w:val="en-US"/>
        </w:rPr>
        <w:t>iii</w:t>
      </w:r>
      <w:r w:rsidRPr="00A2680F">
        <w:rPr>
          <w:sz w:val="24"/>
        </w:rPr>
        <w:t>)</w:t>
      </w:r>
      <w:r w:rsidR="00ED3838">
        <w:rPr>
          <w:sz w:val="24"/>
        </w:rPr>
        <w:tab/>
      </w:r>
      <w:r w:rsidRPr="00A2680F">
        <w:rPr>
          <w:sz w:val="24"/>
        </w:rPr>
        <w:t>важность</w:t>
      </w:r>
      <w:r w:rsidR="00ED3838" w:rsidRPr="00386397">
        <w:rPr>
          <w:sz w:val="24"/>
        </w:rPr>
        <w:t>;</w:t>
      </w:r>
    </w:p>
    <w:p w:rsidR="00ED3838" w:rsidRDefault="00A2680F" w:rsidP="00A2680F">
      <w:pPr>
        <w:suppressAutoHyphens/>
        <w:spacing w:before="120" w:after="120" w:line="240" w:lineRule="auto"/>
        <w:rPr>
          <w:sz w:val="24"/>
        </w:rPr>
      </w:pPr>
      <w:r w:rsidRPr="00A2680F">
        <w:rPr>
          <w:sz w:val="24"/>
          <w:lang w:val="en-US"/>
        </w:rPr>
        <w:t>iv</w:t>
      </w:r>
      <w:r w:rsidRPr="00A2680F">
        <w:rPr>
          <w:sz w:val="24"/>
        </w:rPr>
        <w:t>)</w:t>
      </w:r>
      <w:r w:rsidR="00ED3838">
        <w:rPr>
          <w:sz w:val="24"/>
        </w:rPr>
        <w:tab/>
      </w:r>
      <w:r w:rsidRPr="00A2680F">
        <w:rPr>
          <w:sz w:val="24"/>
        </w:rPr>
        <w:t>коммуникации</w:t>
      </w:r>
      <w:r w:rsidR="00ED3838">
        <w:rPr>
          <w:sz w:val="24"/>
        </w:rPr>
        <w:t xml:space="preserve"> </w:t>
      </w:r>
      <w:r w:rsidRPr="00A2680F">
        <w:rPr>
          <w:sz w:val="24"/>
        </w:rPr>
        <w:t>и</w:t>
      </w:r>
      <w:r w:rsidR="00ED3838">
        <w:rPr>
          <w:sz w:val="24"/>
        </w:rPr>
        <w:t xml:space="preserve"> </w:t>
      </w:r>
      <w:r w:rsidRPr="00A2680F">
        <w:rPr>
          <w:sz w:val="24"/>
        </w:rPr>
        <w:t>участие.</w:t>
      </w:r>
    </w:p>
    <w:p w:rsidR="00A2680F" w:rsidRPr="00A2680F" w:rsidRDefault="00A2680F" w:rsidP="00A2680F">
      <w:pPr>
        <w:suppressAutoHyphens/>
        <w:spacing w:before="120" w:after="120" w:line="240" w:lineRule="auto"/>
        <w:rPr>
          <w:sz w:val="24"/>
        </w:rPr>
      </w:pPr>
      <w:r w:rsidRPr="00A2680F">
        <w:rPr>
          <w:sz w:val="24"/>
        </w:rPr>
        <w:t>Наиболее</w:t>
      </w:r>
      <w:r w:rsidR="00ED3838">
        <w:rPr>
          <w:sz w:val="24"/>
        </w:rPr>
        <w:t xml:space="preserve"> </w:t>
      </w:r>
      <w:r w:rsidRPr="00A2680F">
        <w:rPr>
          <w:sz w:val="24"/>
        </w:rPr>
        <w:t>значительными</w:t>
      </w:r>
      <w:r w:rsidR="00ED3838">
        <w:rPr>
          <w:sz w:val="24"/>
        </w:rPr>
        <w:t xml:space="preserve"> </w:t>
      </w:r>
      <w:r w:rsidRPr="00A2680F">
        <w:rPr>
          <w:sz w:val="24"/>
        </w:rPr>
        <w:t>вопросами</w:t>
      </w:r>
      <w:r w:rsidR="00ED3838">
        <w:rPr>
          <w:sz w:val="24"/>
        </w:rPr>
        <w:t xml:space="preserve"> </w:t>
      </w:r>
      <w:r w:rsidRPr="00A2680F">
        <w:rPr>
          <w:sz w:val="24"/>
        </w:rPr>
        <w:t>применения</w:t>
      </w:r>
      <w:r w:rsidR="00ED3838">
        <w:rPr>
          <w:sz w:val="24"/>
        </w:rPr>
        <w:t xml:space="preserve"> </w:t>
      </w:r>
      <w:r w:rsidRPr="00A2680F">
        <w:rPr>
          <w:sz w:val="24"/>
        </w:rPr>
        <w:t>ЭО</w:t>
      </w:r>
      <w:r w:rsidR="00ED3838">
        <w:rPr>
          <w:sz w:val="24"/>
        </w:rPr>
        <w:t xml:space="preserve"> </w:t>
      </w:r>
      <w:r w:rsidRPr="00A2680F">
        <w:rPr>
          <w:sz w:val="24"/>
        </w:rPr>
        <w:t>являются:</w:t>
      </w:r>
      <w:r w:rsidR="00ED3838">
        <w:rPr>
          <w:sz w:val="24"/>
        </w:rPr>
        <w:t xml:space="preserve"> </w:t>
      </w:r>
      <w:r w:rsidRPr="00A2680F">
        <w:rPr>
          <w:sz w:val="24"/>
        </w:rPr>
        <w:t>увеличение</w:t>
      </w:r>
      <w:r w:rsidR="00ED3838">
        <w:rPr>
          <w:sz w:val="24"/>
        </w:rPr>
        <w:t xml:space="preserve"> </w:t>
      </w:r>
      <w:r w:rsidRPr="00A2680F">
        <w:rPr>
          <w:sz w:val="24"/>
        </w:rPr>
        <w:t>сложности</w:t>
      </w:r>
      <w:r w:rsidR="00ED3838">
        <w:rPr>
          <w:sz w:val="24"/>
        </w:rPr>
        <w:t xml:space="preserve"> </w:t>
      </w:r>
      <w:r w:rsidRPr="00A2680F">
        <w:rPr>
          <w:sz w:val="24"/>
        </w:rPr>
        <w:t>подготовки</w:t>
      </w:r>
      <w:r w:rsidR="00ED3838">
        <w:rPr>
          <w:sz w:val="24"/>
        </w:rPr>
        <w:t xml:space="preserve"> </w:t>
      </w:r>
      <w:r w:rsidRPr="00A2680F">
        <w:rPr>
          <w:sz w:val="24"/>
        </w:rPr>
        <w:t>точных</w:t>
      </w:r>
      <w:r w:rsidR="00ED3838">
        <w:rPr>
          <w:sz w:val="24"/>
        </w:rPr>
        <w:t xml:space="preserve"> </w:t>
      </w:r>
      <w:r w:rsidRPr="00A2680F">
        <w:rPr>
          <w:sz w:val="24"/>
        </w:rPr>
        <w:t>прогнозов,</w:t>
      </w:r>
      <w:r w:rsidR="00ED3838">
        <w:rPr>
          <w:sz w:val="24"/>
        </w:rPr>
        <w:t xml:space="preserve"> </w:t>
      </w:r>
      <w:r w:rsidRPr="00A2680F">
        <w:rPr>
          <w:sz w:val="24"/>
        </w:rPr>
        <w:t>необходимость</w:t>
      </w:r>
      <w:r w:rsidR="00ED3838">
        <w:rPr>
          <w:sz w:val="24"/>
        </w:rPr>
        <w:t xml:space="preserve"> </w:t>
      </w:r>
      <w:r w:rsidRPr="00A2680F">
        <w:rPr>
          <w:sz w:val="24"/>
        </w:rPr>
        <w:t>адаптации</w:t>
      </w:r>
      <w:r w:rsidR="00ED3838">
        <w:rPr>
          <w:sz w:val="24"/>
        </w:rPr>
        <w:t xml:space="preserve"> </w:t>
      </w:r>
      <w:r w:rsidRPr="00A2680F">
        <w:rPr>
          <w:sz w:val="24"/>
        </w:rPr>
        <w:t>проектов,</w:t>
      </w:r>
      <w:r w:rsidR="00ED3838">
        <w:rPr>
          <w:sz w:val="24"/>
        </w:rPr>
        <w:t xml:space="preserve"> </w:t>
      </w:r>
      <w:r w:rsidRPr="00A2680F">
        <w:rPr>
          <w:sz w:val="24"/>
        </w:rPr>
        <w:t>увеличение</w:t>
      </w:r>
      <w:r w:rsidR="00ED3838">
        <w:rPr>
          <w:sz w:val="24"/>
        </w:rPr>
        <w:t xml:space="preserve"> </w:t>
      </w:r>
      <w:r w:rsidRPr="00A2680F">
        <w:rPr>
          <w:sz w:val="24"/>
        </w:rPr>
        <w:t>количества</w:t>
      </w:r>
      <w:r w:rsidR="00ED3838">
        <w:rPr>
          <w:sz w:val="24"/>
        </w:rPr>
        <w:t xml:space="preserve"> </w:t>
      </w:r>
      <w:r w:rsidRPr="00A2680F">
        <w:rPr>
          <w:sz w:val="24"/>
        </w:rPr>
        <w:t>непредвиденных</w:t>
      </w:r>
      <w:r w:rsidR="00ED3838">
        <w:rPr>
          <w:sz w:val="24"/>
        </w:rPr>
        <w:t xml:space="preserve"> </w:t>
      </w:r>
      <w:r w:rsidRPr="00A2680F">
        <w:rPr>
          <w:sz w:val="24"/>
        </w:rPr>
        <w:t>событий,</w:t>
      </w:r>
      <w:r w:rsidR="00ED3838">
        <w:rPr>
          <w:sz w:val="24"/>
        </w:rPr>
        <w:t xml:space="preserve"> </w:t>
      </w:r>
      <w:r w:rsidRPr="00A2680F">
        <w:rPr>
          <w:sz w:val="24"/>
        </w:rPr>
        <w:t>завышенные</w:t>
      </w:r>
      <w:r w:rsidR="00ED3838">
        <w:rPr>
          <w:sz w:val="24"/>
        </w:rPr>
        <w:t xml:space="preserve"> </w:t>
      </w:r>
      <w:r w:rsidRPr="00A2680F">
        <w:rPr>
          <w:sz w:val="24"/>
        </w:rPr>
        <w:t>ожидания</w:t>
      </w:r>
      <w:r w:rsidR="00ED3838">
        <w:rPr>
          <w:sz w:val="24"/>
        </w:rPr>
        <w:t xml:space="preserve"> </w:t>
      </w:r>
      <w:r w:rsidRPr="00A2680F">
        <w:rPr>
          <w:sz w:val="24"/>
        </w:rPr>
        <w:t>от</w:t>
      </w:r>
      <w:r w:rsidR="00ED3838">
        <w:rPr>
          <w:sz w:val="24"/>
        </w:rPr>
        <w:t xml:space="preserve"> </w:t>
      </w:r>
      <w:r w:rsidRPr="00A2680F">
        <w:rPr>
          <w:sz w:val="24"/>
        </w:rPr>
        <w:t>эффективности</w:t>
      </w:r>
      <w:r w:rsidR="00ED3838">
        <w:rPr>
          <w:sz w:val="24"/>
        </w:rPr>
        <w:t xml:space="preserve"> </w:t>
      </w:r>
      <w:r w:rsidRPr="00A2680F">
        <w:rPr>
          <w:sz w:val="24"/>
        </w:rPr>
        <w:t>процедуры,</w:t>
      </w:r>
      <w:r w:rsidR="00ED3838">
        <w:rPr>
          <w:sz w:val="24"/>
        </w:rPr>
        <w:t xml:space="preserve"> </w:t>
      </w:r>
      <w:r w:rsidRPr="00A2680F">
        <w:rPr>
          <w:sz w:val="24"/>
        </w:rPr>
        <w:t>трудности</w:t>
      </w:r>
      <w:r w:rsidR="00ED3838">
        <w:rPr>
          <w:sz w:val="24"/>
        </w:rPr>
        <w:t xml:space="preserve"> </w:t>
      </w:r>
      <w:r w:rsidRPr="00A2680F">
        <w:rPr>
          <w:sz w:val="24"/>
        </w:rPr>
        <w:t>с</w:t>
      </w:r>
      <w:r w:rsidR="00ED3838">
        <w:rPr>
          <w:sz w:val="24"/>
        </w:rPr>
        <w:t xml:space="preserve"> </w:t>
      </w:r>
      <w:r w:rsidRPr="00A2680F">
        <w:rPr>
          <w:sz w:val="24"/>
        </w:rPr>
        <w:t>управлением</w:t>
      </w:r>
      <w:r w:rsidR="00ED3838">
        <w:rPr>
          <w:sz w:val="24"/>
        </w:rPr>
        <w:t xml:space="preserve"> </w:t>
      </w:r>
      <w:r w:rsidRPr="00A2680F">
        <w:rPr>
          <w:sz w:val="24"/>
        </w:rPr>
        <w:t>информацией</w:t>
      </w:r>
      <w:r w:rsidR="00ED3838">
        <w:rPr>
          <w:sz w:val="24"/>
        </w:rPr>
        <w:t xml:space="preserve"> </w:t>
      </w:r>
      <w:r w:rsidRPr="00A2680F">
        <w:rPr>
          <w:sz w:val="24"/>
        </w:rPr>
        <w:t>и</w:t>
      </w:r>
      <w:r w:rsidR="00ED3838">
        <w:rPr>
          <w:sz w:val="24"/>
        </w:rPr>
        <w:t xml:space="preserve"> </w:t>
      </w:r>
      <w:r w:rsidRPr="00A2680F">
        <w:rPr>
          <w:sz w:val="24"/>
        </w:rPr>
        <w:t>коммуникациями,</w:t>
      </w:r>
      <w:r w:rsidR="00ED3838">
        <w:rPr>
          <w:sz w:val="24"/>
        </w:rPr>
        <w:t xml:space="preserve"> </w:t>
      </w:r>
      <w:r w:rsidRPr="00A2680F">
        <w:rPr>
          <w:sz w:val="24"/>
        </w:rPr>
        <w:t>необходимость</w:t>
      </w:r>
      <w:r w:rsidR="00ED3838">
        <w:rPr>
          <w:sz w:val="24"/>
        </w:rPr>
        <w:t xml:space="preserve"> </w:t>
      </w:r>
      <w:r w:rsidRPr="00A2680F">
        <w:rPr>
          <w:sz w:val="24"/>
        </w:rPr>
        <w:t>работать</w:t>
      </w:r>
      <w:r w:rsidR="00ED3838">
        <w:rPr>
          <w:sz w:val="24"/>
        </w:rPr>
        <w:t xml:space="preserve"> </w:t>
      </w:r>
      <w:r w:rsidRPr="00A2680F">
        <w:rPr>
          <w:sz w:val="24"/>
        </w:rPr>
        <w:t>в</w:t>
      </w:r>
      <w:r w:rsidR="00ED3838">
        <w:rPr>
          <w:sz w:val="24"/>
        </w:rPr>
        <w:t xml:space="preserve"> </w:t>
      </w:r>
      <w:r w:rsidRPr="00A2680F">
        <w:rPr>
          <w:sz w:val="24"/>
        </w:rPr>
        <w:t>условиях</w:t>
      </w:r>
      <w:r w:rsidR="00ED3838">
        <w:rPr>
          <w:sz w:val="24"/>
        </w:rPr>
        <w:t xml:space="preserve"> </w:t>
      </w:r>
      <w:r w:rsidRPr="00A2680F">
        <w:rPr>
          <w:sz w:val="24"/>
        </w:rPr>
        <w:t>уменьшения</w:t>
      </w:r>
      <w:r w:rsidR="00ED3838">
        <w:rPr>
          <w:sz w:val="24"/>
        </w:rPr>
        <w:t xml:space="preserve"> </w:t>
      </w:r>
      <w:r w:rsidRPr="00A2680F">
        <w:rPr>
          <w:sz w:val="24"/>
        </w:rPr>
        <w:t>количества</w:t>
      </w:r>
      <w:r w:rsidR="00ED3838">
        <w:rPr>
          <w:sz w:val="24"/>
        </w:rPr>
        <w:t xml:space="preserve"> </w:t>
      </w:r>
      <w:r w:rsidRPr="00A2680F">
        <w:rPr>
          <w:sz w:val="24"/>
        </w:rPr>
        <w:t>ресурсов</w:t>
      </w:r>
      <w:r w:rsidR="00ED3838">
        <w:rPr>
          <w:sz w:val="24"/>
        </w:rPr>
        <w:t xml:space="preserve"> </w:t>
      </w:r>
      <w:r w:rsidRPr="00A2680F">
        <w:rPr>
          <w:sz w:val="24"/>
        </w:rPr>
        <w:t>и</w:t>
      </w:r>
      <w:r w:rsidR="00ED3838">
        <w:rPr>
          <w:sz w:val="24"/>
        </w:rPr>
        <w:t xml:space="preserve"> </w:t>
      </w:r>
      <w:r w:rsidRPr="00A2680F">
        <w:rPr>
          <w:sz w:val="24"/>
        </w:rPr>
        <w:t>увеличения</w:t>
      </w:r>
      <w:r w:rsidR="00ED3838">
        <w:rPr>
          <w:sz w:val="24"/>
        </w:rPr>
        <w:t xml:space="preserve"> </w:t>
      </w:r>
      <w:r w:rsidRPr="00A2680F">
        <w:rPr>
          <w:sz w:val="24"/>
        </w:rPr>
        <w:t>давления</w:t>
      </w:r>
      <w:r w:rsidR="00ED3838">
        <w:rPr>
          <w:sz w:val="24"/>
        </w:rPr>
        <w:t xml:space="preserve"> </w:t>
      </w:r>
      <w:r w:rsidRPr="00A2680F">
        <w:rPr>
          <w:sz w:val="24"/>
        </w:rPr>
        <w:t>на</w:t>
      </w:r>
      <w:r w:rsidR="00ED3838">
        <w:rPr>
          <w:sz w:val="24"/>
        </w:rPr>
        <w:t xml:space="preserve"> </w:t>
      </w:r>
      <w:r w:rsidRPr="00A2680F">
        <w:rPr>
          <w:sz w:val="24"/>
        </w:rPr>
        <w:t>экосистемы.</w:t>
      </w:r>
      <w:r w:rsidR="00ED3838">
        <w:rPr>
          <w:sz w:val="24"/>
        </w:rPr>
        <w:t xml:space="preserve"> </w:t>
      </w:r>
      <w:r w:rsidRPr="00A2680F">
        <w:rPr>
          <w:sz w:val="24"/>
        </w:rPr>
        <w:t>Наиболее</w:t>
      </w:r>
      <w:r w:rsidR="00ED3838">
        <w:rPr>
          <w:sz w:val="24"/>
        </w:rPr>
        <w:t xml:space="preserve"> </w:t>
      </w:r>
      <w:r w:rsidRPr="00A2680F">
        <w:rPr>
          <w:sz w:val="24"/>
        </w:rPr>
        <w:t>значительной</w:t>
      </w:r>
      <w:r w:rsidR="00ED3838">
        <w:rPr>
          <w:sz w:val="24"/>
        </w:rPr>
        <w:t xml:space="preserve"> </w:t>
      </w:r>
      <w:r w:rsidRPr="00A2680F">
        <w:rPr>
          <w:sz w:val="24"/>
        </w:rPr>
        <w:t>тенденцией</w:t>
      </w:r>
      <w:r w:rsidR="00ED3838">
        <w:rPr>
          <w:sz w:val="24"/>
        </w:rPr>
        <w:t xml:space="preserve"> </w:t>
      </w:r>
      <w:r w:rsidRPr="00A2680F">
        <w:rPr>
          <w:sz w:val="24"/>
        </w:rPr>
        <w:t>в</w:t>
      </w:r>
      <w:r w:rsidR="00ED3838">
        <w:rPr>
          <w:sz w:val="24"/>
        </w:rPr>
        <w:t xml:space="preserve"> </w:t>
      </w:r>
      <w:r w:rsidRPr="00A2680F">
        <w:rPr>
          <w:sz w:val="24"/>
        </w:rPr>
        <w:t>теории</w:t>
      </w:r>
      <w:r w:rsidR="00ED3838">
        <w:rPr>
          <w:sz w:val="24"/>
        </w:rPr>
        <w:t xml:space="preserve"> </w:t>
      </w:r>
      <w:r w:rsidRPr="00A2680F">
        <w:rPr>
          <w:sz w:val="24"/>
        </w:rPr>
        <w:t>и</w:t>
      </w:r>
      <w:r w:rsidR="00ED3838">
        <w:rPr>
          <w:sz w:val="24"/>
        </w:rPr>
        <w:t xml:space="preserve"> </w:t>
      </w:r>
      <w:r w:rsidRPr="00A2680F">
        <w:rPr>
          <w:sz w:val="24"/>
        </w:rPr>
        <w:t>практики</w:t>
      </w:r>
      <w:r w:rsidR="00ED3838">
        <w:rPr>
          <w:sz w:val="24"/>
        </w:rPr>
        <w:t xml:space="preserve"> </w:t>
      </w:r>
      <w:r w:rsidRPr="00A2680F">
        <w:rPr>
          <w:sz w:val="24"/>
        </w:rPr>
        <w:t>оценки</w:t>
      </w:r>
      <w:r w:rsidR="00ED3838">
        <w:rPr>
          <w:sz w:val="24"/>
        </w:rPr>
        <w:t xml:space="preserve"> </w:t>
      </w:r>
      <w:r w:rsidRPr="00A2680F">
        <w:rPr>
          <w:sz w:val="24"/>
        </w:rPr>
        <w:t>воздействия</w:t>
      </w:r>
      <w:r w:rsidR="00ED3838">
        <w:rPr>
          <w:sz w:val="24"/>
        </w:rPr>
        <w:t xml:space="preserve"> </w:t>
      </w:r>
      <w:r w:rsidRPr="00A2680F">
        <w:rPr>
          <w:sz w:val="24"/>
        </w:rPr>
        <w:t>является</w:t>
      </w:r>
      <w:r w:rsidR="00ED3838">
        <w:rPr>
          <w:sz w:val="24"/>
        </w:rPr>
        <w:t xml:space="preserve"> </w:t>
      </w:r>
      <w:r w:rsidRPr="00A2680F">
        <w:rPr>
          <w:sz w:val="24"/>
        </w:rPr>
        <w:t>уход</w:t>
      </w:r>
      <w:r w:rsidR="00ED3838">
        <w:rPr>
          <w:sz w:val="24"/>
        </w:rPr>
        <w:t xml:space="preserve"> </w:t>
      </w:r>
      <w:r w:rsidRPr="00A2680F">
        <w:rPr>
          <w:sz w:val="24"/>
        </w:rPr>
        <w:t>от</w:t>
      </w:r>
      <w:r w:rsidR="00ED3838">
        <w:rPr>
          <w:sz w:val="24"/>
        </w:rPr>
        <w:t xml:space="preserve"> </w:t>
      </w:r>
      <w:r w:rsidRPr="00A2680F">
        <w:rPr>
          <w:sz w:val="24"/>
        </w:rPr>
        <w:t>однозначных</w:t>
      </w:r>
      <w:r w:rsidR="00ED3838">
        <w:rPr>
          <w:sz w:val="24"/>
        </w:rPr>
        <w:t xml:space="preserve"> </w:t>
      </w:r>
      <w:r w:rsidRPr="00A2680F">
        <w:rPr>
          <w:sz w:val="24"/>
        </w:rPr>
        <w:t>сценариев</w:t>
      </w:r>
      <w:r w:rsidR="00ED3838">
        <w:rPr>
          <w:sz w:val="24"/>
        </w:rPr>
        <w:t xml:space="preserve"> </w:t>
      </w:r>
      <w:r w:rsidRPr="00A2680F">
        <w:rPr>
          <w:sz w:val="24"/>
        </w:rPr>
        <w:t>развития</w:t>
      </w:r>
      <w:r w:rsidR="00ED3838">
        <w:rPr>
          <w:sz w:val="24"/>
        </w:rPr>
        <w:t xml:space="preserve"> </w:t>
      </w:r>
      <w:r w:rsidRPr="00A2680F">
        <w:rPr>
          <w:sz w:val="24"/>
        </w:rPr>
        <w:t>событий.</w:t>
      </w:r>
      <w:r w:rsidR="00ED3838">
        <w:rPr>
          <w:sz w:val="24"/>
        </w:rPr>
        <w:t xml:space="preserve"> </w:t>
      </w:r>
      <w:r w:rsidRPr="00A2680F">
        <w:rPr>
          <w:sz w:val="24"/>
        </w:rPr>
        <w:t>В</w:t>
      </w:r>
      <w:r w:rsidR="00ED3838">
        <w:rPr>
          <w:sz w:val="24"/>
        </w:rPr>
        <w:t xml:space="preserve"> </w:t>
      </w:r>
      <w:r w:rsidRPr="00A2680F">
        <w:rPr>
          <w:sz w:val="24"/>
        </w:rPr>
        <w:t>качестве</w:t>
      </w:r>
      <w:r w:rsidR="00ED3838">
        <w:rPr>
          <w:sz w:val="24"/>
        </w:rPr>
        <w:t xml:space="preserve"> </w:t>
      </w:r>
      <w:r w:rsidRPr="00A2680F">
        <w:rPr>
          <w:sz w:val="24"/>
        </w:rPr>
        <w:t>альтернативы</w:t>
      </w:r>
      <w:r w:rsidR="00ED3838">
        <w:rPr>
          <w:sz w:val="24"/>
        </w:rPr>
        <w:t xml:space="preserve"> </w:t>
      </w:r>
      <w:r w:rsidRPr="00A2680F">
        <w:rPr>
          <w:sz w:val="24"/>
        </w:rPr>
        <w:t>предлагается</w:t>
      </w:r>
      <w:r w:rsidR="00ED3838">
        <w:rPr>
          <w:sz w:val="24"/>
        </w:rPr>
        <w:t xml:space="preserve"> </w:t>
      </w:r>
      <w:r w:rsidRPr="00A2680F">
        <w:rPr>
          <w:sz w:val="24"/>
        </w:rPr>
        <w:t>создание</w:t>
      </w:r>
      <w:r w:rsidR="00ED3838">
        <w:rPr>
          <w:sz w:val="24"/>
        </w:rPr>
        <w:t xml:space="preserve"> </w:t>
      </w:r>
      <w:r w:rsidRPr="00A2680F">
        <w:rPr>
          <w:sz w:val="24"/>
        </w:rPr>
        <w:t>нескольких</w:t>
      </w:r>
      <w:r w:rsidR="00ED3838">
        <w:rPr>
          <w:sz w:val="24"/>
        </w:rPr>
        <w:t xml:space="preserve"> </w:t>
      </w:r>
      <w:r w:rsidRPr="00A2680F">
        <w:rPr>
          <w:sz w:val="24"/>
        </w:rPr>
        <w:t>сценариев</w:t>
      </w:r>
      <w:r w:rsidR="00ED3838">
        <w:rPr>
          <w:sz w:val="24"/>
        </w:rPr>
        <w:t xml:space="preserve"> </w:t>
      </w:r>
      <w:r w:rsidRPr="00A2680F">
        <w:rPr>
          <w:sz w:val="24"/>
        </w:rPr>
        <w:t>с</w:t>
      </w:r>
      <w:r w:rsidR="00ED3838">
        <w:rPr>
          <w:sz w:val="24"/>
        </w:rPr>
        <w:t xml:space="preserve"> </w:t>
      </w:r>
      <w:r w:rsidRPr="00A2680F">
        <w:rPr>
          <w:sz w:val="24"/>
        </w:rPr>
        <w:t>возможностью</w:t>
      </w:r>
      <w:r w:rsidR="00ED3838">
        <w:rPr>
          <w:sz w:val="24"/>
        </w:rPr>
        <w:t xml:space="preserve"> </w:t>
      </w:r>
      <w:r w:rsidRPr="00A2680F">
        <w:rPr>
          <w:sz w:val="24"/>
        </w:rPr>
        <w:t>адаптации</w:t>
      </w:r>
      <w:r w:rsidR="00ED3838">
        <w:rPr>
          <w:sz w:val="24"/>
        </w:rPr>
        <w:t xml:space="preserve"> </w:t>
      </w:r>
      <w:r w:rsidRPr="00A2680F">
        <w:rPr>
          <w:sz w:val="24"/>
        </w:rPr>
        <w:t>и</w:t>
      </w:r>
      <w:r w:rsidR="00ED3838">
        <w:rPr>
          <w:sz w:val="24"/>
        </w:rPr>
        <w:t xml:space="preserve"> </w:t>
      </w:r>
      <w:r w:rsidRPr="00A2680F">
        <w:rPr>
          <w:sz w:val="24"/>
        </w:rPr>
        <w:t>готовностью</w:t>
      </w:r>
      <w:r w:rsidR="00ED3838">
        <w:rPr>
          <w:sz w:val="24"/>
        </w:rPr>
        <w:t xml:space="preserve"> </w:t>
      </w:r>
      <w:r w:rsidRPr="00A2680F">
        <w:rPr>
          <w:sz w:val="24"/>
        </w:rPr>
        <w:t>соответствовать</w:t>
      </w:r>
      <w:r w:rsidR="00ED3838">
        <w:rPr>
          <w:sz w:val="24"/>
        </w:rPr>
        <w:t xml:space="preserve"> </w:t>
      </w:r>
      <w:r w:rsidRPr="00A2680F">
        <w:rPr>
          <w:sz w:val="24"/>
        </w:rPr>
        <w:t>текущим</w:t>
      </w:r>
      <w:r w:rsidR="00ED3838">
        <w:rPr>
          <w:sz w:val="24"/>
        </w:rPr>
        <w:t xml:space="preserve"> </w:t>
      </w:r>
      <w:r w:rsidRPr="00A2680F">
        <w:rPr>
          <w:sz w:val="24"/>
        </w:rPr>
        <w:t>изменениям</w:t>
      </w:r>
      <w:r w:rsidR="00ED3838">
        <w:rPr>
          <w:sz w:val="24"/>
        </w:rPr>
        <w:t xml:space="preserve"> </w:t>
      </w:r>
      <w:r w:rsidRPr="00A2680F">
        <w:rPr>
          <w:sz w:val="24"/>
        </w:rPr>
        <w:t>внешней</w:t>
      </w:r>
      <w:r w:rsidR="00ED3838">
        <w:rPr>
          <w:sz w:val="24"/>
        </w:rPr>
        <w:t xml:space="preserve"> </w:t>
      </w:r>
      <w:r w:rsidRPr="00A2680F">
        <w:rPr>
          <w:sz w:val="24"/>
        </w:rPr>
        <w:t>среды</w:t>
      </w:r>
      <w:r w:rsidR="00ED3838">
        <w:rPr>
          <w:sz w:val="24"/>
        </w:rPr>
        <w:t xml:space="preserve"> </w:t>
      </w:r>
      <w:r w:rsidRPr="00A2680F">
        <w:rPr>
          <w:sz w:val="24"/>
        </w:rPr>
        <w:t>[8].</w:t>
      </w:r>
    </w:p>
    <w:p w:rsidR="00A2680F" w:rsidRPr="00A2680F" w:rsidRDefault="00A2680F" w:rsidP="00A2680F">
      <w:pPr>
        <w:suppressAutoHyphens/>
        <w:spacing w:before="120" w:after="120" w:line="240" w:lineRule="auto"/>
        <w:rPr>
          <w:sz w:val="24"/>
        </w:rPr>
      </w:pPr>
      <w:r w:rsidRPr="00A2680F">
        <w:rPr>
          <w:sz w:val="24"/>
        </w:rPr>
        <w:t>Законодательство</w:t>
      </w:r>
      <w:r w:rsidR="00ED3838">
        <w:rPr>
          <w:sz w:val="24"/>
        </w:rPr>
        <w:t xml:space="preserve"> </w:t>
      </w:r>
      <w:r w:rsidRPr="00A2680F">
        <w:rPr>
          <w:sz w:val="24"/>
        </w:rPr>
        <w:t>Великобритании</w:t>
      </w:r>
      <w:r w:rsidR="00ED3838">
        <w:rPr>
          <w:sz w:val="24"/>
        </w:rPr>
        <w:t xml:space="preserve"> </w:t>
      </w:r>
      <w:r w:rsidRPr="00A2680F">
        <w:rPr>
          <w:sz w:val="24"/>
        </w:rPr>
        <w:t>по</w:t>
      </w:r>
      <w:r w:rsidR="00ED3838">
        <w:rPr>
          <w:sz w:val="24"/>
        </w:rPr>
        <w:t xml:space="preserve"> </w:t>
      </w:r>
      <w:r w:rsidRPr="00A2680F">
        <w:rPr>
          <w:sz w:val="24"/>
        </w:rPr>
        <w:t>вопросам</w:t>
      </w:r>
      <w:r w:rsidR="00ED3838">
        <w:rPr>
          <w:sz w:val="24"/>
        </w:rPr>
        <w:t xml:space="preserve"> </w:t>
      </w:r>
      <w:r w:rsidRPr="00A2680F">
        <w:rPr>
          <w:sz w:val="24"/>
        </w:rPr>
        <w:t>ОВОС</w:t>
      </w:r>
      <w:r w:rsidR="00ED3838">
        <w:rPr>
          <w:sz w:val="24"/>
        </w:rPr>
        <w:t xml:space="preserve"> </w:t>
      </w:r>
      <w:r w:rsidRPr="00A2680F">
        <w:rPr>
          <w:sz w:val="24"/>
        </w:rPr>
        <w:t>также</w:t>
      </w:r>
      <w:r w:rsidR="00ED3838">
        <w:rPr>
          <w:sz w:val="24"/>
        </w:rPr>
        <w:t xml:space="preserve"> </w:t>
      </w:r>
      <w:r w:rsidRPr="00A2680F">
        <w:rPr>
          <w:sz w:val="24"/>
        </w:rPr>
        <w:t>претерпело</w:t>
      </w:r>
      <w:r w:rsidR="00ED3838">
        <w:rPr>
          <w:sz w:val="24"/>
        </w:rPr>
        <w:t xml:space="preserve"> </w:t>
      </w:r>
      <w:r w:rsidRPr="00A2680F">
        <w:rPr>
          <w:sz w:val="24"/>
        </w:rPr>
        <w:t>изменения.</w:t>
      </w:r>
      <w:r w:rsidR="00ED3838">
        <w:rPr>
          <w:sz w:val="24"/>
        </w:rPr>
        <w:t xml:space="preserve"> </w:t>
      </w:r>
      <w:r w:rsidRPr="00A2680F">
        <w:rPr>
          <w:sz w:val="24"/>
        </w:rPr>
        <w:t>Изменения</w:t>
      </w:r>
      <w:r w:rsidR="00ED3838">
        <w:rPr>
          <w:sz w:val="24"/>
        </w:rPr>
        <w:t xml:space="preserve"> </w:t>
      </w:r>
      <w:r w:rsidRPr="00A2680F">
        <w:rPr>
          <w:sz w:val="24"/>
        </w:rPr>
        <w:t>более</w:t>
      </w:r>
      <w:r w:rsidR="00ED3838">
        <w:rPr>
          <w:sz w:val="24"/>
        </w:rPr>
        <w:t xml:space="preserve"> </w:t>
      </w:r>
      <w:r w:rsidRPr="00A2680F">
        <w:rPr>
          <w:sz w:val="24"/>
        </w:rPr>
        <w:t>связаны</w:t>
      </w:r>
      <w:r w:rsidR="00ED3838">
        <w:rPr>
          <w:sz w:val="24"/>
        </w:rPr>
        <w:t xml:space="preserve"> </w:t>
      </w:r>
      <w:r w:rsidRPr="00A2680F">
        <w:rPr>
          <w:sz w:val="24"/>
        </w:rPr>
        <w:t>с</w:t>
      </w:r>
      <w:r w:rsidR="00ED3838">
        <w:rPr>
          <w:sz w:val="24"/>
        </w:rPr>
        <w:t xml:space="preserve"> </w:t>
      </w:r>
      <w:r w:rsidRPr="00A2680F">
        <w:rPr>
          <w:sz w:val="24"/>
        </w:rPr>
        <w:t>внешними</w:t>
      </w:r>
      <w:r w:rsidR="00ED3838">
        <w:rPr>
          <w:sz w:val="24"/>
        </w:rPr>
        <w:t xml:space="preserve"> </w:t>
      </w:r>
      <w:r w:rsidRPr="00A2680F">
        <w:rPr>
          <w:sz w:val="24"/>
        </w:rPr>
        <w:t>факторами,</w:t>
      </w:r>
      <w:r w:rsidR="00ED3838">
        <w:rPr>
          <w:sz w:val="24"/>
        </w:rPr>
        <w:t xml:space="preserve"> </w:t>
      </w:r>
      <w:r w:rsidRPr="00A2680F">
        <w:rPr>
          <w:sz w:val="24"/>
        </w:rPr>
        <w:t>особенно</w:t>
      </w:r>
      <w:r w:rsidR="00ED3838">
        <w:rPr>
          <w:sz w:val="24"/>
        </w:rPr>
        <w:t xml:space="preserve"> </w:t>
      </w:r>
      <w:r w:rsidRPr="00A2680F">
        <w:rPr>
          <w:sz w:val="24"/>
        </w:rPr>
        <w:t>в</w:t>
      </w:r>
      <w:r w:rsidR="00ED3838">
        <w:rPr>
          <w:sz w:val="24"/>
        </w:rPr>
        <w:t xml:space="preserve"> </w:t>
      </w:r>
      <w:r w:rsidRPr="00A2680F">
        <w:rPr>
          <w:sz w:val="24"/>
        </w:rPr>
        <w:t>части</w:t>
      </w:r>
      <w:r w:rsidR="00ED3838">
        <w:rPr>
          <w:sz w:val="24"/>
        </w:rPr>
        <w:t xml:space="preserve"> </w:t>
      </w:r>
      <w:r w:rsidRPr="00A2680F">
        <w:rPr>
          <w:sz w:val="24"/>
        </w:rPr>
        <w:t>развития</w:t>
      </w:r>
      <w:r w:rsidR="00ED3838">
        <w:rPr>
          <w:sz w:val="24"/>
        </w:rPr>
        <w:t xml:space="preserve"> </w:t>
      </w:r>
      <w:r w:rsidRPr="00A2680F">
        <w:rPr>
          <w:sz w:val="24"/>
        </w:rPr>
        <w:t>возможностей.</w:t>
      </w:r>
      <w:r w:rsidR="00ED3838">
        <w:rPr>
          <w:sz w:val="24"/>
        </w:rPr>
        <w:t xml:space="preserve"> </w:t>
      </w:r>
      <w:r w:rsidRPr="00A2680F">
        <w:rPr>
          <w:sz w:val="24"/>
        </w:rPr>
        <w:t>Однако</w:t>
      </w:r>
      <w:r w:rsidR="00ED3838">
        <w:rPr>
          <w:sz w:val="24"/>
        </w:rPr>
        <w:t xml:space="preserve"> </w:t>
      </w:r>
      <w:r w:rsidRPr="00A2680F">
        <w:rPr>
          <w:sz w:val="24"/>
        </w:rPr>
        <w:t>ОВОС</w:t>
      </w:r>
      <w:r w:rsidR="00ED3838">
        <w:rPr>
          <w:sz w:val="24"/>
        </w:rPr>
        <w:t xml:space="preserve"> </w:t>
      </w:r>
      <w:r w:rsidRPr="00A2680F">
        <w:rPr>
          <w:sz w:val="24"/>
        </w:rPr>
        <w:t>в</w:t>
      </w:r>
      <w:r w:rsidR="00ED3838">
        <w:rPr>
          <w:sz w:val="24"/>
        </w:rPr>
        <w:t xml:space="preserve"> </w:t>
      </w:r>
      <w:r w:rsidRPr="00A2680F">
        <w:rPr>
          <w:sz w:val="24"/>
        </w:rPr>
        <w:t>Великобритании</w:t>
      </w:r>
      <w:r w:rsidR="00ED3838">
        <w:rPr>
          <w:sz w:val="24"/>
        </w:rPr>
        <w:t xml:space="preserve"> </w:t>
      </w:r>
      <w:r w:rsidRPr="00A2680F">
        <w:rPr>
          <w:sz w:val="24"/>
        </w:rPr>
        <w:t>подвержена</w:t>
      </w:r>
      <w:r w:rsidR="00ED3838">
        <w:rPr>
          <w:sz w:val="24"/>
        </w:rPr>
        <w:t xml:space="preserve"> </w:t>
      </w:r>
      <w:r w:rsidRPr="00A2680F">
        <w:rPr>
          <w:sz w:val="24"/>
        </w:rPr>
        <w:t>кризису</w:t>
      </w:r>
      <w:r w:rsidR="00ED3838">
        <w:rPr>
          <w:sz w:val="24"/>
        </w:rPr>
        <w:t xml:space="preserve"> </w:t>
      </w:r>
      <w:r w:rsidRPr="00A2680F">
        <w:rPr>
          <w:sz w:val="24"/>
        </w:rPr>
        <w:t>«середины</w:t>
      </w:r>
      <w:r w:rsidR="00ED3838">
        <w:rPr>
          <w:sz w:val="24"/>
        </w:rPr>
        <w:t xml:space="preserve"> </w:t>
      </w:r>
      <w:r w:rsidRPr="00A2680F">
        <w:rPr>
          <w:sz w:val="24"/>
        </w:rPr>
        <w:t>жизни»</w:t>
      </w:r>
      <w:r w:rsidR="00ED3838">
        <w:rPr>
          <w:sz w:val="24"/>
        </w:rPr>
        <w:t xml:space="preserve"> </w:t>
      </w:r>
      <w:r w:rsidRPr="00A2680F">
        <w:rPr>
          <w:sz w:val="24"/>
        </w:rPr>
        <w:t>по</w:t>
      </w:r>
      <w:r w:rsidR="00ED3838">
        <w:rPr>
          <w:sz w:val="24"/>
        </w:rPr>
        <w:t xml:space="preserve"> </w:t>
      </w:r>
      <w:r w:rsidRPr="00A2680F">
        <w:rPr>
          <w:sz w:val="24"/>
        </w:rPr>
        <w:t>мнению</w:t>
      </w:r>
      <w:r w:rsidR="00ED3838">
        <w:rPr>
          <w:sz w:val="24"/>
        </w:rPr>
        <w:t xml:space="preserve"> </w:t>
      </w:r>
      <w:r w:rsidRPr="00A2680F">
        <w:rPr>
          <w:sz w:val="24"/>
        </w:rPr>
        <w:t>некоторых</w:t>
      </w:r>
      <w:r w:rsidR="00ED3838">
        <w:rPr>
          <w:sz w:val="24"/>
        </w:rPr>
        <w:t xml:space="preserve"> </w:t>
      </w:r>
      <w:r w:rsidRPr="00A2680F">
        <w:rPr>
          <w:sz w:val="24"/>
        </w:rPr>
        <w:t>ученых</w:t>
      </w:r>
      <w:r w:rsidR="00ED3838">
        <w:rPr>
          <w:sz w:val="24"/>
        </w:rPr>
        <w:t xml:space="preserve"> </w:t>
      </w:r>
      <w:r w:rsidRPr="00A2680F">
        <w:rPr>
          <w:sz w:val="24"/>
        </w:rPr>
        <w:t>[9].</w:t>
      </w:r>
    </w:p>
    <w:p w:rsidR="00A2680F" w:rsidRPr="00A2680F" w:rsidRDefault="00A2680F" w:rsidP="00A2680F">
      <w:pPr>
        <w:suppressAutoHyphens/>
        <w:spacing w:before="120" w:after="120" w:line="240" w:lineRule="auto"/>
        <w:rPr>
          <w:sz w:val="24"/>
        </w:rPr>
      </w:pPr>
      <w:r w:rsidRPr="00A2680F">
        <w:rPr>
          <w:sz w:val="24"/>
        </w:rPr>
        <w:t>Также</w:t>
      </w:r>
      <w:r w:rsidR="00ED3838">
        <w:rPr>
          <w:sz w:val="24"/>
        </w:rPr>
        <w:t xml:space="preserve"> </w:t>
      </w:r>
      <w:r w:rsidRPr="00A2680F">
        <w:rPr>
          <w:sz w:val="24"/>
        </w:rPr>
        <w:t>считается,</w:t>
      </w:r>
      <w:r w:rsidR="00ED3838">
        <w:rPr>
          <w:sz w:val="24"/>
        </w:rPr>
        <w:t xml:space="preserve"> </w:t>
      </w:r>
      <w:r w:rsidRPr="00A2680F">
        <w:rPr>
          <w:sz w:val="24"/>
        </w:rPr>
        <w:t>что</w:t>
      </w:r>
      <w:r w:rsidR="00ED3838">
        <w:rPr>
          <w:sz w:val="24"/>
        </w:rPr>
        <w:t xml:space="preserve"> </w:t>
      </w:r>
      <w:r w:rsidRPr="00A2680F">
        <w:rPr>
          <w:sz w:val="24"/>
        </w:rPr>
        <w:t>в</w:t>
      </w:r>
      <w:r w:rsidR="00ED3838">
        <w:rPr>
          <w:sz w:val="24"/>
        </w:rPr>
        <w:t xml:space="preserve"> </w:t>
      </w:r>
      <w:r w:rsidRPr="00A2680F">
        <w:rPr>
          <w:sz w:val="24"/>
        </w:rPr>
        <w:t>настоящее</w:t>
      </w:r>
      <w:r w:rsidR="00ED3838">
        <w:rPr>
          <w:sz w:val="24"/>
        </w:rPr>
        <w:t xml:space="preserve"> </w:t>
      </w:r>
      <w:r w:rsidRPr="00A2680F">
        <w:rPr>
          <w:sz w:val="24"/>
        </w:rPr>
        <w:t>время</w:t>
      </w:r>
      <w:r w:rsidR="00ED3838">
        <w:rPr>
          <w:sz w:val="24"/>
        </w:rPr>
        <w:t xml:space="preserve"> </w:t>
      </w:r>
      <w:r w:rsidRPr="00A2680F">
        <w:rPr>
          <w:sz w:val="24"/>
        </w:rPr>
        <w:t>вопросы</w:t>
      </w:r>
      <w:r w:rsidR="00ED3838">
        <w:rPr>
          <w:sz w:val="24"/>
        </w:rPr>
        <w:t xml:space="preserve"> </w:t>
      </w:r>
      <w:r w:rsidRPr="00A2680F">
        <w:rPr>
          <w:sz w:val="24"/>
        </w:rPr>
        <w:t>качества</w:t>
      </w:r>
      <w:r w:rsidR="00ED3838">
        <w:rPr>
          <w:sz w:val="24"/>
        </w:rPr>
        <w:t xml:space="preserve"> </w:t>
      </w:r>
      <w:r w:rsidRPr="00A2680F">
        <w:rPr>
          <w:sz w:val="24"/>
        </w:rPr>
        <w:t>ОВОС</w:t>
      </w:r>
      <w:r w:rsidR="00ED3838">
        <w:rPr>
          <w:sz w:val="24"/>
        </w:rPr>
        <w:t xml:space="preserve"> </w:t>
      </w:r>
      <w:r w:rsidRPr="00A2680F">
        <w:rPr>
          <w:sz w:val="24"/>
        </w:rPr>
        <w:t>относятся</w:t>
      </w:r>
      <w:r w:rsidR="00ED3838">
        <w:rPr>
          <w:sz w:val="24"/>
        </w:rPr>
        <w:t xml:space="preserve"> </w:t>
      </w:r>
      <w:r w:rsidRPr="00A2680F">
        <w:rPr>
          <w:sz w:val="24"/>
        </w:rPr>
        <w:t>более</w:t>
      </w:r>
      <w:r w:rsidR="00ED3838">
        <w:rPr>
          <w:sz w:val="24"/>
        </w:rPr>
        <w:t xml:space="preserve"> </w:t>
      </w:r>
      <w:r w:rsidRPr="00A2680F">
        <w:rPr>
          <w:sz w:val="24"/>
        </w:rPr>
        <w:t>к</w:t>
      </w:r>
      <w:r w:rsidR="00ED3838">
        <w:rPr>
          <w:sz w:val="24"/>
        </w:rPr>
        <w:t xml:space="preserve"> </w:t>
      </w:r>
      <w:r w:rsidRPr="00A2680F">
        <w:rPr>
          <w:sz w:val="24"/>
        </w:rPr>
        <w:t>аспектам</w:t>
      </w:r>
      <w:r w:rsidR="00ED3838">
        <w:rPr>
          <w:sz w:val="24"/>
        </w:rPr>
        <w:t xml:space="preserve"> </w:t>
      </w:r>
      <w:r w:rsidRPr="00A2680F">
        <w:rPr>
          <w:sz w:val="24"/>
        </w:rPr>
        <w:t>контролирующих</w:t>
      </w:r>
      <w:r w:rsidR="00ED3838">
        <w:rPr>
          <w:sz w:val="24"/>
        </w:rPr>
        <w:t xml:space="preserve"> </w:t>
      </w:r>
      <w:r w:rsidRPr="00A2680F">
        <w:rPr>
          <w:sz w:val="24"/>
        </w:rPr>
        <w:t>механизмов</w:t>
      </w:r>
      <w:r w:rsidR="00ED3838">
        <w:rPr>
          <w:sz w:val="24"/>
        </w:rPr>
        <w:t xml:space="preserve"> </w:t>
      </w:r>
      <w:r w:rsidRPr="00A2680F">
        <w:rPr>
          <w:sz w:val="24"/>
        </w:rPr>
        <w:t>и</w:t>
      </w:r>
      <w:r w:rsidR="00ED3838">
        <w:rPr>
          <w:sz w:val="24"/>
        </w:rPr>
        <w:t xml:space="preserve"> </w:t>
      </w:r>
      <w:r w:rsidRPr="00A2680F">
        <w:rPr>
          <w:sz w:val="24"/>
        </w:rPr>
        <w:t>наилучших</w:t>
      </w:r>
      <w:r w:rsidR="00ED3838">
        <w:rPr>
          <w:sz w:val="24"/>
        </w:rPr>
        <w:t xml:space="preserve"> </w:t>
      </w:r>
      <w:r w:rsidRPr="00A2680F">
        <w:rPr>
          <w:sz w:val="24"/>
        </w:rPr>
        <w:t>практик.</w:t>
      </w:r>
      <w:r w:rsidR="00ED3838">
        <w:rPr>
          <w:sz w:val="24"/>
        </w:rPr>
        <w:t xml:space="preserve"> </w:t>
      </w:r>
      <w:r w:rsidRPr="00A2680F">
        <w:rPr>
          <w:sz w:val="24"/>
        </w:rPr>
        <w:t>Однако</w:t>
      </w:r>
      <w:r w:rsidR="00ED3838">
        <w:rPr>
          <w:sz w:val="24"/>
        </w:rPr>
        <w:t xml:space="preserve"> </w:t>
      </w:r>
      <w:r w:rsidRPr="00A2680F">
        <w:rPr>
          <w:sz w:val="24"/>
        </w:rPr>
        <w:t>существует</w:t>
      </w:r>
      <w:r w:rsidR="00ED3838">
        <w:rPr>
          <w:sz w:val="24"/>
        </w:rPr>
        <w:t xml:space="preserve"> </w:t>
      </w:r>
      <w:r w:rsidRPr="00A2680F">
        <w:rPr>
          <w:sz w:val="24"/>
        </w:rPr>
        <w:t>альтернативное</w:t>
      </w:r>
      <w:r w:rsidR="00ED3838">
        <w:rPr>
          <w:sz w:val="24"/>
        </w:rPr>
        <w:t xml:space="preserve"> </w:t>
      </w:r>
      <w:r w:rsidRPr="00A2680F">
        <w:rPr>
          <w:sz w:val="24"/>
        </w:rPr>
        <w:t>мнение</w:t>
      </w:r>
      <w:r w:rsidR="00ED3838">
        <w:rPr>
          <w:sz w:val="24"/>
        </w:rPr>
        <w:t xml:space="preserve"> - </w:t>
      </w:r>
      <w:r w:rsidRPr="00A2680F">
        <w:rPr>
          <w:sz w:val="24"/>
        </w:rPr>
        <w:t>качество</w:t>
      </w:r>
      <w:r w:rsidR="00ED3838">
        <w:rPr>
          <w:sz w:val="24"/>
        </w:rPr>
        <w:t xml:space="preserve"> </w:t>
      </w:r>
      <w:r w:rsidRPr="00A2680F">
        <w:rPr>
          <w:sz w:val="24"/>
        </w:rPr>
        <w:t>может</w:t>
      </w:r>
      <w:r w:rsidR="00ED3838">
        <w:rPr>
          <w:sz w:val="24"/>
        </w:rPr>
        <w:t xml:space="preserve"> </w:t>
      </w:r>
      <w:r w:rsidRPr="00A2680F">
        <w:rPr>
          <w:sz w:val="24"/>
        </w:rPr>
        <w:t>достигаться</w:t>
      </w:r>
      <w:r w:rsidR="00ED3838">
        <w:rPr>
          <w:sz w:val="24"/>
        </w:rPr>
        <w:t xml:space="preserve"> </w:t>
      </w:r>
      <w:r w:rsidRPr="00A2680F">
        <w:rPr>
          <w:sz w:val="24"/>
        </w:rPr>
        <w:t>за</w:t>
      </w:r>
      <w:r w:rsidR="00ED3838">
        <w:rPr>
          <w:sz w:val="24"/>
        </w:rPr>
        <w:t xml:space="preserve"> </w:t>
      </w:r>
      <w:r w:rsidRPr="00A2680F">
        <w:rPr>
          <w:sz w:val="24"/>
        </w:rPr>
        <w:t>счет</w:t>
      </w:r>
      <w:r w:rsidR="00ED3838">
        <w:rPr>
          <w:sz w:val="24"/>
        </w:rPr>
        <w:t xml:space="preserve"> </w:t>
      </w:r>
      <w:r w:rsidRPr="00A2680F">
        <w:rPr>
          <w:sz w:val="24"/>
        </w:rPr>
        <w:t>корректных</w:t>
      </w:r>
      <w:r w:rsidR="00ED3838">
        <w:rPr>
          <w:sz w:val="24"/>
        </w:rPr>
        <w:t xml:space="preserve"> </w:t>
      </w:r>
      <w:r w:rsidRPr="00A2680F">
        <w:rPr>
          <w:sz w:val="24"/>
        </w:rPr>
        <w:t>действий</w:t>
      </w:r>
      <w:r w:rsidR="00ED3838">
        <w:rPr>
          <w:sz w:val="24"/>
        </w:rPr>
        <w:t xml:space="preserve"> </w:t>
      </w:r>
      <w:r w:rsidRPr="00A2680F">
        <w:rPr>
          <w:sz w:val="24"/>
        </w:rPr>
        <w:t>консультантов.</w:t>
      </w:r>
      <w:r w:rsidR="00ED3838">
        <w:rPr>
          <w:sz w:val="24"/>
        </w:rPr>
        <w:t xml:space="preserve"> </w:t>
      </w:r>
      <w:r w:rsidRPr="00A2680F">
        <w:rPr>
          <w:sz w:val="24"/>
        </w:rPr>
        <w:t>Исследование</w:t>
      </w:r>
      <w:r w:rsidR="00ED3838">
        <w:rPr>
          <w:sz w:val="24"/>
        </w:rPr>
        <w:t xml:space="preserve"> </w:t>
      </w:r>
      <w:r w:rsidRPr="00A2680F">
        <w:rPr>
          <w:sz w:val="24"/>
        </w:rPr>
        <w:t>основано</w:t>
      </w:r>
      <w:r w:rsidR="00ED3838">
        <w:rPr>
          <w:sz w:val="24"/>
        </w:rPr>
        <w:t xml:space="preserve"> </w:t>
      </w:r>
      <w:r w:rsidRPr="00A2680F">
        <w:rPr>
          <w:sz w:val="24"/>
        </w:rPr>
        <w:t>на</w:t>
      </w:r>
      <w:r w:rsidR="00ED3838">
        <w:rPr>
          <w:sz w:val="24"/>
        </w:rPr>
        <w:t xml:space="preserve"> </w:t>
      </w:r>
      <w:r w:rsidRPr="00A2680F">
        <w:rPr>
          <w:sz w:val="24"/>
        </w:rPr>
        <w:t>результатах</w:t>
      </w:r>
      <w:r w:rsidR="00ED3838">
        <w:rPr>
          <w:sz w:val="24"/>
        </w:rPr>
        <w:t xml:space="preserve"> </w:t>
      </w:r>
      <w:r w:rsidRPr="00A2680F">
        <w:rPr>
          <w:sz w:val="24"/>
        </w:rPr>
        <w:t>опроса</w:t>
      </w:r>
      <w:r w:rsidR="00ED3838">
        <w:rPr>
          <w:sz w:val="24"/>
        </w:rPr>
        <w:t xml:space="preserve"> </w:t>
      </w:r>
      <w:r w:rsidRPr="00A2680F">
        <w:rPr>
          <w:sz w:val="24"/>
        </w:rPr>
        <w:t>шведских</w:t>
      </w:r>
      <w:r w:rsidR="00ED3838">
        <w:rPr>
          <w:sz w:val="24"/>
        </w:rPr>
        <w:t xml:space="preserve"> </w:t>
      </w:r>
      <w:r w:rsidRPr="00A2680F">
        <w:rPr>
          <w:sz w:val="24"/>
        </w:rPr>
        <w:t>консультантов.</w:t>
      </w:r>
      <w:r w:rsidR="00ED3838">
        <w:rPr>
          <w:sz w:val="24"/>
        </w:rPr>
        <w:t xml:space="preserve"> </w:t>
      </w:r>
      <w:r w:rsidRPr="00A2680F">
        <w:rPr>
          <w:sz w:val="24"/>
        </w:rPr>
        <w:t>В</w:t>
      </w:r>
      <w:r w:rsidR="00ED3838">
        <w:rPr>
          <w:sz w:val="24"/>
        </w:rPr>
        <w:t xml:space="preserve"> </w:t>
      </w:r>
      <w:r w:rsidRPr="00A2680F">
        <w:rPr>
          <w:sz w:val="24"/>
        </w:rPr>
        <w:t>связи</w:t>
      </w:r>
      <w:r w:rsidR="00ED3838">
        <w:rPr>
          <w:sz w:val="24"/>
        </w:rPr>
        <w:t xml:space="preserve"> </w:t>
      </w:r>
      <w:r w:rsidRPr="00A2680F">
        <w:rPr>
          <w:sz w:val="24"/>
        </w:rPr>
        <w:t>с</w:t>
      </w:r>
      <w:r w:rsidR="00ED3838">
        <w:rPr>
          <w:sz w:val="24"/>
        </w:rPr>
        <w:t xml:space="preserve"> </w:t>
      </w:r>
      <w:r w:rsidRPr="00A2680F">
        <w:rPr>
          <w:sz w:val="24"/>
        </w:rPr>
        <w:t>тем</w:t>
      </w:r>
      <w:r w:rsidR="00ED3838" w:rsidRPr="00ED3838">
        <w:rPr>
          <w:sz w:val="24"/>
        </w:rPr>
        <w:t>,</w:t>
      </w:r>
      <w:r w:rsidR="00ED3838">
        <w:rPr>
          <w:sz w:val="24"/>
        </w:rPr>
        <w:t xml:space="preserve"> </w:t>
      </w:r>
      <w:r w:rsidRPr="00A2680F">
        <w:rPr>
          <w:sz w:val="24"/>
        </w:rPr>
        <w:t>что</w:t>
      </w:r>
      <w:r w:rsidR="00ED3838">
        <w:rPr>
          <w:sz w:val="24"/>
        </w:rPr>
        <w:t xml:space="preserve"> </w:t>
      </w:r>
      <w:r w:rsidRPr="00A2680F">
        <w:rPr>
          <w:sz w:val="24"/>
        </w:rPr>
        <w:t>консультанты</w:t>
      </w:r>
      <w:r w:rsidR="00ED3838">
        <w:rPr>
          <w:sz w:val="24"/>
        </w:rPr>
        <w:t xml:space="preserve"> </w:t>
      </w:r>
      <w:r w:rsidRPr="00A2680F">
        <w:rPr>
          <w:sz w:val="24"/>
        </w:rPr>
        <w:t>обладают</w:t>
      </w:r>
      <w:r w:rsidR="00ED3838">
        <w:rPr>
          <w:sz w:val="24"/>
        </w:rPr>
        <w:t xml:space="preserve"> </w:t>
      </w:r>
      <w:r w:rsidRPr="00A2680F">
        <w:rPr>
          <w:sz w:val="24"/>
        </w:rPr>
        <w:t>значительным</w:t>
      </w:r>
      <w:r w:rsidR="00ED3838">
        <w:rPr>
          <w:sz w:val="24"/>
        </w:rPr>
        <w:t xml:space="preserve"> </w:t>
      </w:r>
      <w:r w:rsidRPr="00A2680F">
        <w:rPr>
          <w:sz w:val="24"/>
        </w:rPr>
        <w:t>опытом,</w:t>
      </w:r>
      <w:r w:rsidR="00ED3838">
        <w:rPr>
          <w:sz w:val="24"/>
        </w:rPr>
        <w:t xml:space="preserve"> </w:t>
      </w:r>
      <w:r w:rsidRPr="00A2680F">
        <w:rPr>
          <w:sz w:val="24"/>
        </w:rPr>
        <w:t>они</w:t>
      </w:r>
      <w:r w:rsidR="00ED3838">
        <w:rPr>
          <w:sz w:val="24"/>
        </w:rPr>
        <w:t xml:space="preserve"> </w:t>
      </w:r>
      <w:r w:rsidRPr="00A2680F">
        <w:rPr>
          <w:sz w:val="24"/>
        </w:rPr>
        <w:t>могут</w:t>
      </w:r>
      <w:r w:rsidR="00ED3838">
        <w:rPr>
          <w:sz w:val="24"/>
        </w:rPr>
        <w:t xml:space="preserve"> </w:t>
      </w:r>
      <w:r w:rsidRPr="00A2680F">
        <w:rPr>
          <w:sz w:val="24"/>
        </w:rPr>
        <w:t>оказывать</w:t>
      </w:r>
      <w:r w:rsidR="00ED3838">
        <w:rPr>
          <w:sz w:val="24"/>
        </w:rPr>
        <w:t xml:space="preserve"> </w:t>
      </w:r>
      <w:r w:rsidRPr="00A2680F">
        <w:rPr>
          <w:sz w:val="24"/>
        </w:rPr>
        <w:t>большое</w:t>
      </w:r>
      <w:r w:rsidR="00ED3838">
        <w:rPr>
          <w:sz w:val="24"/>
        </w:rPr>
        <w:t xml:space="preserve"> </w:t>
      </w:r>
      <w:r w:rsidRPr="00A2680F">
        <w:rPr>
          <w:sz w:val="24"/>
        </w:rPr>
        <w:t>влияние</w:t>
      </w:r>
      <w:r w:rsidR="00ED3838">
        <w:rPr>
          <w:sz w:val="24"/>
        </w:rPr>
        <w:t xml:space="preserve"> </w:t>
      </w:r>
      <w:r w:rsidRPr="00A2680F">
        <w:rPr>
          <w:sz w:val="24"/>
        </w:rPr>
        <w:t>на</w:t>
      </w:r>
      <w:r w:rsidR="00ED3838">
        <w:rPr>
          <w:sz w:val="24"/>
        </w:rPr>
        <w:t xml:space="preserve"> </w:t>
      </w:r>
      <w:r w:rsidRPr="00A2680F">
        <w:rPr>
          <w:sz w:val="24"/>
        </w:rPr>
        <w:t>систему</w:t>
      </w:r>
      <w:r w:rsidR="00ED3838">
        <w:rPr>
          <w:sz w:val="24"/>
        </w:rPr>
        <w:t xml:space="preserve"> </w:t>
      </w:r>
      <w:r w:rsidRPr="00A2680F">
        <w:rPr>
          <w:sz w:val="24"/>
        </w:rPr>
        <w:t>качества</w:t>
      </w:r>
      <w:r w:rsidR="00ED3838">
        <w:rPr>
          <w:sz w:val="24"/>
        </w:rPr>
        <w:t xml:space="preserve"> </w:t>
      </w:r>
      <w:r w:rsidRPr="00A2680F">
        <w:rPr>
          <w:sz w:val="24"/>
        </w:rPr>
        <w:t>в</w:t>
      </w:r>
      <w:r w:rsidR="00ED3838">
        <w:rPr>
          <w:sz w:val="24"/>
        </w:rPr>
        <w:t xml:space="preserve"> </w:t>
      </w:r>
      <w:r w:rsidRPr="00A2680F">
        <w:rPr>
          <w:sz w:val="24"/>
        </w:rPr>
        <w:t>целом.</w:t>
      </w:r>
      <w:r w:rsidR="00ED3838">
        <w:rPr>
          <w:sz w:val="24"/>
        </w:rPr>
        <w:t xml:space="preserve"> </w:t>
      </w:r>
      <w:r w:rsidRPr="00A2680F">
        <w:rPr>
          <w:sz w:val="24"/>
        </w:rPr>
        <w:t>Большое</w:t>
      </w:r>
      <w:r w:rsidR="00ED3838">
        <w:rPr>
          <w:sz w:val="24"/>
        </w:rPr>
        <w:t xml:space="preserve"> </w:t>
      </w:r>
      <w:r w:rsidRPr="00A2680F">
        <w:rPr>
          <w:sz w:val="24"/>
        </w:rPr>
        <w:t>значение</w:t>
      </w:r>
      <w:r w:rsidR="00ED3838">
        <w:rPr>
          <w:sz w:val="24"/>
        </w:rPr>
        <w:t xml:space="preserve"> </w:t>
      </w:r>
      <w:r w:rsidRPr="00A2680F">
        <w:rPr>
          <w:sz w:val="24"/>
        </w:rPr>
        <w:t>имеет</w:t>
      </w:r>
      <w:r w:rsidR="00ED3838">
        <w:rPr>
          <w:sz w:val="24"/>
        </w:rPr>
        <w:t xml:space="preserve"> </w:t>
      </w:r>
      <w:r w:rsidRPr="00A2680F">
        <w:rPr>
          <w:sz w:val="24"/>
        </w:rPr>
        <w:t>понимание</w:t>
      </w:r>
      <w:r w:rsidR="00ED3838">
        <w:rPr>
          <w:sz w:val="24"/>
        </w:rPr>
        <w:t xml:space="preserve"> </w:t>
      </w:r>
      <w:r w:rsidRPr="00A2680F">
        <w:rPr>
          <w:sz w:val="24"/>
        </w:rPr>
        <w:t>своей</w:t>
      </w:r>
      <w:r w:rsidR="00ED3838">
        <w:rPr>
          <w:sz w:val="24"/>
        </w:rPr>
        <w:t xml:space="preserve"> </w:t>
      </w:r>
      <w:r w:rsidRPr="00A2680F">
        <w:rPr>
          <w:sz w:val="24"/>
        </w:rPr>
        <w:t>ответственности</w:t>
      </w:r>
      <w:r w:rsidR="00ED3838">
        <w:rPr>
          <w:sz w:val="24"/>
        </w:rPr>
        <w:t xml:space="preserve"> </w:t>
      </w:r>
      <w:r w:rsidRPr="00A2680F">
        <w:rPr>
          <w:sz w:val="24"/>
        </w:rPr>
        <w:t>консультантами,</w:t>
      </w:r>
      <w:r w:rsidR="00ED3838">
        <w:rPr>
          <w:sz w:val="24"/>
        </w:rPr>
        <w:t xml:space="preserve"> </w:t>
      </w:r>
      <w:r w:rsidRPr="00A2680F">
        <w:rPr>
          <w:sz w:val="24"/>
        </w:rPr>
        <w:t>в</w:t>
      </w:r>
      <w:r w:rsidR="00ED3838">
        <w:rPr>
          <w:sz w:val="24"/>
        </w:rPr>
        <w:t xml:space="preserve"> </w:t>
      </w:r>
      <w:r w:rsidRPr="00A2680F">
        <w:rPr>
          <w:sz w:val="24"/>
        </w:rPr>
        <w:t>части</w:t>
      </w:r>
      <w:r w:rsidR="00ED3838">
        <w:rPr>
          <w:sz w:val="24"/>
        </w:rPr>
        <w:t xml:space="preserve"> </w:t>
      </w:r>
      <w:r w:rsidRPr="00A2680F">
        <w:rPr>
          <w:sz w:val="24"/>
        </w:rPr>
        <w:t>баланса</w:t>
      </w:r>
      <w:r w:rsidR="00ED3838">
        <w:rPr>
          <w:sz w:val="24"/>
        </w:rPr>
        <w:t xml:space="preserve"> </w:t>
      </w:r>
      <w:r w:rsidRPr="00A2680F">
        <w:rPr>
          <w:sz w:val="24"/>
        </w:rPr>
        <w:t>между</w:t>
      </w:r>
      <w:r w:rsidR="00ED3838">
        <w:rPr>
          <w:sz w:val="24"/>
        </w:rPr>
        <w:t xml:space="preserve"> </w:t>
      </w:r>
      <w:r w:rsidRPr="00A2680F">
        <w:rPr>
          <w:sz w:val="24"/>
        </w:rPr>
        <w:t>хорошими</w:t>
      </w:r>
      <w:r w:rsidR="00ED3838">
        <w:rPr>
          <w:sz w:val="24"/>
        </w:rPr>
        <w:t xml:space="preserve"> </w:t>
      </w:r>
      <w:r w:rsidRPr="00A2680F">
        <w:rPr>
          <w:sz w:val="24"/>
        </w:rPr>
        <w:t>отношениями</w:t>
      </w:r>
      <w:r w:rsidR="00ED3838">
        <w:rPr>
          <w:sz w:val="24"/>
        </w:rPr>
        <w:t xml:space="preserve"> </w:t>
      </w:r>
      <w:r w:rsidRPr="00A2680F">
        <w:rPr>
          <w:sz w:val="24"/>
        </w:rPr>
        <w:t>с</w:t>
      </w:r>
      <w:r w:rsidR="00ED3838">
        <w:rPr>
          <w:sz w:val="24"/>
        </w:rPr>
        <w:t xml:space="preserve"> </w:t>
      </w:r>
      <w:r w:rsidRPr="00A2680F">
        <w:rPr>
          <w:sz w:val="24"/>
        </w:rPr>
        <w:t>заказчиком</w:t>
      </w:r>
      <w:r w:rsidR="00ED3838">
        <w:rPr>
          <w:sz w:val="24"/>
        </w:rPr>
        <w:t xml:space="preserve"> </w:t>
      </w:r>
      <w:r w:rsidRPr="00A2680F">
        <w:rPr>
          <w:sz w:val="24"/>
        </w:rPr>
        <w:t>и</w:t>
      </w:r>
      <w:r w:rsidR="00ED3838">
        <w:rPr>
          <w:sz w:val="24"/>
        </w:rPr>
        <w:t xml:space="preserve"> </w:t>
      </w:r>
      <w:r w:rsidRPr="00A2680F">
        <w:rPr>
          <w:sz w:val="24"/>
        </w:rPr>
        <w:t>сохранения</w:t>
      </w:r>
      <w:r w:rsidR="00ED3838">
        <w:rPr>
          <w:sz w:val="24"/>
        </w:rPr>
        <w:t xml:space="preserve"> </w:t>
      </w:r>
      <w:r w:rsidRPr="00A2680F">
        <w:rPr>
          <w:sz w:val="24"/>
        </w:rPr>
        <w:t>высокой</w:t>
      </w:r>
      <w:r w:rsidR="00ED3838">
        <w:rPr>
          <w:sz w:val="24"/>
        </w:rPr>
        <w:t xml:space="preserve"> </w:t>
      </w:r>
      <w:r w:rsidRPr="00A2680F">
        <w:rPr>
          <w:sz w:val="24"/>
        </w:rPr>
        <w:t>профессиональной</w:t>
      </w:r>
      <w:r w:rsidR="00ED3838">
        <w:rPr>
          <w:sz w:val="24"/>
        </w:rPr>
        <w:t xml:space="preserve"> </w:t>
      </w:r>
      <w:r w:rsidRPr="00A2680F">
        <w:rPr>
          <w:sz w:val="24"/>
        </w:rPr>
        <w:t>репутации,</w:t>
      </w:r>
      <w:r w:rsidR="00ED3838">
        <w:rPr>
          <w:sz w:val="24"/>
        </w:rPr>
        <w:t xml:space="preserve"> </w:t>
      </w:r>
      <w:r w:rsidRPr="00A2680F">
        <w:rPr>
          <w:sz w:val="24"/>
        </w:rPr>
        <w:t>с</w:t>
      </w:r>
      <w:r w:rsidR="00ED3838">
        <w:rPr>
          <w:sz w:val="24"/>
        </w:rPr>
        <w:t xml:space="preserve"> </w:t>
      </w:r>
      <w:r w:rsidRPr="00A2680F">
        <w:rPr>
          <w:sz w:val="24"/>
        </w:rPr>
        <w:t>учетом</w:t>
      </w:r>
      <w:r w:rsidR="00ED3838">
        <w:rPr>
          <w:sz w:val="24"/>
        </w:rPr>
        <w:t xml:space="preserve"> </w:t>
      </w:r>
      <w:r w:rsidRPr="00A2680F">
        <w:rPr>
          <w:sz w:val="24"/>
        </w:rPr>
        <w:t>сложившейся</w:t>
      </w:r>
      <w:r w:rsidR="00ED3838">
        <w:rPr>
          <w:sz w:val="24"/>
        </w:rPr>
        <w:t xml:space="preserve"> </w:t>
      </w:r>
      <w:r w:rsidRPr="00A2680F">
        <w:rPr>
          <w:sz w:val="24"/>
        </w:rPr>
        <w:t>наилучшей</w:t>
      </w:r>
      <w:r w:rsidR="00ED3838">
        <w:rPr>
          <w:sz w:val="24"/>
        </w:rPr>
        <w:t xml:space="preserve"> </w:t>
      </w:r>
      <w:r w:rsidRPr="00A2680F">
        <w:rPr>
          <w:sz w:val="24"/>
        </w:rPr>
        <w:t>практики.</w:t>
      </w:r>
      <w:r w:rsidR="00ED3838">
        <w:rPr>
          <w:sz w:val="24"/>
        </w:rPr>
        <w:t xml:space="preserve"> </w:t>
      </w:r>
      <w:r w:rsidRPr="00A2680F">
        <w:rPr>
          <w:sz w:val="24"/>
        </w:rPr>
        <w:t>Из</w:t>
      </w:r>
      <w:r w:rsidR="00ED3838">
        <w:rPr>
          <w:sz w:val="24"/>
        </w:rPr>
        <w:t xml:space="preserve"> </w:t>
      </w:r>
      <w:r w:rsidRPr="00A2680F">
        <w:rPr>
          <w:sz w:val="24"/>
        </w:rPr>
        <w:t>чего</w:t>
      </w:r>
      <w:r w:rsidR="00ED3838">
        <w:rPr>
          <w:sz w:val="24"/>
        </w:rPr>
        <w:t xml:space="preserve"> </w:t>
      </w:r>
      <w:r w:rsidRPr="00A2680F">
        <w:rPr>
          <w:sz w:val="24"/>
        </w:rPr>
        <w:t>можно</w:t>
      </w:r>
      <w:r w:rsidR="00ED3838">
        <w:rPr>
          <w:sz w:val="24"/>
        </w:rPr>
        <w:t xml:space="preserve"> </w:t>
      </w:r>
      <w:r w:rsidRPr="00A2680F">
        <w:rPr>
          <w:sz w:val="24"/>
        </w:rPr>
        <w:t>сделать</w:t>
      </w:r>
      <w:r w:rsidR="00ED3838">
        <w:rPr>
          <w:sz w:val="24"/>
        </w:rPr>
        <w:t xml:space="preserve"> </w:t>
      </w:r>
      <w:r w:rsidRPr="00A2680F">
        <w:rPr>
          <w:sz w:val="24"/>
        </w:rPr>
        <w:t>вывод,</w:t>
      </w:r>
      <w:r w:rsidR="00ED3838">
        <w:rPr>
          <w:sz w:val="24"/>
        </w:rPr>
        <w:t xml:space="preserve"> </w:t>
      </w:r>
      <w:r w:rsidRPr="00A2680F">
        <w:rPr>
          <w:sz w:val="24"/>
        </w:rPr>
        <w:t>что</w:t>
      </w:r>
      <w:r w:rsidR="00ED3838">
        <w:rPr>
          <w:sz w:val="24"/>
        </w:rPr>
        <w:t xml:space="preserve"> </w:t>
      </w:r>
      <w:r w:rsidRPr="00A2680F">
        <w:rPr>
          <w:sz w:val="24"/>
        </w:rPr>
        <w:t>пришло</w:t>
      </w:r>
      <w:r w:rsidR="00ED3838">
        <w:rPr>
          <w:sz w:val="24"/>
        </w:rPr>
        <w:t xml:space="preserve"> </w:t>
      </w:r>
      <w:r w:rsidRPr="00A2680F">
        <w:rPr>
          <w:sz w:val="24"/>
        </w:rPr>
        <w:t>время,</w:t>
      </w:r>
      <w:r w:rsidR="00ED3838">
        <w:rPr>
          <w:sz w:val="24"/>
        </w:rPr>
        <w:t xml:space="preserve"> </w:t>
      </w:r>
      <w:r w:rsidRPr="00A2680F">
        <w:rPr>
          <w:sz w:val="24"/>
        </w:rPr>
        <w:t>когда</w:t>
      </w:r>
      <w:r w:rsidR="00ED3838">
        <w:rPr>
          <w:sz w:val="24"/>
        </w:rPr>
        <w:t xml:space="preserve"> </w:t>
      </w:r>
      <w:r w:rsidRPr="00A2680F">
        <w:rPr>
          <w:sz w:val="24"/>
        </w:rPr>
        <w:t>можно</w:t>
      </w:r>
      <w:r w:rsidR="00ED3838">
        <w:rPr>
          <w:sz w:val="24"/>
        </w:rPr>
        <w:t xml:space="preserve"> </w:t>
      </w:r>
      <w:r w:rsidRPr="00A2680F">
        <w:rPr>
          <w:sz w:val="24"/>
        </w:rPr>
        <w:t>несколько</w:t>
      </w:r>
      <w:r w:rsidR="00ED3838">
        <w:rPr>
          <w:sz w:val="24"/>
        </w:rPr>
        <w:t xml:space="preserve"> </w:t>
      </w:r>
      <w:r w:rsidRPr="00A2680F">
        <w:rPr>
          <w:sz w:val="24"/>
        </w:rPr>
        <w:t>отойти</w:t>
      </w:r>
      <w:r w:rsidR="00ED3838">
        <w:rPr>
          <w:sz w:val="24"/>
        </w:rPr>
        <w:t xml:space="preserve"> </w:t>
      </w:r>
      <w:r w:rsidRPr="00A2680F">
        <w:rPr>
          <w:sz w:val="24"/>
        </w:rPr>
        <w:t>от</w:t>
      </w:r>
      <w:r w:rsidR="00ED3838">
        <w:rPr>
          <w:sz w:val="24"/>
        </w:rPr>
        <w:t xml:space="preserve"> </w:t>
      </w:r>
      <w:r w:rsidRPr="00A2680F">
        <w:rPr>
          <w:sz w:val="24"/>
        </w:rPr>
        <w:t>традиционных</w:t>
      </w:r>
      <w:r w:rsidR="00ED3838">
        <w:rPr>
          <w:sz w:val="24"/>
        </w:rPr>
        <w:t xml:space="preserve"> </w:t>
      </w:r>
      <w:r w:rsidRPr="00A2680F">
        <w:rPr>
          <w:sz w:val="24"/>
        </w:rPr>
        <w:t>мер</w:t>
      </w:r>
      <w:r w:rsidR="00ED3838">
        <w:rPr>
          <w:sz w:val="24"/>
        </w:rPr>
        <w:t xml:space="preserve"> </w:t>
      </w:r>
      <w:r w:rsidRPr="00A2680F">
        <w:rPr>
          <w:sz w:val="24"/>
        </w:rPr>
        <w:t>обеспечения</w:t>
      </w:r>
      <w:r w:rsidR="00ED3838">
        <w:rPr>
          <w:sz w:val="24"/>
        </w:rPr>
        <w:t xml:space="preserve"> </w:t>
      </w:r>
      <w:r w:rsidRPr="00A2680F">
        <w:rPr>
          <w:sz w:val="24"/>
        </w:rPr>
        <w:t>качества</w:t>
      </w:r>
      <w:r w:rsidR="00ED3838">
        <w:rPr>
          <w:sz w:val="24"/>
        </w:rPr>
        <w:t xml:space="preserve"> </w:t>
      </w:r>
      <w:r w:rsidRPr="00A2680F">
        <w:rPr>
          <w:sz w:val="24"/>
        </w:rPr>
        <w:t>(системы</w:t>
      </w:r>
      <w:r w:rsidR="00ED3838">
        <w:rPr>
          <w:sz w:val="24"/>
        </w:rPr>
        <w:t xml:space="preserve"> </w:t>
      </w:r>
      <w:r w:rsidRPr="00A2680F">
        <w:rPr>
          <w:sz w:val="24"/>
        </w:rPr>
        <w:t>менеджмента</w:t>
      </w:r>
      <w:r w:rsidR="00ED3838">
        <w:rPr>
          <w:sz w:val="24"/>
        </w:rPr>
        <w:t xml:space="preserve"> </w:t>
      </w:r>
      <w:r w:rsidRPr="00A2680F">
        <w:rPr>
          <w:sz w:val="24"/>
        </w:rPr>
        <w:t>качества)</w:t>
      </w:r>
      <w:r w:rsidR="00ED3838">
        <w:rPr>
          <w:sz w:val="24"/>
        </w:rPr>
        <w:t xml:space="preserve"> </w:t>
      </w:r>
      <w:r w:rsidRPr="00A2680F">
        <w:rPr>
          <w:sz w:val="24"/>
        </w:rPr>
        <w:t>и</w:t>
      </w:r>
      <w:r w:rsidR="00ED3838">
        <w:rPr>
          <w:sz w:val="24"/>
        </w:rPr>
        <w:t xml:space="preserve"> </w:t>
      </w:r>
      <w:r w:rsidRPr="00A2680F">
        <w:rPr>
          <w:sz w:val="24"/>
        </w:rPr>
        <w:t>привлечь</w:t>
      </w:r>
      <w:r w:rsidR="00ED3838">
        <w:rPr>
          <w:sz w:val="24"/>
        </w:rPr>
        <w:t xml:space="preserve"> </w:t>
      </w:r>
      <w:r w:rsidRPr="00A2680F">
        <w:rPr>
          <w:sz w:val="24"/>
        </w:rPr>
        <w:t>консультантов</w:t>
      </w:r>
      <w:r w:rsidR="00ED3838">
        <w:rPr>
          <w:sz w:val="24"/>
        </w:rPr>
        <w:t xml:space="preserve"> </w:t>
      </w:r>
      <w:r w:rsidRPr="00A2680F">
        <w:rPr>
          <w:sz w:val="24"/>
        </w:rPr>
        <w:t>и</w:t>
      </w:r>
      <w:r w:rsidR="00ED3838">
        <w:rPr>
          <w:sz w:val="24"/>
        </w:rPr>
        <w:t xml:space="preserve"> </w:t>
      </w:r>
      <w:r w:rsidRPr="00A2680F">
        <w:rPr>
          <w:sz w:val="24"/>
        </w:rPr>
        <w:t>другие</w:t>
      </w:r>
      <w:r w:rsidR="00ED3838">
        <w:rPr>
          <w:sz w:val="24"/>
        </w:rPr>
        <w:t xml:space="preserve"> </w:t>
      </w:r>
      <w:r w:rsidRPr="00A2680F">
        <w:rPr>
          <w:sz w:val="24"/>
        </w:rPr>
        <w:t>заинтересованные</w:t>
      </w:r>
      <w:r w:rsidR="00ED3838">
        <w:rPr>
          <w:sz w:val="24"/>
        </w:rPr>
        <w:t xml:space="preserve"> </w:t>
      </w:r>
      <w:r w:rsidRPr="00A2680F">
        <w:rPr>
          <w:sz w:val="24"/>
        </w:rPr>
        <w:t>стороны</w:t>
      </w:r>
      <w:r w:rsidR="00ED3838">
        <w:rPr>
          <w:sz w:val="24"/>
        </w:rPr>
        <w:t xml:space="preserve"> </w:t>
      </w:r>
      <w:r w:rsidRPr="00A2680F">
        <w:rPr>
          <w:sz w:val="24"/>
        </w:rPr>
        <w:t>в</w:t>
      </w:r>
      <w:r w:rsidR="00ED3838">
        <w:rPr>
          <w:sz w:val="24"/>
        </w:rPr>
        <w:t xml:space="preserve"> </w:t>
      </w:r>
      <w:r w:rsidRPr="00A2680F">
        <w:rPr>
          <w:sz w:val="24"/>
        </w:rPr>
        <w:t>рамках</w:t>
      </w:r>
      <w:r w:rsidR="00ED3838">
        <w:rPr>
          <w:sz w:val="24"/>
        </w:rPr>
        <w:t xml:space="preserve"> </w:t>
      </w:r>
      <w:r w:rsidRPr="00A2680F">
        <w:rPr>
          <w:sz w:val="24"/>
        </w:rPr>
        <w:t>их</w:t>
      </w:r>
      <w:r w:rsidR="00ED3838">
        <w:rPr>
          <w:sz w:val="24"/>
        </w:rPr>
        <w:t xml:space="preserve"> </w:t>
      </w:r>
      <w:r w:rsidRPr="00A2680F">
        <w:rPr>
          <w:sz w:val="24"/>
        </w:rPr>
        <w:t>ответственности</w:t>
      </w:r>
      <w:r w:rsidR="00ED3838">
        <w:rPr>
          <w:sz w:val="24"/>
        </w:rPr>
        <w:t xml:space="preserve"> </w:t>
      </w:r>
      <w:r w:rsidRPr="00A2680F">
        <w:rPr>
          <w:sz w:val="24"/>
        </w:rPr>
        <w:t>к</w:t>
      </w:r>
      <w:r w:rsidR="00ED3838">
        <w:rPr>
          <w:sz w:val="24"/>
        </w:rPr>
        <w:t xml:space="preserve"> </w:t>
      </w:r>
      <w:r w:rsidRPr="00A2680F">
        <w:rPr>
          <w:sz w:val="24"/>
        </w:rPr>
        <w:t>вопросам</w:t>
      </w:r>
      <w:r w:rsidR="00ED3838">
        <w:rPr>
          <w:sz w:val="24"/>
        </w:rPr>
        <w:t xml:space="preserve"> </w:t>
      </w:r>
      <w:r w:rsidRPr="00A2680F">
        <w:rPr>
          <w:sz w:val="24"/>
        </w:rPr>
        <w:t>улучшения</w:t>
      </w:r>
      <w:r w:rsidR="00ED3838">
        <w:rPr>
          <w:sz w:val="24"/>
        </w:rPr>
        <w:t xml:space="preserve"> </w:t>
      </w:r>
      <w:r w:rsidRPr="00A2680F">
        <w:rPr>
          <w:sz w:val="24"/>
        </w:rPr>
        <w:t>качества</w:t>
      </w:r>
      <w:r w:rsidR="00ED3838" w:rsidRPr="00ED3838">
        <w:rPr>
          <w:sz w:val="24"/>
        </w:rPr>
        <w:t xml:space="preserve"> </w:t>
      </w:r>
      <w:r w:rsidRPr="00A2680F">
        <w:rPr>
          <w:sz w:val="24"/>
        </w:rPr>
        <w:t>[10].</w:t>
      </w:r>
    </w:p>
    <w:p w:rsidR="00A2680F" w:rsidRPr="00A2680F" w:rsidRDefault="00A2680F" w:rsidP="00A2680F">
      <w:pPr>
        <w:suppressAutoHyphens/>
        <w:spacing w:before="120" w:after="120" w:line="240" w:lineRule="auto"/>
        <w:rPr>
          <w:sz w:val="24"/>
        </w:rPr>
      </w:pPr>
      <w:r w:rsidRPr="00A2680F">
        <w:rPr>
          <w:sz w:val="24"/>
        </w:rPr>
        <w:t>Были</w:t>
      </w:r>
      <w:r w:rsidR="00ED3838">
        <w:rPr>
          <w:sz w:val="24"/>
        </w:rPr>
        <w:t xml:space="preserve"> </w:t>
      </w:r>
      <w:r w:rsidRPr="00A2680F">
        <w:rPr>
          <w:sz w:val="24"/>
        </w:rPr>
        <w:t>разработаны</w:t>
      </w:r>
      <w:r w:rsidR="00ED3838">
        <w:rPr>
          <w:sz w:val="24"/>
        </w:rPr>
        <w:t xml:space="preserve"> </w:t>
      </w:r>
      <w:r w:rsidRPr="00A2680F">
        <w:rPr>
          <w:sz w:val="24"/>
        </w:rPr>
        <w:t>различные</w:t>
      </w:r>
      <w:r w:rsidR="00ED3838">
        <w:rPr>
          <w:sz w:val="24"/>
        </w:rPr>
        <w:t xml:space="preserve"> </w:t>
      </w:r>
      <w:r w:rsidRPr="00A2680F">
        <w:rPr>
          <w:sz w:val="24"/>
        </w:rPr>
        <w:t>виды</w:t>
      </w:r>
      <w:r w:rsidR="00ED3838">
        <w:rPr>
          <w:sz w:val="24"/>
        </w:rPr>
        <w:t xml:space="preserve"> </w:t>
      </w:r>
      <w:r w:rsidRPr="00A2680F">
        <w:rPr>
          <w:sz w:val="24"/>
        </w:rPr>
        <w:t>оценки</w:t>
      </w:r>
      <w:r w:rsidR="00ED3838">
        <w:rPr>
          <w:sz w:val="24"/>
        </w:rPr>
        <w:t xml:space="preserve"> </w:t>
      </w:r>
      <w:r w:rsidRPr="00A2680F">
        <w:rPr>
          <w:sz w:val="24"/>
        </w:rPr>
        <w:t>воздействия</w:t>
      </w:r>
      <w:r w:rsidR="00ED3838">
        <w:rPr>
          <w:sz w:val="24"/>
        </w:rPr>
        <w:t xml:space="preserve"> </w:t>
      </w:r>
      <w:r w:rsidRPr="00A2680F">
        <w:rPr>
          <w:sz w:val="24"/>
        </w:rPr>
        <w:t>на</w:t>
      </w:r>
      <w:r w:rsidR="00ED3838">
        <w:rPr>
          <w:sz w:val="24"/>
        </w:rPr>
        <w:t xml:space="preserve"> </w:t>
      </w:r>
      <w:r w:rsidRPr="00A2680F">
        <w:rPr>
          <w:sz w:val="24"/>
        </w:rPr>
        <w:t>земельные</w:t>
      </w:r>
      <w:r w:rsidR="00ED3838">
        <w:rPr>
          <w:sz w:val="24"/>
        </w:rPr>
        <w:t xml:space="preserve"> </w:t>
      </w:r>
      <w:r w:rsidRPr="00A2680F">
        <w:rPr>
          <w:sz w:val="24"/>
        </w:rPr>
        <w:t>ресурсы.</w:t>
      </w:r>
      <w:r w:rsidR="00ED3838">
        <w:rPr>
          <w:sz w:val="24"/>
        </w:rPr>
        <w:t xml:space="preserve"> </w:t>
      </w:r>
      <w:r w:rsidRPr="00A2680F">
        <w:rPr>
          <w:sz w:val="24"/>
        </w:rPr>
        <w:t>Данные</w:t>
      </w:r>
      <w:r w:rsidR="00ED3838">
        <w:rPr>
          <w:sz w:val="24"/>
        </w:rPr>
        <w:t xml:space="preserve"> </w:t>
      </w:r>
      <w:r w:rsidRPr="00A2680F">
        <w:rPr>
          <w:sz w:val="24"/>
        </w:rPr>
        <w:t>мероприятия</w:t>
      </w:r>
      <w:r w:rsidR="00ED3838">
        <w:rPr>
          <w:sz w:val="24"/>
        </w:rPr>
        <w:t xml:space="preserve"> </w:t>
      </w:r>
      <w:r w:rsidRPr="00A2680F">
        <w:rPr>
          <w:sz w:val="24"/>
        </w:rPr>
        <w:t>производятся</w:t>
      </w:r>
      <w:r w:rsidR="00ED3838">
        <w:rPr>
          <w:sz w:val="24"/>
        </w:rPr>
        <w:t xml:space="preserve"> </w:t>
      </w:r>
      <w:r w:rsidRPr="00A2680F">
        <w:rPr>
          <w:sz w:val="24"/>
        </w:rPr>
        <w:t>для</w:t>
      </w:r>
      <w:r w:rsidR="00ED3838">
        <w:rPr>
          <w:sz w:val="24"/>
        </w:rPr>
        <w:t xml:space="preserve"> </w:t>
      </w:r>
      <w:r w:rsidRPr="00A2680F">
        <w:rPr>
          <w:sz w:val="24"/>
        </w:rPr>
        <w:t>оценки</w:t>
      </w:r>
      <w:r w:rsidR="00ED3838">
        <w:rPr>
          <w:sz w:val="24"/>
        </w:rPr>
        <w:t xml:space="preserve"> </w:t>
      </w:r>
      <w:r w:rsidRPr="00A2680F">
        <w:rPr>
          <w:sz w:val="24"/>
        </w:rPr>
        <w:t>результатов</w:t>
      </w:r>
      <w:r w:rsidR="00ED3838">
        <w:rPr>
          <w:sz w:val="24"/>
        </w:rPr>
        <w:t xml:space="preserve"> </w:t>
      </w:r>
      <w:r w:rsidRPr="00A2680F">
        <w:rPr>
          <w:sz w:val="24"/>
        </w:rPr>
        <w:t>использования</w:t>
      </w:r>
      <w:r w:rsidR="00ED3838">
        <w:rPr>
          <w:sz w:val="24"/>
        </w:rPr>
        <w:t xml:space="preserve"> </w:t>
      </w:r>
      <w:r w:rsidRPr="00A2680F">
        <w:rPr>
          <w:sz w:val="24"/>
        </w:rPr>
        <w:t>земли</w:t>
      </w:r>
      <w:r w:rsidR="00ED3838">
        <w:rPr>
          <w:sz w:val="24"/>
        </w:rPr>
        <w:t xml:space="preserve"> </w:t>
      </w:r>
      <w:r w:rsidRPr="00A2680F">
        <w:rPr>
          <w:sz w:val="24"/>
        </w:rPr>
        <w:t>(</w:t>
      </w:r>
      <w:r w:rsidRPr="00A2680F">
        <w:rPr>
          <w:sz w:val="24"/>
          <w:lang w:val="en-US"/>
        </w:rPr>
        <w:t>land</w:t>
      </w:r>
      <w:r w:rsidR="00ED3838">
        <w:rPr>
          <w:sz w:val="24"/>
        </w:rPr>
        <w:t xml:space="preserve"> </w:t>
      </w:r>
      <w:r w:rsidRPr="00A2680F">
        <w:rPr>
          <w:sz w:val="24"/>
          <w:lang w:val="en-US"/>
        </w:rPr>
        <w:t>use</w:t>
      </w:r>
      <w:r w:rsidR="00ED3838">
        <w:rPr>
          <w:sz w:val="24"/>
        </w:rPr>
        <w:t xml:space="preserve"> </w:t>
      </w:r>
      <w:r w:rsidRPr="00A2680F">
        <w:rPr>
          <w:sz w:val="24"/>
          <w:lang w:val="en-US"/>
        </w:rPr>
        <w:t>impact</w:t>
      </w:r>
      <w:r w:rsidR="00ED3838">
        <w:rPr>
          <w:sz w:val="24"/>
        </w:rPr>
        <w:t xml:space="preserve"> </w:t>
      </w:r>
      <w:r w:rsidRPr="00A2680F">
        <w:rPr>
          <w:sz w:val="24"/>
        </w:rPr>
        <w:t>(</w:t>
      </w:r>
      <w:r w:rsidRPr="00A2680F">
        <w:rPr>
          <w:sz w:val="24"/>
          <w:lang w:val="en-US"/>
        </w:rPr>
        <w:t>LUI</w:t>
      </w:r>
      <w:r w:rsidRPr="00A2680F">
        <w:rPr>
          <w:sz w:val="24"/>
        </w:rPr>
        <w:t>)).</w:t>
      </w:r>
      <w:r w:rsidR="00ED3838">
        <w:rPr>
          <w:sz w:val="24"/>
        </w:rPr>
        <w:t xml:space="preserve"> </w:t>
      </w:r>
      <w:r w:rsidRPr="00A2680F">
        <w:rPr>
          <w:sz w:val="24"/>
        </w:rPr>
        <w:t>Было</w:t>
      </w:r>
      <w:r w:rsidR="00ED3838">
        <w:rPr>
          <w:sz w:val="24"/>
        </w:rPr>
        <w:t xml:space="preserve"> </w:t>
      </w:r>
      <w:r w:rsidRPr="00A2680F">
        <w:rPr>
          <w:sz w:val="24"/>
        </w:rPr>
        <w:t>изучено</w:t>
      </w:r>
      <w:r w:rsidR="00ED3838">
        <w:rPr>
          <w:sz w:val="24"/>
        </w:rPr>
        <w:t xml:space="preserve"> </w:t>
      </w:r>
      <w:r w:rsidRPr="00A2680F">
        <w:rPr>
          <w:sz w:val="24"/>
        </w:rPr>
        <w:t>187</w:t>
      </w:r>
      <w:r w:rsidR="00ED3838">
        <w:rPr>
          <w:sz w:val="24"/>
        </w:rPr>
        <w:t xml:space="preserve"> </w:t>
      </w:r>
      <w:r w:rsidRPr="00A2680F">
        <w:rPr>
          <w:sz w:val="24"/>
        </w:rPr>
        <w:t>работ</w:t>
      </w:r>
      <w:r w:rsidR="00ED3838">
        <w:rPr>
          <w:sz w:val="24"/>
        </w:rPr>
        <w:t xml:space="preserve"> </w:t>
      </w:r>
      <w:r w:rsidRPr="00A2680F">
        <w:rPr>
          <w:sz w:val="24"/>
        </w:rPr>
        <w:t>по</w:t>
      </w:r>
      <w:r w:rsidR="00ED3838">
        <w:rPr>
          <w:sz w:val="24"/>
        </w:rPr>
        <w:t xml:space="preserve"> </w:t>
      </w:r>
      <w:r w:rsidRPr="00A2680F">
        <w:rPr>
          <w:sz w:val="24"/>
        </w:rPr>
        <w:t>вопросам</w:t>
      </w:r>
      <w:r w:rsidR="00ED3838">
        <w:rPr>
          <w:sz w:val="24"/>
        </w:rPr>
        <w:t xml:space="preserve"> </w:t>
      </w:r>
      <w:r w:rsidRPr="00A2680F">
        <w:rPr>
          <w:sz w:val="24"/>
        </w:rPr>
        <w:t>сельскохозяйственной</w:t>
      </w:r>
      <w:r w:rsidR="00ED3838">
        <w:rPr>
          <w:sz w:val="24"/>
        </w:rPr>
        <w:t xml:space="preserve"> </w:t>
      </w:r>
      <w:r w:rsidRPr="00A2680F">
        <w:rPr>
          <w:sz w:val="24"/>
        </w:rPr>
        <w:t>тематики,</w:t>
      </w:r>
      <w:r w:rsidR="00ED3838">
        <w:rPr>
          <w:sz w:val="24"/>
        </w:rPr>
        <w:t xml:space="preserve"> </w:t>
      </w:r>
      <w:r w:rsidRPr="00A2680F">
        <w:rPr>
          <w:sz w:val="24"/>
        </w:rPr>
        <w:t>биологии</w:t>
      </w:r>
      <w:r w:rsidR="00ED3838">
        <w:rPr>
          <w:sz w:val="24"/>
        </w:rPr>
        <w:t xml:space="preserve"> </w:t>
      </w:r>
      <w:r w:rsidRPr="00A2680F">
        <w:rPr>
          <w:sz w:val="24"/>
        </w:rPr>
        <w:t>и</w:t>
      </w:r>
      <w:r w:rsidR="00ED3838">
        <w:rPr>
          <w:sz w:val="24"/>
        </w:rPr>
        <w:t xml:space="preserve"> </w:t>
      </w:r>
      <w:r w:rsidRPr="00A2680F">
        <w:rPr>
          <w:sz w:val="24"/>
        </w:rPr>
        <w:t>экологии.</w:t>
      </w:r>
      <w:r w:rsidR="00ED3838">
        <w:rPr>
          <w:sz w:val="24"/>
        </w:rPr>
        <w:t xml:space="preserve"> </w:t>
      </w:r>
      <w:r w:rsidRPr="00A2680F">
        <w:rPr>
          <w:sz w:val="24"/>
        </w:rPr>
        <w:t>В</w:t>
      </w:r>
      <w:r w:rsidR="00ED3838">
        <w:rPr>
          <w:sz w:val="24"/>
        </w:rPr>
        <w:t xml:space="preserve"> </w:t>
      </w:r>
      <w:r w:rsidRPr="00A2680F">
        <w:rPr>
          <w:sz w:val="24"/>
        </w:rPr>
        <w:t>результате</w:t>
      </w:r>
      <w:r w:rsidR="00ED3838">
        <w:rPr>
          <w:sz w:val="24"/>
        </w:rPr>
        <w:t xml:space="preserve"> </w:t>
      </w:r>
      <w:r w:rsidRPr="00A2680F">
        <w:rPr>
          <w:sz w:val="24"/>
        </w:rPr>
        <w:t>библиометрического</w:t>
      </w:r>
      <w:r w:rsidR="00ED3838">
        <w:rPr>
          <w:sz w:val="24"/>
        </w:rPr>
        <w:t xml:space="preserve"> </w:t>
      </w:r>
      <w:r w:rsidRPr="00A2680F">
        <w:rPr>
          <w:sz w:val="24"/>
        </w:rPr>
        <w:t>анализа</w:t>
      </w:r>
      <w:r w:rsidR="00ED3838">
        <w:rPr>
          <w:sz w:val="24"/>
        </w:rPr>
        <w:t xml:space="preserve"> </w:t>
      </w:r>
      <w:r w:rsidRPr="00A2680F">
        <w:rPr>
          <w:sz w:val="24"/>
        </w:rPr>
        <w:t>авторы</w:t>
      </w:r>
      <w:r w:rsidR="00ED3838">
        <w:rPr>
          <w:sz w:val="24"/>
        </w:rPr>
        <w:t xml:space="preserve"> </w:t>
      </w:r>
      <w:r w:rsidRPr="00A2680F">
        <w:rPr>
          <w:sz w:val="24"/>
        </w:rPr>
        <w:t>пришли</w:t>
      </w:r>
      <w:r w:rsidR="00ED3838">
        <w:rPr>
          <w:sz w:val="24"/>
        </w:rPr>
        <w:t xml:space="preserve"> </w:t>
      </w:r>
      <w:r w:rsidRPr="00A2680F">
        <w:rPr>
          <w:sz w:val="24"/>
        </w:rPr>
        <w:t>к</w:t>
      </w:r>
      <w:r w:rsidR="00ED3838">
        <w:rPr>
          <w:sz w:val="24"/>
        </w:rPr>
        <w:t xml:space="preserve"> </w:t>
      </w:r>
      <w:r w:rsidRPr="00A2680F">
        <w:rPr>
          <w:sz w:val="24"/>
        </w:rPr>
        <w:t>выводу,</w:t>
      </w:r>
      <w:r w:rsidR="00ED3838">
        <w:rPr>
          <w:sz w:val="24"/>
        </w:rPr>
        <w:t xml:space="preserve"> </w:t>
      </w:r>
      <w:r w:rsidRPr="00A2680F">
        <w:rPr>
          <w:sz w:val="24"/>
        </w:rPr>
        <w:t>что</w:t>
      </w:r>
      <w:r w:rsidR="00ED3838">
        <w:rPr>
          <w:sz w:val="24"/>
        </w:rPr>
        <w:t xml:space="preserve"> </w:t>
      </w:r>
      <w:r w:rsidRPr="00A2680F">
        <w:rPr>
          <w:sz w:val="24"/>
        </w:rPr>
        <w:t>наиболее</w:t>
      </w:r>
      <w:r w:rsidR="00ED3838">
        <w:rPr>
          <w:sz w:val="24"/>
        </w:rPr>
        <w:t xml:space="preserve"> </w:t>
      </w:r>
      <w:r w:rsidRPr="00A2680F">
        <w:rPr>
          <w:sz w:val="24"/>
        </w:rPr>
        <w:t>часто</w:t>
      </w:r>
      <w:r w:rsidR="00ED3838">
        <w:rPr>
          <w:sz w:val="24"/>
        </w:rPr>
        <w:t xml:space="preserve"> </w:t>
      </w:r>
      <w:r w:rsidRPr="00A2680F">
        <w:rPr>
          <w:sz w:val="24"/>
        </w:rPr>
        <w:t>используемыми</w:t>
      </w:r>
      <w:r w:rsidR="00ED3838">
        <w:rPr>
          <w:sz w:val="24"/>
        </w:rPr>
        <w:t xml:space="preserve"> </w:t>
      </w:r>
      <w:r w:rsidRPr="00A2680F">
        <w:rPr>
          <w:sz w:val="24"/>
        </w:rPr>
        <w:t>методами</w:t>
      </w:r>
      <w:r w:rsidR="00ED3838">
        <w:rPr>
          <w:sz w:val="24"/>
        </w:rPr>
        <w:t xml:space="preserve"> </w:t>
      </w:r>
      <w:r w:rsidRPr="00A2680F">
        <w:rPr>
          <w:sz w:val="24"/>
        </w:rPr>
        <w:t>оценки</w:t>
      </w:r>
      <w:r w:rsidR="00ED3838">
        <w:rPr>
          <w:sz w:val="24"/>
        </w:rPr>
        <w:t xml:space="preserve"> </w:t>
      </w:r>
      <w:r w:rsidRPr="00A2680F">
        <w:rPr>
          <w:sz w:val="24"/>
        </w:rPr>
        <w:t>земельных</w:t>
      </w:r>
      <w:r w:rsidR="00ED3838">
        <w:rPr>
          <w:sz w:val="24"/>
        </w:rPr>
        <w:t xml:space="preserve"> </w:t>
      </w:r>
      <w:r w:rsidRPr="00A2680F">
        <w:rPr>
          <w:sz w:val="24"/>
        </w:rPr>
        <w:t>ресурсов</w:t>
      </w:r>
      <w:r w:rsidR="00ED3838">
        <w:rPr>
          <w:sz w:val="24"/>
        </w:rPr>
        <w:t xml:space="preserve"> </w:t>
      </w:r>
      <w:r w:rsidRPr="00A2680F">
        <w:rPr>
          <w:sz w:val="24"/>
        </w:rPr>
        <w:t>являются:</w:t>
      </w:r>
      <w:r w:rsidR="00ED3838">
        <w:rPr>
          <w:sz w:val="24"/>
        </w:rPr>
        <w:t xml:space="preserve"> </w:t>
      </w:r>
      <w:r w:rsidRPr="00A2680F">
        <w:rPr>
          <w:sz w:val="24"/>
        </w:rPr>
        <w:t>метод</w:t>
      </w:r>
      <w:r w:rsidR="00ED3838">
        <w:rPr>
          <w:sz w:val="24"/>
        </w:rPr>
        <w:t xml:space="preserve"> </w:t>
      </w:r>
      <w:r w:rsidRPr="00A2680F">
        <w:rPr>
          <w:sz w:val="24"/>
        </w:rPr>
        <w:t>оценки</w:t>
      </w:r>
      <w:r w:rsidR="00ED3838">
        <w:rPr>
          <w:sz w:val="24"/>
        </w:rPr>
        <w:t xml:space="preserve"> </w:t>
      </w:r>
      <w:r w:rsidRPr="00A2680F">
        <w:rPr>
          <w:sz w:val="24"/>
        </w:rPr>
        <w:t>жизненного</w:t>
      </w:r>
      <w:r w:rsidR="00ED3838">
        <w:rPr>
          <w:sz w:val="24"/>
        </w:rPr>
        <w:t xml:space="preserve"> </w:t>
      </w:r>
      <w:r w:rsidRPr="00A2680F">
        <w:rPr>
          <w:sz w:val="24"/>
        </w:rPr>
        <w:t>цикла,</w:t>
      </w:r>
      <w:r w:rsidR="00ED3838">
        <w:rPr>
          <w:sz w:val="24"/>
        </w:rPr>
        <w:t xml:space="preserve"> </w:t>
      </w:r>
      <w:r w:rsidRPr="00A2680F">
        <w:rPr>
          <w:sz w:val="24"/>
        </w:rPr>
        <w:t>анализ</w:t>
      </w:r>
      <w:r w:rsidR="00ED3838">
        <w:rPr>
          <w:sz w:val="24"/>
        </w:rPr>
        <w:t xml:space="preserve"> </w:t>
      </w:r>
      <w:r w:rsidRPr="00A2680F">
        <w:rPr>
          <w:sz w:val="24"/>
        </w:rPr>
        <w:t>материальных</w:t>
      </w:r>
      <w:r w:rsidR="00ED3838">
        <w:rPr>
          <w:sz w:val="24"/>
        </w:rPr>
        <w:t xml:space="preserve"> </w:t>
      </w:r>
      <w:r w:rsidRPr="00A2680F">
        <w:rPr>
          <w:sz w:val="24"/>
        </w:rPr>
        <w:t>потоков,</w:t>
      </w:r>
      <w:r w:rsidR="00ED3838">
        <w:rPr>
          <w:sz w:val="24"/>
        </w:rPr>
        <w:t xml:space="preserve"> </w:t>
      </w:r>
      <w:r w:rsidRPr="00A2680F">
        <w:rPr>
          <w:sz w:val="24"/>
        </w:rPr>
        <w:t>ОВОС</w:t>
      </w:r>
      <w:r w:rsidR="00ED3838">
        <w:rPr>
          <w:sz w:val="24"/>
        </w:rPr>
        <w:t xml:space="preserve"> </w:t>
      </w:r>
      <w:r w:rsidRPr="00A2680F">
        <w:rPr>
          <w:sz w:val="24"/>
        </w:rPr>
        <w:t>и</w:t>
      </w:r>
      <w:r w:rsidR="00ED3838">
        <w:rPr>
          <w:sz w:val="24"/>
        </w:rPr>
        <w:t xml:space="preserve"> </w:t>
      </w:r>
      <w:r w:rsidRPr="00A2680F">
        <w:rPr>
          <w:sz w:val="24"/>
        </w:rPr>
        <w:t>экологический</w:t>
      </w:r>
      <w:r w:rsidR="00ED3838">
        <w:rPr>
          <w:sz w:val="24"/>
        </w:rPr>
        <w:t xml:space="preserve"> </w:t>
      </w:r>
      <w:r w:rsidRPr="00A2680F">
        <w:rPr>
          <w:sz w:val="24"/>
        </w:rPr>
        <w:t>след</w:t>
      </w:r>
      <w:r w:rsidR="00ED3838">
        <w:rPr>
          <w:sz w:val="24"/>
        </w:rPr>
        <w:t xml:space="preserve"> </w:t>
      </w:r>
      <w:r w:rsidRPr="00A2680F">
        <w:rPr>
          <w:sz w:val="24"/>
        </w:rPr>
        <w:t>(</w:t>
      </w:r>
      <w:r w:rsidRPr="00A2680F">
        <w:rPr>
          <w:sz w:val="24"/>
          <w:lang w:val="en-US"/>
        </w:rPr>
        <w:t>Ecological</w:t>
      </w:r>
      <w:r w:rsidR="00ED3838">
        <w:rPr>
          <w:sz w:val="24"/>
        </w:rPr>
        <w:t xml:space="preserve"> </w:t>
      </w:r>
      <w:r w:rsidRPr="00A2680F">
        <w:rPr>
          <w:sz w:val="24"/>
          <w:lang w:val="en-US"/>
        </w:rPr>
        <w:t>Footprint</w:t>
      </w:r>
      <w:r w:rsidRPr="00A2680F">
        <w:rPr>
          <w:sz w:val="24"/>
        </w:rPr>
        <w:t>).</w:t>
      </w:r>
      <w:r w:rsidR="00ED3838">
        <w:rPr>
          <w:sz w:val="24"/>
        </w:rPr>
        <w:t xml:space="preserve"> </w:t>
      </w:r>
      <w:r w:rsidRPr="00A2680F">
        <w:rPr>
          <w:sz w:val="24"/>
        </w:rPr>
        <w:t>По</w:t>
      </w:r>
      <w:r w:rsidR="00ED3838">
        <w:rPr>
          <w:sz w:val="24"/>
        </w:rPr>
        <w:t xml:space="preserve"> </w:t>
      </w:r>
      <w:r w:rsidRPr="00A2680F">
        <w:rPr>
          <w:sz w:val="24"/>
        </w:rPr>
        <w:t>результатам</w:t>
      </w:r>
      <w:r w:rsidR="00ED3838">
        <w:rPr>
          <w:sz w:val="24"/>
        </w:rPr>
        <w:t xml:space="preserve"> </w:t>
      </w:r>
      <w:r w:rsidRPr="00A2680F">
        <w:rPr>
          <w:sz w:val="24"/>
        </w:rPr>
        <w:t>исследования</w:t>
      </w:r>
      <w:r w:rsidR="00ED3838">
        <w:rPr>
          <w:sz w:val="24"/>
        </w:rPr>
        <w:t xml:space="preserve"> </w:t>
      </w:r>
      <w:r w:rsidRPr="00A2680F">
        <w:rPr>
          <w:sz w:val="24"/>
        </w:rPr>
        <w:t>был</w:t>
      </w:r>
      <w:r w:rsidR="00ED3838">
        <w:rPr>
          <w:sz w:val="24"/>
        </w:rPr>
        <w:t xml:space="preserve"> </w:t>
      </w:r>
      <w:r w:rsidRPr="00A2680F">
        <w:rPr>
          <w:sz w:val="24"/>
        </w:rPr>
        <w:t>сделан</w:t>
      </w:r>
      <w:r w:rsidR="00ED3838">
        <w:rPr>
          <w:sz w:val="24"/>
        </w:rPr>
        <w:t xml:space="preserve"> </w:t>
      </w:r>
      <w:r w:rsidRPr="00A2680F">
        <w:rPr>
          <w:sz w:val="24"/>
        </w:rPr>
        <w:t>вывод</w:t>
      </w:r>
      <w:r w:rsidR="00ED3838">
        <w:rPr>
          <w:sz w:val="24"/>
        </w:rPr>
        <w:t xml:space="preserve"> </w:t>
      </w:r>
      <w:r w:rsidRPr="00A2680F">
        <w:rPr>
          <w:sz w:val="24"/>
        </w:rPr>
        <w:t>о</w:t>
      </w:r>
      <w:r w:rsidR="00ED3838">
        <w:rPr>
          <w:sz w:val="24"/>
        </w:rPr>
        <w:t xml:space="preserve"> </w:t>
      </w:r>
      <w:r w:rsidRPr="00A2680F">
        <w:rPr>
          <w:sz w:val="24"/>
        </w:rPr>
        <w:t>том,</w:t>
      </w:r>
      <w:r w:rsidR="00ED3838">
        <w:rPr>
          <w:sz w:val="24"/>
        </w:rPr>
        <w:t xml:space="preserve"> </w:t>
      </w:r>
      <w:r w:rsidRPr="00A2680F">
        <w:rPr>
          <w:sz w:val="24"/>
        </w:rPr>
        <w:t>что</w:t>
      </w:r>
      <w:r w:rsidR="00ED3838">
        <w:rPr>
          <w:sz w:val="24"/>
        </w:rPr>
        <w:t xml:space="preserve"> </w:t>
      </w:r>
      <w:r w:rsidRPr="00A2680F">
        <w:rPr>
          <w:sz w:val="24"/>
        </w:rPr>
        <w:t>комбинация</w:t>
      </w:r>
      <w:r w:rsidR="00ED3838">
        <w:rPr>
          <w:sz w:val="24"/>
        </w:rPr>
        <w:t xml:space="preserve"> </w:t>
      </w:r>
      <w:r w:rsidRPr="00A2680F">
        <w:rPr>
          <w:sz w:val="24"/>
        </w:rPr>
        <w:t>нескольких</w:t>
      </w:r>
      <w:r w:rsidR="00ED3838">
        <w:rPr>
          <w:sz w:val="24"/>
        </w:rPr>
        <w:t xml:space="preserve"> </w:t>
      </w:r>
      <w:r w:rsidRPr="00A2680F">
        <w:rPr>
          <w:sz w:val="24"/>
        </w:rPr>
        <w:t>методов</w:t>
      </w:r>
      <w:r w:rsidR="00ED3838">
        <w:rPr>
          <w:sz w:val="24"/>
        </w:rPr>
        <w:t xml:space="preserve"> </w:t>
      </w:r>
      <w:r w:rsidRPr="00A2680F">
        <w:rPr>
          <w:sz w:val="24"/>
        </w:rPr>
        <w:t>позволяет</w:t>
      </w:r>
      <w:r w:rsidR="00ED3838">
        <w:rPr>
          <w:sz w:val="24"/>
        </w:rPr>
        <w:t xml:space="preserve"> </w:t>
      </w:r>
      <w:r w:rsidRPr="00A2680F">
        <w:rPr>
          <w:sz w:val="24"/>
        </w:rPr>
        <w:t>провести</w:t>
      </w:r>
      <w:r w:rsidR="00ED3838">
        <w:rPr>
          <w:sz w:val="24"/>
        </w:rPr>
        <w:t xml:space="preserve"> </w:t>
      </w:r>
      <w:r w:rsidRPr="00A2680F">
        <w:rPr>
          <w:sz w:val="24"/>
        </w:rPr>
        <w:t>оценку</w:t>
      </w:r>
      <w:r w:rsidR="00ED3838">
        <w:rPr>
          <w:sz w:val="24"/>
        </w:rPr>
        <w:t xml:space="preserve"> </w:t>
      </w:r>
      <w:r w:rsidRPr="00A2680F">
        <w:rPr>
          <w:sz w:val="24"/>
        </w:rPr>
        <w:t>воздействия</w:t>
      </w:r>
      <w:r w:rsidR="00ED3838">
        <w:rPr>
          <w:sz w:val="24"/>
        </w:rPr>
        <w:t xml:space="preserve"> </w:t>
      </w:r>
      <w:r w:rsidRPr="00A2680F">
        <w:rPr>
          <w:sz w:val="24"/>
        </w:rPr>
        <w:t>на</w:t>
      </w:r>
      <w:r w:rsidR="00ED3838">
        <w:rPr>
          <w:sz w:val="24"/>
        </w:rPr>
        <w:t xml:space="preserve"> </w:t>
      </w:r>
      <w:r w:rsidRPr="00A2680F">
        <w:rPr>
          <w:sz w:val="24"/>
        </w:rPr>
        <w:t>земельные</w:t>
      </w:r>
      <w:r w:rsidR="00ED3838">
        <w:rPr>
          <w:sz w:val="24"/>
        </w:rPr>
        <w:t xml:space="preserve"> </w:t>
      </w:r>
      <w:r w:rsidRPr="00A2680F">
        <w:rPr>
          <w:sz w:val="24"/>
        </w:rPr>
        <w:t>ресурсы</w:t>
      </w:r>
      <w:r w:rsidR="00ED3838" w:rsidRPr="00ED3838">
        <w:rPr>
          <w:sz w:val="24"/>
        </w:rPr>
        <w:t xml:space="preserve"> </w:t>
      </w:r>
      <w:r w:rsidRPr="00A2680F">
        <w:rPr>
          <w:sz w:val="24"/>
        </w:rPr>
        <w:t>[11].</w:t>
      </w:r>
    </w:p>
    <w:p w:rsidR="00A2680F" w:rsidRPr="00A2680F" w:rsidRDefault="00A2680F" w:rsidP="00A2680F">
      <w:pPr>
        <w:suppressAutoHyphens/>
        <w:spacing w:before="120" w:after="120" w:line="240" w:lineRule="auto"/>
        <w:rPr>
          <w:sz w:val="24"/>
        </w:rPr>
      </w:pPr>
      <w:r w:rsidRPr="00A2680F">
        <w:rPr>
          <w:sz w:val="24"/>
        </w:rPr>
        <w:t>Существуют</w:t>
      </w:r>
      <w:r w:rsidR="00ED3838">
        <w:rPr>
          <w:sz w:val="24"/>
        </w:rPr>
        <w:t xml:space="preserve"> </w:t>
      </w:r>
      <w:r w:rsidRPr="00A2680F">
        <w:rPr>
          <w:sz w:val="24"/>
        </w:rPr>
        <w:t>также</w:t>
      </w:r>
      <w:r w:rsidR="00ED3838">
        <w:rPr>
          <w:sz w:val="24"/>
        </w:rPr>
        <w:t xml:space="preserve"> </w:t>
      </w:r>
      <w:r w:rsidRPr="00A2680F">
        <w:rPr>
          <w:sz w:val="24"/>
        </w:rPr>
        <w:t>работы</w:t>
      </w:r>
      <w:r w:rsidR="00ED3838">
        <w:rPr>
          <w:sz w:val="24"/>
        </w:rPr>
        <w:t xml:space="preserve"> </w:t>
      </w:r>
      <w:r w:rsidRPr="00A2680F">
        <w:rPr>
          <w:sz w:val="24"/>
        </w:rPr>
        <w:t>по</w:t>
      </w:r>
      <w:r w:rsidR="00ED3838">
        <w:rPr>
          <w:sz w:val="24"/>
        </w:rPr>
        <w:t xml:space="preserve"> </w:t>
      </w:r>
      <w:r w:rsidRPr="00A2680F">
        <w:rPr>
          <w:sz w:val="24"/>
        </w:rPr>
        <w:t>так</w:t>
      </w:r>
      <w:r w:rsidR="00ED3838">
        <w:rPr>
          <w:sz w:val="24"/>
        </w:rPr>
        <w:t xml:space="preserve"> </w:t>
      </w:r>
      <w:r w:rsidRPr="00A2680F">
        <w:rPr>
          <w:sz w:val="24"/>
        </w:rPr>
        <w:t>называемой</w:t>
      </w:r>
      <w:r w:rsidR="00ED3838">
        <w:rPr>
          <w:sz w:val="24"/>
        </w:rPr>
        <w:t xml:space="preserve"> </w:t>
      </w:r>
      <w:r w:rsidRPr="00A2680F">
        <w:rPr>
          <w:sz w:val="24"/>
        </w:rPr>
        <w:t>интегрированной</w:t>
      </w:r>
      <w:r w:rsidR="00ED3838">
        <w:rPr>
          <w:sz w:val="24"/>
        </w:rPr>
        <w:t xml:space="preserve"> </w:t>
      </w:r>
      <w:r w:rsidRPr="00A2680F">
        <w:rPr>
          <w:sz w:val="24"/>
        </w:rPr>
        <w:t>оценке,</w:t>
      </w:r>
      <w:r w:rsidR="00ED3838">
        <w:rPr>
          <w:sz w:val="24"/>
        </w:rPr>
        <w:t xml:space="preserve"> </w:t>
      </w:r>
      <w:r w:rsidRPr="00A2680F">
        <w:rPr>
          <w:sz w:val="24"/>
        </w:rPr>
        <w:t>состоящей</w:t>
      </w:r>
      <w:r w:rsidR="00ED3838">
        <w:rPr>
          <w:sz w:val="24"/>
        </w:rPr>
        <w:t xml:space="preserve"> </w:t>
      </w:r>
      <w:r w:rsidRPr="00A2680F">
        <w:rPr>
          <w:sz w:val="24"/>
        </w:rPr>
        <w:t>из</w:t>
      </w:r>
      <w:r w:rsidR="00ED3838">
        <w:rPr>
          <w:sz w:val="24"/>
        </w:rPr>
        <w:t xml:space="preserve"> </w:t>
      </w:r>
      <w:r w:rsidRPr="00A2680F">
        <w:rPr>
          <w:sz w:val="24"/>
        </w:rPr>
        <w:t>элементов</w:t>
      </w:r>
      <w:r w:rsidR="00ED3838">
        <w:rPr>
          <w:sz w:val="24"/>
        </w:rPr>
        <w:t xml:space="preserve"> </w:t>
      </w:r>
      <w:r w:rsidRPr="00A2680F">
        <w:rPr>
          <w:sz w:val="24"/>
        </w:rPr>
        <w:t>ОВОС,</w:t>
      </w:r>
      <w:r w:rsidR="00ED3838">
        <w:rPr>
          <w:sz w:val="24"/>
        </w:rPr>
        <w:t xml:space="preserve"> </w:t>
      </w:r>
      <w:r w:rsidRPr="00A2680F">
        <w:rPr>
          <w:sz w:val="24"/>
        </w:rPr>
        <w:t>СЭО,</w:t>
      </w:r>
      <w:r w:rsidR="00ED3838">
        <w:rPr>
          <w:sz w:val="24"/>
        </w:rPr>
        <w:t xml:space="preserve"> </w:t>
      </w:r>
      <w:r w:rsidRPr="00A2680F">
        <w:rPr>
          <w:sz w:val="24"/>
        </w:rPr>
        <w:t>но</w:t>
      </w:r>
      <w:r w:rsidR="00ED3838">
        <w:rPr>
          <w:sz w:val="24"/>
        </w:rPr>
        <w:t xml:space="preserve"> </w:t>
      </w:r>
      <w:r w:rsidRPr="00A2680F">
        <w:rPr>
          <w:sz w:val="24"/>
        </w:rPr>
        <w:t>расширенные</w:t>
      </w:r>
      <w:r w:rsidR="00ED3838">
        <w:rPr>
          <w:sz w:val="24"/>
        </w:rPr>
        <w:t xml:space="preserve"> </w:t>
      </w:r>
      <w:r w:rsidRPr="00A2680F">
        <w:rPr>
          <w:sz w:val="24"/>
        </w:rPr>
        <w:t>для</w:t>
      </w:r>
      <w:r w:rsidR="00ED3838">
        <w:rPr>
          <w:sz w:val="24"/>
        </w:rPr>
        <w:t xml:space="preserve"> </w:t>
      </w:r>
      <w:r w:rsidRPr="00A2680F">
        <w:rPr>
          <w:sz w:val="24"/>
        </w:rPr>
        <w:t>более</w:t>
      </w:r>
      <w:r w:rsidR="00ED3838">
        <w:rPr>
          <w:sz w:val="24"/>
        </w:rPr>
        <w:t xml:space="preserve"> </w:t>
      </w:r>
      <w:r w:rsidRPr="00A2680F">
        <w:rPr>
          <w:sz w:val="24"/>
        </w:rPr>
        <w:t>детального</w:t>
      </w:r>
      <w:r w:rsidR="00ED3838">
        <w:rPr>
          <w:sz w:val="24"/>
        </w:rPr>
        <w:t xml:space="preserve"> </w:t>
      </w:r>
      <w:r w:rsidRPr="00A2680F">
        <w:rPr>
          <w:sz w:val="24"/>
        </w:rPr>
        <w:t>рассмотрения</w:t>
      </w:r>
      <w:r w:rsidR="00ED3838">
        <w:rPr>
          <w:sz w:val="24"/>
        </w:rPr>
        <w:t xml:space="preserve"> </w:t>
      </w:r>
      <w:r w:rsidRPr="00A2680F">
        <w:rPr>
          <w:sz w:val="24"/>
        </w:rPr>
        <w:t>вопросов</w:t>
      </w:r>
      <w:r w:rsidR="00ED3838">
        <w:rPr>
          <w:sz w:val="24"/>
        </w:rPr>
        <w:t xml:space="preserve"> </w:t>
      </w:r>
      <w:r w:rsidRPr="00A2680F">
        <w:rPr>
          <w:sz w:val="24"/>
        </w:rPr>
        <w:t>социального</w:t>
      </w:r>
      <w:r w:rsidR="00ED3838">
        <w:rPr>
          <w:sz w:val="24"/>
        </w:rPr>
        <w:t xml:space="preserve"> </w:t>
      </w:r>
      <w:r w:rsidRPr="00A2680F">
        <w:rPr>
          <w:sz w:val="24"/>
        </w:rPr>
        <w:t>и</w:t>
      </w:r>
      <w:r w:rsidR="00ED3838">
        <w:rPr>
          <w:sz w:val="24"/>
        </w:rPr>
        <w:t xml:space="preserve"> </w:t>
      </w:r>
      <w:r w:rsidRPr="00A2680F">
        <w:rPr>
          <w:sz w:val="24"/>
        </w:rPr>
        <w:t>экономического</w:t>
      </w:r>
      <w:r w:rsidR="00ED3838">
        <w:rPr>
          <w:sz w:val="24"/>
        </w:rPr>
        <w:t xml:space="preserve"> </w:t>
      </w:r>
      <w:r w:rsidRPr="00A2680F">
        <w:rPr>
          <w:sz w:val="24"/>
        </w:rPr>
        <w:t>характера,</w:t>
      </w:r>
      <w:r w:rsidR="00ED3838">
        <w:rPr>
          <w:sz w:val="24"/>
        </w:rPr>
        <w:t xml:space="preserve"> </w:t>
      </w:r>
      <w:r w:rsidRPr="00A2680F">
        <w:rPr>
          <w:sz w:val="24"/>
        </w:rPr>
        <w:t>наряду</w:t>
      </w:r>
      <w:r w:rsidR="00ED3838">
        <w:rPr>
          <w:sz w:val="24"/>
        </w:rPr>
        <w:t xml:space="preserve"> </w:t>
      </w:r>
      <w:r w:rsidRPr="00A2680F">
        <w:rPr>
          <w:sz w:val="24"/>
        </w:rPr>
        <w:t>с</w:t>
      </w:r>
      <w:r w:rsidR="00ED3838">
        <w:rPr>
          <w:sz w:val="24"/>
        </w:rPr>
        <w:t xml:space="preserve"> </w:t>
      </w:r>
      <w:r w:rsidRPr="00A2680F">
        <w:rPr>
          <w:sz w:val="24"/>
        </w:rPr>
        <w:t>экологическими.</w:t>
      </w:r>
      <w:r w:rsidR="00ED3838">
        <w:rPr>
          <w:sz w:val="24"/>
        </w:rPr>
        <w:t xml:space="preserve"> </w:t>
      </w:r>
      <w:r w:rsidRPr="00A2680F">
        <w:rPr>
          <w:sz w:val="24"/>
        </w:rPr>
        <w:t>Данное</w:t>
      </w:r>
      <w:r w:rsidR="00ED3838">
        <w:rPr>
          <w:sz w:val="24"/>
        </w:rPr>
        <w:t xml:space="preserve"> </w:t>
      </w:r>
      <w:r w:rsidRPr="00A2680F">
        <w:rPr>
          <w:sz w:val="24"/>
        </w:rPr>
        <w:t>направление</w:t>
      </w:r>
      <w:r w:rsidR="00ED3838">
        <w:rPr>
          <w:sz w:val="24"/>
        </w:rPr>
        <w:t xml:space="preserve"> </w:t>
      </w:r>
      <w:r w:rsidRPr="00A2680F">
        <w:rPr>
          <w:sz w:val="24"/>
        </w:rPr>
        <w:t>получило</w:t>
      </w:r>
      <w:r w:rsidR="00ED3838">
        <w:rPr>
          <w:sz w:val="24"/>
        </w:rPr>
        <w:t xml:space="preserve"> </w:t>
      </w:r>
      <w:r w:rsidRPr="00A2680F">
        <w:rPr>
          <w:sz w:val="24"/>
        </w:rPr>
        <w:t>наименование</w:t>
      </w:r>
      <w:r w:rsidR="00ED3838">
        <w:rPr>
          <w:sz w:val="24"/>
        </w:rPr>
        <w:t xml:space="preserve"> </w:t>
      </w:r>
      <w:r w:rsidRPr="00A2680F">
        <w:rPr>
          <w:sz w:val="24"/>
        </w:rPr>
        <w:t>«линии</w:t>
      </w:r>
      <w:r w:rsidR="00ED3838">
        <w:rPr>
          <w:sz w:val="24"/>
        </w:rPr>
        <w:t xml:space="preserve"> </w:t>
      </w:r>
      <w:r w:rsidRPr="00A2680F">
        <w:rPr>
          <w:sz w:val="24"/>
        </w:rPr>
        <w:t>трех</w:t>
      </w:r>
      <w:r w:rsidR="00ED3838">
        <w:rPr>
          <w:sz w:val="24"/>
        </w:rPr>
        <w:t xml:space="preserve"> </w:t>
      </w:r>
      <w:r w:rsidRPr="00A2680F">
        <w:rPr>
          <w:sz w:val="24"/>
        </w:rPr>
        <w:t>оснований»</w:t>
      </w:r>
      <w:r w:rsidR="00ED3838">
        <w:rPr>
          <w:sz w:val="24"/>
        </w:rPr>
        <w:t xml:space="preserve"> </w:t>
      </w:r>
      <w:r w:rsidRPr="00A2680F">
        <w:rPr>
          <w:sz w:val="24"/>
        </w:rPr>
        <w:t>(ЛТО)</w:t>
      </w:r>
      <w:r w:rsidR="00ED3838">
        <w:rPr>
          <w:sz w:val="24"/>
        </w:rPr>
        <w:t xml:space="preserve"> </w:t>
      </w:r>
      <w:r w:rsidRPr="00A2680F">
        <w:rPr>
          <w:sz w:val="24"/>
        </w:rPr>
        <w:t>(</w:t>
      </w:r>
      <w:r w:rsidRPr="00A2680F">
        <w:rPr>
          <w:sz w:val="24"/>
          <w:lang w:val="en-US"/>
        </w:rPr>
        <w:t>triple</w:t>
      </w:r>
      <w:r w:rsidR="00ED3838">
        <w:rPr>
          <w:sz w:val="24"/>
        </w:rPr>
        <w:t xml:space="preserve"> </w:t>
      </w:r>
      <w:r w:rsidRPr="00A2680F">
        <w:rPr>
          <w:sz w:val="24"/>
          <w:lang w:val="en-US"/>
        </w:rPr>
        <w:t>bottom</w:t>
      </w:r>
      <w:r w:rsidR="00ED3838">
        <w:rPr>
          <w:sz w:val="24"/>
        </w:rPr>
        <w:t xml:space="preserve"> </w:t>
      </w:r>
      <w:r w:rsidRPr="00A2680F">
        <w:rPr>
          <w:sz w:val="24"/>
          <w:lang w:val="en-US"/>
        </w:rPr>
        <w:t>line</w:t>
      </w:r>
      <w:r w:rsidR="00ED3838">
        <w:rPr>
          <w:sz w:val="24"/>
        </w:rPr>
        <w:t xml:space="preserve"> </w:t>
      </w:r>
      <w:r w:rsidRPr="00A2680F">
        <w:rPr>
          <w:sz w:val="24"/>
        </w:rPr>
        <w:t>(</w:t>
      </w:r>
      <w:r w:rsidRPr="00A2680F">
        <w:rPr>
          <w:sz w:val="24"/>
          <w:lang w:val="en-US"/>
        </w:rPr>
        <w:t>TBL</w:t>
      </w:r>
      <w:r w:rsidRPr="00A2680F">
        <w:rPr>
          <w:sz w:val="24"/>
        </w:rPr>
        <w:t>)</w:t>
      </w:r>
      <w:r w:rsidR="00ED3838">
        <w:rPr>
          <w:sz w:val="24"/>
        </w:rPr>
        <w:t xml:space="preserve"> </w:t>
      </w:r>
      <w:r w:rsidRPr="00A2680F">
        <w:rPr>
          <w:sz w:val="24"/>
        </w:rPr>
        <w:t>среди</w:t>
      </w:r>
      <w:r w:rsidR="00ED3838">
        <w:rPr>
          <w:sz w:val="24"/>
        </w:rPr>
        <w:t xml:space="preserve"> </w:t>
      </w:r>
      <w:r w:rsidRPr="00A2680F">
        <w:rPr>
          <w:sz w:val="24"/>
        </w:rPr>
        <w:t>подходов</w:t>
      </w:r>
      <w:r w:rsidR="00ED3838" w:rsidRPr="00ED3838">
        <w:rPr>
          <w:sz w:val="24"/>
        </w:rPr>
        <w:t>,</w:t>
      </w:r>
      <w:r w:rsidR="00ED3838">
        <w:rPr>
          <w:sz w:val="24"/>
        </w:rPr>
        <w:t xml:space="preserve"> </w:t>
      </w:r>
      <w:r w:rsidRPr="00A2680F">
        <w:rPr>
          <w:sz w:val="24"/>
        </w:rPr>
        <w:t>направленных</w:t>
      </w:r>
      <w:r w:rsidR="00ED3838">
        <w:rPr>
          <w:sz w:val="24"/>
        </w:rPr>
        <w:t xml:space="preserve"> </w:t>
      </w:r>
      <w:r w:rsidRPr="00A2680F">
        <w:rPr>
          <w:sz w:val="24"/>
        </w:rPr>
        <w:t>на</w:t>
      </w:r>
      <w:r w:rsidR="00ED3838">
        <w:rPr>
          <w:sz w:val="24"/>
        </w:rPr>
        <w:t xml:space="preserve"> </w:t>
      </w:r>
      <w:r w:rsidRPr="00A2680F">
        <w:rPr>
          <w:sz w:val="24"/>
        </w:rPr>
        <w:t>достижение</w:t>
      </w:r>
      <w:r w:rsidR="00ED3838">
        <w:rPr>
          <w:sz w:val="24"/>
        </w:rPr>
        <w:t xml:space="preserve"> </w:t>
      </w:r>
      <w:r w:rsidRPr="00A2680F">
        <w:rPr>
          <w:sz w:val="24"/>
        </w:rPr>
        <w:t>устойчивого</w:t>
      </w:r>
      <w:r w:rsidR="00ED3838">
        <w:rPr>
          <w:sz w:val="24"/>
        </w:rPr>
        <w:t xml:space="preserve"> </w:t>
      </w:r>
      <w:r w:rsidRPr="00A2680F">
        <w:rPr>
          <w:sz w:val="24"/>
        </w:rPr>
        <w:t>развития.</w:t>
      </w:r>
      <w:r w:rsidR="00ED3838">
        <w:rPr>
          <w:sz w:val="24"/>
        </w:rPr>
        <w:t xml:space="preserve"> </w:t>
      </w:r>
      <w:r w:rsidRPr="00A2680F">
        <w:rPr>
          <w:sz w:val="24"/>
        </w:rPr>
        <w:t>Такой</w:t>
      </w:r>
      <w:r w:rsidR="00ED3838">
        <w:rPr>
          <w:sz w:val="24"/>
        </w:rPr>
        <w:t xml:space="preserve"> </w:t>
      </w:r>
      <w:r w:rsidRPr="00A2680F">
        <w:rPr>
          <w:sz w:val="24"/>
        </w:rPr>
        <w:t>процесс</w:t>
      </w:r>
      <w:r w:rsidR="00ED3838">
        <w:rPr>
          <w:sz w:val="24"/>
        </w:rPr>
        <w:t xml:space="preserve"> </w:t>
      </w:r>
      <w:r w:rsidRPr="00A2680F">
        <w:rPr>
          <w:sz w:val="24"/>
        </w:rPr>
        <w:t>интегральной</w:t>
      </w:r>
      <w:r w:rsidR="00ED3838">
        <w:rPr>
          <w:sz w:val="24"/>
        </w:rPr>
        <w:t xml:space="preserve"> </w:t>
      </w:r>
      <w:r w:rsidRPr="00A2680F">
        <w:rPr>
          <w:sz w:val="24"/>
        </w:rPr>
        <w:t>оценки</w:t>
      </w:r>
      <w:r w:rsidR="00ED3838">
        <w:rPr>
          <w:sz w:val="24"/>
        </w:rPr>
        <w:t xml:space="preserve"> </w:t>
      </w:r>
      <w:r w:rsidRPr="00A2680F">
        <w:rPr>
          <w:sz w:val="24"/>
        </w:rPr>
        <w:t>либо</w:t>
      </w:r>
      <w:r w:rsidR="00ED3838">
        <w:rPr>
          <w:sz w:val="24"/>
        </w:rPr>
        <w:t xml:space="preserve"> </w:t>
      </w:r>
      <w:r w:rsidRPr="00A2680F">
        <w:rPr>
          <w:sz w:val="24"/>
        </w:rPr>
        <w:t>стремится</w:t>
      </w:r>
      <w:r w:rsidR="00ED3838">
        <w:rPr>
          <w:sz w:val="24"/>
        </w:rPr>
        <w:t xml:space="preserve"> </w:t>
      </w:r>
      <w:r w:rsidRPr="00A2680F">
        <w:rPr>
          <w:sz w:val="24"/>
        </w:rPr>
        <w:t>минимизировать</w:t>
      </w:r>
      <w:r w:rsidR="00ED3838">
        <w:rPr>
          <w:sz w:val="24"/>
        </w:rPr>
        <w:t xml:space="preserve"> </w:t>
      </w:r>
      <w:r w:rsidRPr="00A2680F">
        <w:rPr>
          <w:sz w:val="24"/>
        </w:rPr>
        <w:t>неустойчивость,</w:t>
      </w:r>
      <w:r w:rsidR="00ED3838">
        <w:rPr>
          <w:sz w:val="24"/>
        </w:rPr>
        <w:t xml:space="preserve"> </w:t>
      </w:r>
      <w:r w:rsidRPr="00A2680F">
        <w:rPr>
          <w:sz w:val="24"/>
        </w:rPr>
        <w:t>либо</w:t>
      </w:r>
      <w:r w:rsidR="00ED3838">
        <w:rPr>
          <w:sz w:val="24"/>
        </w:rPr>
        <w:t xml:space="preserve"> </w:t>
      </w:r>
      <w:r w:rsidRPr="00A2680F">
        <w:rPr>
          <w:sz w:val="24"/>
        </w:rPr>
        <w:t>достигать</w:t>
      </w:r>
      <w:r w:rsidR="00ED3838">
        <w:rPr>
          <w:sz w:val="24"/>
        </w:rPr>
        <w:t xml:space="preserve"> </w:t>
      </w:r>
      <w:r w:rsidRPr="00A2680F">
        <w:rPr>
          <w:sz w:val="24"/>
        </w:rPr>
        <w:t>целей</w:t>
      </w:r>
      <w:r w:rsidR="00ED3838">
        <w:rPr>
          <w:sz w:val="24"/>
        </w:rPr>
        <w:t xml:space="preserve"> </w:t>
      </w:r>
      <w:r w:rsidRPr="00A2680F">
        <w:rPr>
          <w:sz w:val="24"/>
        </w:rPr>
        <w:t>ЛТО/</w:t>
      </w:r>
      <w:r w:rsidRPr="00A2680F">
        <w:rPr>
          <w:sz w:val="24"/>
          <w:lang w:val="en-US"/>
        </w:rPr>
        <w:t>TBL</w:t>
      </w:r>
      <w:r w:rsidRPr="00A2680F">
        <w:rPr>
          <w:sz w:val="24"/>
        </w:rPr>
        <w:t>.</w:t>
      </w:r>
      <w:r w:rsidR="00ED3838">
        <w:rPr>
          <w:sz w:val="24"/>
        </w:rPr>
        <w:t xml:space="preserve"> </w:t>
      </w:r>
      <w:r w:rsidRPr="00A2680F">
        <w:rPr>
          <w:sz w:val="24"/>
        </w:rPr>
        <w:t>Оба</w:t>
      </w:r>
      <w:r w:rsidR="00ED3838">
        <w:rPr>
          <w:sz w:val="24"/>
        </w:rPr>
        <w:t xml:space="preserve"> </w:t>
      </w:r>
      <w:r w:rsidRPr="00A2680F">
        <w:rPr>
          <w:sz w:val="24"/>
        </w:rPr>
        <w:t>вида</w:t>
      </w:r>
      <w:r w:rsidR="00ED3838">
        <w:rPr>
          <w:sz w:val="24"/>
        </w:rPr>
        <w:t xml:space="preserve"> </w:t>
      </w:r>
      <w:r w:rsidRPr="00A2680F">
        <w:rPr>
          <w:sz w:val="24"/>
        </w:rPr>
        <w:t>целей</w:t>
      </w:r>
      <w:r w:rsidR="00ED3838">
        <w:rPr>
          <w:sz w:val="24"/>
        </w:rPr>
        <w:t xml:space="preserve"> </w:t>
      </w:r>
      <w:r w:rsidRPr="00A2680F">
        <w:rPr>
          <w:sz w:val="24"/>
        </w:rPr>
        <w:t>могут</w:t>
      </w:r>
      <w:r w:rsidR="00ED3838">
        <w:rPr>
          <w:sz w:val="24"/>
        </w:rPr>
        <w:t xml:space="preserve"> </w:t>
      </w:r>
      <w:r w:rsidRPr="00A2680F">
        <w:rPr>
          <w:sz w:val="24"/>
        </w:rPr>
        <w:t>привести</w:t>
      </w:r>
      <w:r w:rsidR="00ED3838">
        <w:rPr>
          <w:sz w:val="24"/>
        </w:rPr>
        <w:t xml:space="preserve"> </w:t>
      </w:r>
      <w:r w:rsidRPr="00A2680F">
        <w:rPr>
          <w:sz w:val="24"/>
        </w:rPr>
        <w:t>в</w:t>
      </w:r>
      <w:r w:rsidR="00ED3838">
        <w:rPr>
          <w:sz w:val="24"/>
        </w:rPr>
        <w:t xml:space="preserve"> </w:t>
      </w:r>
      <w:r w:rsidRPr="00A2680F">
        <w:rPr>
          <w:sz w:val="24"/>
        </w:rPr>
        <w:t>конечном</w:t>
      </w:r>
      <w:r w:rsidR="00ED3838">
        <w:rPr>
          <w:sz w:val="24"/>
        </w:rPr>
        <w:t xml:space="preserve"> </w:t>
      </w:r>
      <w:r w:rsidRPr="00A2680F">
        <w:rPr>
          <w:sz w:val="24"/>
        </w:rPr>
        <w:t>итоге</w:t>
      </w:r>
      <w:r w:rsidR="00ED3838">
        <w:rPr>
          <w:sz w:val="24"/>
        </w:rPr>
        <w:t xml:space="preserve"> </w:t>
      </w:r>
      <w:r w:rsidRPr="00A2680F">
        <w:rPr>
          <w:sz w:val="24"/>
        </w:rPr>
        <w:t>к</w:t>
      </w:r>
      <w:r w:rsidR="00ED3838">
        <w:rPr>
          <w:sz w:val="24"/>
        </w:rPr>
        <w:t xml:space="preserve"> </w:t>
      </w:r>
      <w:r w:rsidRPr="00A2680F">
        <w:rPr>
          <w:sz w:val="24"/>
        </w:rPr>
        <w:t>внедрению</w:t>
      </w:r>
      <w:r w:rsidR="00ED3838">
        <w:rPr>
          <w:sz w:val="24"/>
        </w:rPr>
        <w:t xml:space="preserve"> </w:t>
      </w:r>
      <w:r w:rsidRPr="00A2680F">
        <w:rPr>
          <w:sz w:val="24"/>
        </w:rPr>
        <w:t>практики</w:t>
      </w:r>
      <w:r w:rsidR="00ED3838">
        <w:rPr>
          <w:sz w:val="24"/>
        </w:rPr>
        <w:t xml:space="preserve"> </w:t>
      </w:r>
      <w:r w:rsidRPr="00A2680F">
        <w:rPr>
          <w:sz w:val="24"/>
        </w:rPr>
        <w:t>устойчивого</w:t>
      </w:r>
      <w:r w:rsidR="00ED3838">
        <w:rPr>
          <w:sz w:val="24"/>
        </w:rPr>
        <w:t xml:space="preserve"> </w:t>
      </w:r>
      <w:r w:rsidRPr="00A2680F">
        <w:rPr>
          <w:sz w:val="24"/>
        </w:rPr>
        <w:t>развития</w:t>
      </w:r>
      <w:r w:rsidR="00ED3838">
        <w:rPr>
          <w:sz w:val="24"/>
        </w:rPr>
        <w:t xml:space="preserve"> </w:t>
      </w:r>
      <w:r w:rsidRPr="00A2680F">
        <w:rPr>
          <w:sz w:val="24"/>
        </w:rPr>
        <w:t>[12].</w:t>
      </w:r>
    </w:p>
    <w:p w:rsidR="00A2680F" w:rsidRPr="00A2680F" w:rsidRDefault="00A2680F" w:rsidP="00A2680F">
      <w:pPr>
        <w:suppressAutoHyphens/>
        <w:spacing w:before="120" w:after="120" w:line="240" w:lineRule="auto"/>
        <w:rPr>
          <w:sz w:val="24"/>
        </w:rPr>
      </w:pPr>
      <w:r w:rsidRPr="00A2680F">
        <w:rPr>
          <w:sz w:val="24"/>
        </w:rPr>
        <w:lastRenderedPageBreak/>
        <w:t>Таким</w:t>
      </w:r>
      <w:r w:rsidR="00ED3838">
        <w:rPr>
          <w:sz w:val="24"/>
        </w:rPr>
        <w:t xml:space="preserve"> </w:t>
      </w:r>
      <w:r w:rsidRPr="00A2680F">
        <w:rPr>
          <w:sz w:val="24"/>
        </w:rPr>
        <w:t>образом,</w:t>
      </w:r>
      <w:r w:rsidR="00ED3838">
        <w:rPr>
          <w:sz w:val="24"/>
        </w:rPr>
        <w:t xml:space="preserve"> </w:t>
      </w:r>
      <w:r w:rsidRPr="00A2680F">
        <w:rPr>
          <w:sz w:val="24"/>
        </w:rPr>
        <w:t>можно</w:t>
      </w:r>
      <w:r w:rsidR="00ED3838">
        <w:rPr>
          <w:sz w:val="24"/>
        </w:rPr>
        <w:t xml:space="preserve"> </w:t>
      </w:r>
      <w:r w:rsidRPr="00A2680F">
        <w:rPr>
          <w:sz w:val="24"/>
        </w:rPr>
        <w:t>сделать</w:t>
      </w:r>
      <w:r w:rsidR="00ED3838">
        <w:rPr>
          <w:sz w:val="24"/>
        </w:rPr>
        <w:t xml:space="preserve"> </w:t>
      </w:r>
      <w:r w:rsidRPr="00A2680F">
        <w:rPr>
          <w:sz w:val="24"/>
        </w:rPr>
        <w:t>вывод,</w:t>
      </w:r>
      <w:r w:rsidR="00ED3838">
        <w:rPr>
          <w:sz w:val="24"/>
        </w:rPr>
        <w:t xml:space="preserve"> </w:t>
      </w:r>
      <w:r w:rsidRPr="00A2680F">
        <w:rPr>
          <w:sz w:val="24"/>
        </w:rPr>
        <w:t>что</w:t>
      </w:r>
      <w:r w:rsidR="00ED3838">
        <w:rPr>
          <w:sz w:val="24"/>
        </w:rPr>
        <w:t xml:space="preserve"> </w:t>
      </w:r>
      <w:r w:rsidRPr="00A2680F">
        <w:rPr>
          <w:sz w:val="24"/>
        </w:rPr>
        <w:t>в</w:t>
      </w:r>
      <w:r w:rsidR="00ED3838">
        <w:rPr>
          <w:sz w:val="24"/>
        </w:rPr>
        <w:t xml:space="preserve"> </w:t>
      </w:r>
      <w:r w:rsidRPr="00A2680F">
        <w:rPr>
          <w:sz w:val="24"/>
        </w:rPr>
        <w:t>настоящее</w:t>
      </w:r>
      <w:r w:rsidR="00ED3838">
        <w:rPr>
          <w:sz w:val="24"/>
        </w:rPr>
        <w:t xml:space="preserve"> </w:t>
      </w:r>
      <w:r w:rsidRPr="00A2680F">
        <w:rPr>
          <w:sz w:val="24"/>
        </w:rPr>
        <w:t>время</w:t>
      </w:r>
      <w:r w:rsidR="00ED3838">
        <w:rPr>
          <w:sz w:val="24"/>
        </w:rPr>
        <w:t xml:space="preserve"> </w:t>
      </w:r>
      <w:r w:rsidRPr="00A2680F">
        <w:rPr>
          <w:sz w:val="24"/>
        </w:rPr>
        <w:t>ОВОС</w:t>
      </w:r>
      <w:r w:rsidR="00ED3838">
        <w:rPr>
          <w:sz w:val="24"/>
        </w:rPr>
        <w:t xml:space="preserve"> </w:t>
      </w:r>
      <w:r w:rsidRPr="00A2680F">
        <w:rPr>
          <w:sz w:val="24"/>
        </w:rPr>
        <w:t>инкорпорируется</w:t>
      </w:r>
      <w:r w:rsidR="00ED3838">
        <w:rPr>
          <w:sz w:val="24"/>
        </w:rPr>
        <w:t xml:space="preserve"> </w:t>
      </w:r>
      <w:r w:rsidRPr="00A2680F">
        <w:rPr>
          <w:sz w:val="24"/>
        </w:rPr>
        <w:t>в</w:t>
      </w:r>
      <w:r w:rsidR="00ED3838">
        <w:rPr>
          <w:sz w:val="24"/>
        </w:rPr>
        <w:t xml:space="preserve"> </w:t>
      </w:r>
      <w:r w:rsidRPr="00A2680F">
        <w:rPr>
          <w:sz w:val="24"/>
        </w:rPr>
        <w:t>СЭО</w:t>
      </w:r>
      <w:r w:rsidR="00ED3838">
        <w:rPr>
          <w:sz w:val="24"/>
        </w:rPr>
        <w:t xml:space="preserve"> </w:t>
      </w:r>
      <w:r w:rsidRPr="00A2680F">
        <w:rPr>
          <w:sz w:val="24"/>
        </w:rPr>
        <w:t>и</w:t>
      </w:r>
      <w:r w:rsidR="00ED3838">
        <w:rPr>
          <w:sz w:val="24"/>
        </w:rPr>
        <w:t xml:space="preserve"> </w:t>
      </w:r>
      <w:r w:rsidRPr="00A2680F">
        <w:rPr>
          <w:sz w:val="24"/>
        </w:rPr>
        <w:t>вероятно</w:t>
      </w:r>
      <w:r w:rsidR="00ED3838">
        <w:rPr>
          <w:sz w:val="24"/>
        </w:rPr>
        <w:t xml:space="preserve"> </w:t>
      </w:r>
      <w:r w:rsidRPr="00A2680F">
        <w:rPr>
          <w:sz w:val="24"/>
        </w:rPr>
        <w:t>со</w:t>
      </w:r>
      <w:r w:rsidR="00ED3838">
        <w:rPr>
          <w:sz w:val="24"/>
        </w:rPr>
        <w:t xml:space="preserve"> </w:t>
      </w:r>
      <w:r w:rsidRPr="00A2680F">
        <w:rPr>
          <w:sz w:val="24"/>
        </w:rPr>
        <w:t>временем</w:t>
      </w:r>
      <w:r w:rsidR="00ED3838">
        <w:rPr>
          <w:sz w:val="24"/>
        </w:rPr>
        <w:t xml:space="preserve"> </w:t>
      </w:r>
      <w:r w:rsidRPr="00A2680F">
        <w:rPr>
          <w:sz w:val="24"/>
        </w:rPr>
        <w:t>совсем</w:t>
      </w:r>
      <w:r w:rsidR="00ED3838">
        <w:rPr>
          <w:sz w:val="24"/>
        </w:rPr>
        <w:t xml:space="preserve"> </w:t>
      </w:r>
      <w:r w:rsidRPr="00A2680F">
        <w:rPr>
          <w:sz w:val="24"/>
        </w:rPr>
        <w:t>будет</w:t>
      </w:r>
      <w:r w:rsidR="00ED3838">
        <w:rPr>
          <w:sz w:val="24"/>
        </w:rPr>
        <w:t xml:space="preserve"> </w:t>
      </w:r>
      <w:r w:rsidRPr="00A2680F">
        <w:rPr>
          <w:sz w:val="24"/>
        </w:rPr>
        <w:t>ею</w:t>
      </w:r>
      <w:r w:rsidR="00ED3838">
        <w:rPr>
          <w:sz w:val="24"/>
        </w:rPr>
        <w:t xml:space="preserve"> </w:t>
      </w:r>
      <w:r w:rsidRPr="00A2680F">
        <w:rPr>
          <w:sz w:val="24"/>
        </w:rPr>
        <w:t>замещен.</w:t>
      </w:r>
      <w:r w:rsidR="00ED3838">
        <w:rPr>
          <w:sz w:val="24"/>
        </w:rPr>
        <w:t xml:space="preserve"> </w:t>
      </w:r>
      <w:r w:rsidRPr="00A2680F">
        <w:rPr>
          <w:sz w:val="24"/>
        </w:rPr>
        <w:t>Сам</w:t>
      </w:r>
      <w:r w:rsidR="00ED3838">
        <w:rPr>
          <w:sz w:val="24"/>
        </w:rPr>
        <w:t xml:space="preserve"> </w:t>
      </w:r>
      <w:r w:rsidRPr="00A2680F">
        <w:rPr>
          <w:sz w:val="24"/>
        </w:rPr>
        <w:t>процесс</w:t>
      </w:r>
      <w:r w:rsidR="00ED3838">
        <w:rPr>
          <w:sz w:val="24"/>
        </w:rPr>
        <w:t xml:space="preserve"> </w:t>
      </w:r>
      <w:r w:rsidRPr="00A2680F">
        <w:rPr>
          <w:sz w:val="24"/>
        </w:rPr>
        <w:t>ОВОС</w:t>
      </w:r>
      <w:r w:rsidR="00ED3838">
        <w:rPr>
          <w:sz w:val="24"/>
        </w:rPr>
        <w:t xml:space="preserve"> </w:t>
      </w:r>
      <w:r w:rsidRPr="00A2680F">
        <w:rPr>
          <w:sz w:val="24"/>
        </w:rPr>
        <w:t>из</w:t>
      </w:r>
      <w:r w:rsidR="00ED3838">
        <w:rPr>
          <w:sz w:val="24"/>
        </w:rPr>
        <w:t xml:space="preserve"> </w:t>
      </w:r>
      <w:r w:rsidRPr="00A2680F">
        <w:rPr>
          <w:sz w:val="24"/>
        </w:rPr>
        <w:t>чисто</w:t>
      </w:r>
      <w:r w:rsidR="00ED3838">
        <w:rPr>
          <w:sz w:val="24"/>
        </w:rPr>
        <w:t xml:space="preserve"> </w:t>
      </w:r>
      <w:r w:rsidRPr="00A2680F">
        <w:rPr>
          <w:sz w:val="24"/>
        </w:rPr>
        <w:t>экологического</w:t>
      </w:r>
      <w:r w:rsidR="00ED3838">
        <w:rPr>
          <w:sz w:val="24"/>
        </w:rPr>
        <w:t xml:space="preserve"> </w:t>
      </w:r>
      <w:r w:rsidRPr="00A2680F">
        <w:rPr>
          <w:sz w:val="24"/>
        </w:rPr>
        <w:t>превращается</w:t>
      </w:r>
      <w:r w:rsidR="00ED3838">
        <w:rPr>
          <w:sz w:val="24"/>
        </w:rPr>
        <w:t xml:space="preserve"> </w:t>
      </w:r>
      <w:r w:rsidRPr="00A2680F">
        <w:rPr>
          <w:sz w:val="24"/>
        </w:rPr>
        <w:t>в</w:t>
      </w:r>
      <w:r w:rsidR="00ED3838">
        <w:rPr>
          <w:sz w:val="24"/>
        </w:rPr>
        <w:t xml:space="preserve"> </w:t>
      </w:r>
      <w:r w:rsidRPr="00A2680F">
        <w:rPr>
          <w:sz w:val="24"/>
        </w:rPr>
        <w:t>инструмент</w:t>
      </w:r>
      <w:r w:rsidR="00ED3838">
        <w:rPr>
          <w:sz w:val="24"/>
        </w:rPr>
        <w:t xml:space="preserve"> </w:t>
      </w:r>
      <w:r w:rsidRPr="00A2680F">
        <w:rPr>
          <w:sz w:val="24"/>
        </w:rPr>
        <w:t>социо-эколого-экономической</w:t>
      </w:r>
      <w:r w:rsidR="00ED3838">
        <w:rPr>
          <w:sz w:val="24"/>
        </w:rPr>
        <w:t xml:space="preserve"> </w:t>
      </w:r>
      <w:r w:rsidRPr="00A2680F">
        <w:rPr>
          <w:sz w:val="24"/>
        </w:rPr>
        <w:t>оценки.</w:t>
      </w:r>
    </w:p>
    <w:p w:rsidR="00A2680F" w:rsidRPr="00A2680F" w:rsidRDefault="00A2680F" w:rsidP="00A2680F">
      <w:pPr>
        <w:suppressAutoHyphens/>
        <w:spacing w:before="120" w:after="120" w:line="240" w:lineRule="auto"/>
        <w:rPr>
          <w:sz w:val="24"/>
        </w:rPr>
      </w:pPr>
      <w:r w:rsidRPr="00A2680F">
        <w:rPr>
          <w:sz w:val="24"/>
        </w:rPr>
        <w:t>Также</w:t>
      </w:r>
      <w:r w:rsidR="00ED3838">
        <w:rPr>
          <w:sz w:val="24"/>
        </w:rPr>
        <w:t xml:space="preserve"> </w:t>
      </w:r>
      <w:r w:rsidRPr="00A2680F">
        <w:rPr>
          <w:sz w:val="24"/>
        </w:rPr>
        <w:t>появляются</w:t>
      </w:r>
      <w:r w:rsidR="00ED3838">
        <w:rPr>
          <w:sz w:val="24"/>
        </w:rPr>
        <w:t xml:space="preserve"> </w:t>
      </w:r>
      <w:r w:rsidRPr="00A2680F">
        <w:rPr>
          <w:sz w:val="24"/>
        </w:rPr>
        <w:t>новые</w:t>
      </w:r>
      <w:r w:rsidR="00ED3838">
        <w:rPr>
          <w:sz w:val="24"/>
        </w:rPr>
        <w:t xml:space="preserve"> </w:t>
      </w:r>
      <w:r w:rsidRPr="00A2680F">
        <w:rPr>
          <w:sz w:val="24"/>
        </w:rPr>
        <w:t>направления</w:t>
      </w:r>
      <w:r w:rsidR="00ED3838">
        <w:rPr>
          <w:sz w:val="24"/>
        </w:rPr>
        <w:t xml:space="preserve"> </w:t>
      </w:r>
      <w:r w:rsidRPr="00A2680F">
        <w:rPr>
          <w:sz w:val="24"/>
        </w:rPr>
        <w:t>оценки</w:t>
      </w:r>
      <w:r w:rsidR="00ED3838">
        <w:rPr>
          <w:sz w:val="24"/>
        </w:rPr>
        <w:t xml:space="preserve"> </w:t>
      </w:r>
      <w:r w:rsidRPr="00A2680F">
        <w:rPr>
          <w:sz w:val="24"/>
        </w:rPr>
        <w:t>воздействия,</w:t>
      </w:r>
      <w:r w:rsidR="00ED3838">
        <w:rPr>
          <w:sz w:val="24"/>
        </w:rPr>
        <w:t xml:space="preserve"> </w:t>
      </w:r>
      <w:r w:rsidRPr="00A2680F">
        <w:rPr>
          <w:sz w:val="24"/>
        </w:rPr>
        <w:t>например</w:t>
      </w:r>
      <w:r w:rsidR="00ED3838" w:rsidRPr="00ED3838">
        <w:rPr>
          <w:sz w:val="24"/>
        </w:rPr>
        <w:t>,</w:t>
      </w:r>
      <w:r w:rsidR="00ED3838">
        <w:rPr>
          <w:sz w:val="24"/>
        </w:rPr>
        <w:t xml:space="preserve"> </w:t>
      </w:r>
      <w:r w:rsidRPr="00A2680F">
        <w:rPr>
          <w:sz w:val="24"/>
        </w:rPr>
        <w:t>социально-экологическая</w:t>
      </w:r>
      <w:r w:rsidR="00ED3838">
        <w:rPr>
          <w:sz w:val="24"/>
        </w:rPr>
        <w:t xml:space="preserve"> </w:t>
      </w:r>
      <w:r w:rsidRPr="00A2680F">
        <w:rPr>
          <w:sz w:val="24"/>
        </w:rPr>
        <w:t>оценка</w:t>
      </w:r>
      <w:r w:rsidR="00ED3838">
        <w:rPr>
          <w:sz w:val="24"/>
        </w:rPr>
        <w:t xml:space="preserve"> </w:t>
      </w:r>
      <w:r w:rsidRPr="00A2680F">
        <w:rPr>
          <w:sz w:val="24"/>
        </w:rPr>
        <w:t>воздействия</w:t>
      </w:r>
      <w:r w:rsidR="00ED3838">
        <w:rPr>
          <w:sz w:val="24"/>
        </w:rPr>
        <w:t xml:space="preserve"> </w:t>
      </w:r>
      <w:r w:rsidRPr="00A2680F">
        <w:rPr>
          <w:sz w:val="24"/>
        </w:rPr>
        <w:t>(СЭОВ/</w:t>
      </w:r>
      <w:r w:rsidRPr="00A2680F">
        <w:rPr>
          <w:sz w:val="24"/>
          <w:lang w:val="en-US"/>
        </w:rPr>
        <w:t>S</w:t>
      </w:r>
      <w:r w:rsidRPr="00A2680F">
        <w:rPr>
          <w:sz w:val="24"/>
        </w:rPr>
        <w:t>&amp;</w:t>
      </w:r>
      <w:r w:rsidRPr="00A2680F">
        <w:rPr>
          <w:sz w:val="24"/>
          <w:lang w:val="en-US"/>
        </w:rPr>
        <w:t>EA</w:t>
      </w:r>
      <w:r w:rsidRPr="00A2680F">
        <w:rPr>
          <w:sz w:val="24"/>
        </w:rPr>
        <w:t>),</w:t>
      </w:r>
      <w:r w:rsidR="00ED3838">
        <w:rPr>
          <w:sz w:val="24"/>
        </w:rPr>
        <w:t xml:space="preserve"> </w:t>
      </w:r>
      <w:r w:rsidRPr="00A2680F">
        <w:rPr>
          <w:sz w:val="24"/>
        </w:rPr>
        <w:t>наряду</w:t>
      </w:r>
      <w:r w:rsidR="00ED3838">
        <w:rPr>
          <w:sz w:val="24"/>
        </w:rPr>
        <w:t xml:space="preserve"> </w:t>
      </w:r>
      <w:r w:rsidRPr="00A2680F">
        <w:rPr>
          <w:sz w:val="24"/>
        </w:rPr>
        <w:t>с</w:t>
      </w:r>
      <w:r w:rsidR="00ED3838">
        <w:rPr>
          <w:sz w:val="24"/>
        </w:rPr>
        <w:t xml:space="preserve"> </w:t>
      </w:r>
      <w:r w:rsidRPr="00A2680F">
        <w:rPr>
          <w:sz w:val="24"/>
          <w:lang w:val="en-US"/>
        </w:rPr>
        <w:t>ESHIA</w:t>
      </w:r>
      <w:r w:rsidR="00ED3838">
        <w:rPr>
          <w:sz w:val="24"/>
        </w:rPr>
        <w:t xml:space="preserve"> </w:t>
      </w:r>
      <w:r w:rsidRPr="00A2680F">
        <w:rPr>
          <w:sz w:val="24"/>
        </w:rPr>
        <w:t>(оценка</w:t>
      </w:r>
      <w:r w:rsidR="00ED3838">
        <w:rPr>
          <w:sz w:val="24"/>
        </w:rPr>
        <w:t xml:space="preserve"> </w:t>
      </w:r>
      <w:r w:rsidRPr="00A2680F">
        <w:rPr>
          <w:sz w:val="24"/>
        </w:rPr>
        <w:t>воздействия</w:t>
      </w:r>
      <w:r w:rsidR="00ED3838">
        <w:rPr>
          <w:sz w:val="24"/>
        </w:rPr>
        <w:t xml:space="preserve"> </w:t>
      </w:r>
      <w:r w:rsidRPr="00A2680F">
        <w:rPr>
          <w:sz w:val="24"/>
        </w:rPr>
        <w:t>на</w:t>
      </w:r>
      <w:r w:rsidR="00ED3838">
        <w:rPr>
          <w:sz w:val="24"/>
        </w:rPr>
        <w:t xml:space="preserve"> </w:t>
      </w:r>
      <w:r w:rsidRPr="00A2680F">
        <w:rPr>
          <w:sz w:val="24"/>
        </w:rPr>
        <w:t>окружающую</w:t>
      </w:r>
      <w:r w:rsidR="00ED3838">
        <w:rPr>
          <w:sz w:val="24"/>
        </w:rPr>
        <w:t xml:space="preserve"> </w:t>
      </w:r>
      <w:r w:rsidRPr="00A2680F">
        <w:rPr>
          <w:sz w:val="24"/>
        </w:rPr>
        <w:t>среду,</w:t>
      </w:r>
      <w:r w:rsidR="00ED3838">
        <w:rPr>
          <w:sz w:val="24"/>
        </w:rPr>
        <w:t xml:space="preserve"> </w:t>
      </w:r>
      <w:r w:rsidRPr="00A2680F">
        <w:rPr>
          <w:sz w:val="24"/>
        </w:rPr>
        <w:t>социальную</w:t>
      </w:r>
      <w:r w:rsidR="00ED3838">
        <w:rPr>
          <w:sz w:val="24"/>
        </w:rPr>
        <w:t xml:space="preserve"> </w:t>
      </w:r>
      <w:r w:rsidRPr="00A2680F">
        <w:rPr>
          <w:sz w:val="24"/>
        </w:rPr>
        <w:t>среду</w:t>
      </w:r>
      <w:r w:rsidR="00ED3838">
        <w:rPr>
          <w:sz w:val="24"/>
        </w:rPr>
        <w:t xml:space="preserve"> </w:t>
      </w:r>
      <w:r w:rsidRPr="00A2680F">
        <w:rPr>
          <w:sz w:val="24"/>
        </w:rPr>
        <w:t>и</w:t>
      </w:r>
      <w:r w:rsidR="00ED3838">
        <w:rPr>
          <w:sz w:val="24"/>
        </w:rPr>
        <w:t xml:space="preserve"> </w:t>
      </w:r>
      <w:r w:rsidRPr="00A2680F">
        <w:rPr>
          <w:sz w:val="24"/>
        </w:rPr>
        <w:t>здоровье</w:t>
      </w:r>
      <w:r w:rsidR="00ED3838">
        <w:rPr>
          <w:sz w:val="24"/>
        </w:rPr>
        <w:t xml:space="preserve"> </w:t>
      </w:r>
      <w:r w:rsidRPr="00A2680F">
        <w:rPr>
          <w:sz w:val="24"/>
        </w:rPr>
        <w:t>населения)</w:t>
      </w:r>
      <w:r w:rsidR="00ED3838">
        <w:rPr>
          <w:sz w:val="24"/>
        </w:rPr>
        <w:t xml:space="preserve"> </w:t>
      </w:r>
      <w:r w:rsidRPr="00A2680F">
        <w:rPr>
          <w:sz w:val="24"/>
        </w:rPr>
        <w:t>и</w:t>
      </w:r>
      <w:r w:rsidR="00ED3838">
        <w:rPr>
          <w:sz w:val="24"/>
        </w:rPr>
        <w:t xml:space="preserve"> </w:t>
      </w:r>
      <w:r w:rsidRPr="00A2680F">
        <w:rPr>
          <w:sz w:val="24"/>
        </w:rPr>
        <w:t>региональная</w:t>
      </w:r>
      <w:r w:rsidR="00ED3838">
        <w:rPr>
          <w:sz w:val="24"/>
        </w:rPr>
        <w:t xml:space="preserve"> </w:t>
      </w:r>
      <w:r w:rsidRPr="00A2680F">
        <w:rPr>
          <w:sz w:val="24"/>
        </w:rPr>
        <w:t>экологическая</w:t>
      </w:r>
      <w:r w:rsidR="00ED3838">
        <w:rPr>
          <w:sz w:val="24"/>
        </w:rPr>
        <w:t xml:space="preserve"> </w:t>
      </w:r>
      <w:r w:rsidRPr="00A2680F">
        <w:rPr>
          <w:sz w:val="24"/>
        </w:rPr>
        <w:t>оценка</w:t>
      </w:r>
      <w:r w:rsidR="00ED3838">
        <w:rPr>
          <w:sz w:val="24"/>
        </w:rPr>
        <w:t xml:space="preserve"> </w:t>
      </w:r>
      <w:r w:rsidRPr="00A2680F">
        <w:rPr>
          <w:sz w:val="24"/>
        </w:rPr>
        <w:t>(РЭО).</w:t>
      </w:r>
      <w:r w:rsidR="00ED3838">
        <w:rPr>
          <w:sz w:val="24"/>
        </w:rPr>
        <w:t xml:space="preserve"> </w:t>
      </w:r>
      <w:r w:rsidRPr="00A2680F">
        <w:rPr>
          <w:sz w:val="24"/>
        </w:rPr>
        <w:t>Рассмотрим</w:t>
      </w:r>
      <w:r w:rsidR="00ED3838">
        <w:rPr>
          <w:sz w:val="24"/>
        </w:rPr>
        <w:t xml:space="preserve"> </w:t>
      </w:r>
      <w:r w:rsidRPr="00A2680F">
        <w:rPr>
          <w:sz w:val="24"/>
        </w:rPr>
        <w:t>схему</w:t>
      </w:r>
      <w:r w:rsidR="00ED3838">
        <w:rPr>
          <w:sz w:val="24"/>
        </w:rPr>
        <w:t xml:space="preserve"> </w:t>
      </w:r>
      <w:r w:rsidRPr="00A2680F">
        <w:rPr>
          <w:sz w:val="24"/>
        </w:rPr>
        <w:t>СЭОВ.</w:t>
      </w:r>
    </w:p>
    <w:p w:rsidR="00A2680F" w:rsidRPr="00A2680F" w:rsidRDefault="00A2680F" w:rsidP="00A2680F">
      <w:pPr>
        <w:suppressAutoHyphens/>
        <w:spacing w:before="120" w:after="120" w:line="240" w:lineRule="auto"/>
        <w:rPr>
          <w:sz w:val="24"/>
        </w:rPr>
      </w:pPr>
      <w:r w:rsidRPr="00A2680F">
        <w:rPr>
          <w:sz w:val="24"/>
        </w:rPr>
        <w:t>Из</w:t>
      </w:r>
      <w:r w:rsidR="00ED3838">
        <w:rPr>
          <w:sz w:val="24"/>
        </w:rPr>
        <w:t xml:space="preserve"> </w:t>
      </w:r>
      <w:r w:rsidRPr="00A2680F">
        <w:rPr>
          <w:sz w:val="24"/>
        </w:rPr>
        <w:t>схемы,</w:t>
      </w:r>
      <w:r w:rsidR="00ED3838">
        <w:rPr>
          <w:sz w:val="24"/>
        </w:rPr>
        <w:t xml:space="preserve"> </w:t>
      </w:r>
      <w:r w:rsidRPr="00A2680F">
        <w:rPr>
          <w:sz w:val="24"/>
        </w:rPr>
        <w:t>представленной</w:t>
      </w:r>
      <w:r w:rsidR="00ED3838">
        <w:rPr>
          <w:sz w:val="24"/>
        </w:rPr>
        <w:t xml:space="preserve"> </w:t>
      </w:r>
      <w:r w:rsidRPr="00A2680F">
        <w:rPr>
          <w:sz w:val="24"/>
        </w:rPr>
        <w:t>на</w:t>
      </w:r>
      <w:r w:rsidR="00ED3838">
        <w:rPr>
          <w:sz w:val="24"/>
        </w:rPr>
        <w:t xml:space="preserve"> </w:t>
      </w:r>
      <w:r w:rsidRPr="00A2680F">
        <w:rPr>
          <w:sz w:val="24"/>
        </w:rPr>
        <w:t>рисунке</w:t>
      </w:r>
      <w:r w:rsidR="00ED3838">
        <w:rPr>
          <w:sz w:val="24"/>
        </w:rPr>
        <w:t xml:space="preserve"> </w:t>
      </w:r>
      <w:r w:rsidRPr="00A2680F">
        <w:rPr>
          <w:sz w:val="24"/>
        </w:rPr>
        <w:t>1</w:t>
      </w:r>
      <w:r w:rsidR="00ED3838">
        <w:rPr>
          <w:sz w:val="24"/>
        </w:rPr>
        <w:t xml:space="preserve"> </w:t>
      </w:r>
      <w:r w:rsidRPr="00A2680F">
        <w:rPr>
          <w:sz w:val="24"/>
        </w:rPr>
        <w:t>можно</w:t>
      </w:r>
      <w:r w:rsidR="00ED3838">
        <w:rPr>
          <w:sz w:val="24"/>
        </w:rPr>
        <w:t xml:space="preserve"> </w:t>
      </w:r>
      <w:r w:rsidRPr="00A2680F">
        <w:rPr>
          <w:sz w:val="24"/>
        </w:rPr>
        <w:t>сделать</w:t>
      </w:r>
      <w:r w:rsidR="00ED3838">
        <w:rPr>
          <w:sz w:val="24"/>
        </w:rPr>
        <w:t xml:space="preserve"> </w:t>
      </w:r>
      <w:r w:rsidRPr="00A2680F">
        <w:rPr>
          <w:sz w:val="24"/>
        </w:rPr>
        <w:t>вывод,</w:t>
      </w:r>
      <w:r w:rsidR="00ED3838">
        <w:rPr>
          <w:sz w:val="24"/>
        </w:rPr>
        <w:t xml:space="preserve"> </w:t>
      </w:r>
      <w:r w:rsidRPr="00A2680F">
        <w:rPr>
          <w:sz w:val="24"/>
        </w:rPr>
        <w:t>что</w:t>
      </w:r>
      <w:r w:rsidR="00ED3838">
        <w:rPr>
          <w:sz w:val="24"/>
        </w:rPr>
        <w:t xml:space="preserve"> </w:t>
      </w:r>
      <w:r w:rsidRPr="00A2680F">
        <w:rPr>
          <w:sz w:val="24"/>
        </w:rPr>
        <w:t>процесс</w:t>
      </w:r>
      <w:r w:rsidR="00ED3838">
        <w:rPr>
          <w:sz w:val="24"/>
        </w:rPr>
        <w:t xml:space="preserve"> </w:t>
      </w:r>
      <w:r w:rsidRPr="00A2680F">
        <w:rPr>
          <w:sz w:val="24"/>
        </w:rPr>
        <w:t>оценки</w:t>
      </w:r>
      <w:r w:rsidR="00ED3838">
        <w:rPr>
          <w:sz w:val="24"/>
        </w:rPr>
        <w:t xml:space="preserve"> </w:t>
      </w:r>
      <w:r w:rsidRPr="00A2680F">
        <w:rPr>
          <w:sz w:val="24"/>
        </w:rPr>
        <w:t>воздействия</w:t>
      </w:r>
      <w:r w:rsidR="00ED3838">
        <w:rPr>
          <w:sz w:val="24"/>
        </w:rPr>
        <w:t xml:space="preserve"> </w:t>
      </w:r>
      <w:r w:rsidRPr="00A2680F">
        <w:rPr>
          <w:sz w:val="24"/>
        </w:rPr>
        <w:t>состоит</w:t>
      </w:r>
      <w:r w:rsidR="00ED3838">
        <w:rPr>
          <w:sz w:val="24"/>
        </w:rPr>
        <w:t xml:space="preserve"> </w:t>
      </w:r>
      <w:r w:rsidRPr="00A2680F">
        <w:rPr>
          <w:sz w:val="24"/>
        </w:rPr>
        <w:t>из</w:t>
      </w:r>
      <w:r w:rsidR="00ED3838">
        <w:rPr>
          <w:sz w:val="24"/>
        </w:rPr>
        <w:t xml:space="preserve"> </w:t>
      </w:r>
      <w:r w:rsidRPr="00A2680F">
        <w:rPr>
          <w:sz w:val="24"/>
        </w:rPr>
        <w:t>нескольких</w:t>
      </w:r>
      <w:r w:rsidR="00ED3838">
        <w:rPr>
          <w:sz w:val="24"/>
        </w:rPr>
        <w:t xml:space="preserve"> </w:t>
      </w:r>
      <w:r w:rsidRPr="00A2680F">
        <w:rPr>
          <w:sz w:val="24"/>
        </w:rPr>
        <w:t>этапов.</w:t>
      </w:r>
      <w:r w:rsidR="00ED3838">
        <w:rPr>
          <w:sz w:val="24"/>
        </w:rPr>
        <w:t xml:space="preserve"> </w:t>
      </w:r>
      <w:r w:rsidRPr="00A2680F">
        <w:rPr>
          <w:sz w:val="24"/>
        </w:rPr>
        <w:t>Большое</w:t>
      </w:r>
      <w:r w:rsidR="00ED3838">
        <w:rPr>
          <w:sz w:val="24"/>
        </w:rPr>
        <w:t xml:space="preserve"> </w:t>
      </w:r>
      <w:r w:rsidRPr="00A2680F">
        <w:rPr>
          <w:sz w:val="24"/>
        </w:rPr>
        <w:t>внимание</w:t>
      </w:r>
      <w:r w:rsidR="00ED3838">
        <w:rPr>
          <w:sz w:val="24"/>
        </w:rPr>
        <w:t xml:space="preserve"> </w:t>
      </w:r>
      <w:r w:rsidRPr="00A2680F">
        <w:rPr>
          <w:sz w:val="24"/>
        </w:rPr>
        <w:t>уделяется</w:t>
      </w:r>
      <w:r w:rsidR="00ED3838">
        <w:rPr>
          <w:sz w:val="24"/>
        </w:rPr>
        <w:t xml:space="preserve"> </w:t>
      </w:r>
      <w:r w:rsidRPr="00A2680F">
        <w:rPr>
          <w:sz w:val="24"/>
        </w:rPr>
        <w:t>вопросам</w:t>
      </w:r>
      <w:r w:rsidR="00ED3838">
        <w:rPr>
          <w:sz w:val="24"/>
        </w:rPr>
        <w:t xml:space="preserve"> </w:t>
      </w:r>
      <w:r w:rsidRPr="00A2680F">
        <w:rPr>
          <w:sz w:val="24"/>
        </w:rPr>
        <w:t>консультирования</w:t>
      </w:r>
      <w:r w:rsidR="00ED3838">
        <w:rPr>
          <w:sz w:val="24"/>
        </w:rPr>
        <w:t xml:space="preserve"> </w:t>
      </w:r>
      <w:r w:rsidRPr="00A2680F">
        <w:rPr>
          <w:sz w:val="24"/>
        </w:rPr>
        <w:t>с</w:t>
      </w:r>
      <w:r w:rsidR="00ED3838">
        <w:rPr>
          <w:sz w:val="24"/>
        </w:rPr>
        <w:t xml:space="preserve"> </w:t>
      </w:r>
      <w:r w:rsidRPr="00A2680F">
        <w:rPr>
          <w:sz w:val="24"/>
        </w:rPr>
        <w:t>заинтересованными</w:t>
      </w:r>
      <w:r w:rsidR="00ED3838">
        <w:rPr>
          <w:sz w:val="24"/>
        </w:rPr>
        <w:t xml:space="preserve"> </w:t>
      </w:r>
      <w:r w:rsidRPr="00A2680F">
        <w:rPr>
          <w:sz w:val="24"/>
        </w:rPr>
        <w:t>сторонами</w:t>
      </w:r>
      <w:r w:rsidR="00ED3838">
        <w:rPr>
          <w:sz w:val="24"/>
        </w:rPr>
        <w:t xml:space="preserve"> </w:t>
      </w:r>
      <w:r w:rsidRPr="00A2680F">
        <w:rPr>
          <w:sz w:val="24"/>
        </w:rPr>
        <w:t>и</w:t>
      </w:r>
      <w:r w:rsidR="00ED3838">
        <w:rPr>
          <w:sz w:val="24"/>
        </w:rPr>
        <w:t xml:space="preserve"> </w:t>
      </w:r>
      <w:r w:rsidRPr="00A2680F">
        <w:rPr>
          <w:sz w:val="24"/>
        </w:rPr>
        <w:t>вопросам</w:t>
      </w:r>
      <w:r w:rsidR="00ED3838">
        <w:rPr>
          <w:sz w:val="24"/>
        </w:rPr>
        <w:t xml:space="preserve"> </w:t>
      </w:r>
      <w:r w:rsidRPr="00A2680F">
        <w:rPr>
          <w:sz w:val="24"/>
        </w:rPr>
        <w:t>общественного</w:t>
      </w:r>
      <w:r w:rsidR="00ED3838">
        <w:rPr>
          <w:sz w:val="24"/>
        </w:rPr>
        <w:t xml:space="preserve"> </w:t>
      </w:r>
      <w:r w:rsidRPr="00A2680F">
        <w:rPr>
          <w:sz w:val="24"/>
        </w:rPr>
        <w:t>обсуждения</w:t>
      </w:r>
      <w:r w:rsidR="00ED3838">
        <w:rPr>
          <w:sz w:val="24"/>
        </w:rPr>
        <w:t xml:space="preserve"> </w:t>
      </w:r>
      <w:r w:rsidRPr="00A2680F">
        <w:rPr>
          <w:sz w:val="24"/>
        </w:rPr>
        <w:t>проектов.</w:t>
      </w:r>
      <w:r w:rsidR="00ED3838">
        <w:rPr>
          <w:sz w:val="24"/>
        </w:rPr>
        <w:t xml:space="preserve"> </w:t>
      </w:r>
      <w:r w:rsidRPr="00A2680F">
        <w:rPr>
          <w:sz w:val="24"/>
        </w:rPr>
        <w:t>Результаты</w:t>
      </w:r>
      <w:r w:rsidR="00ED3838">
        <w:rPr>
          <w:sz w:val="24"/>
        </w:rPr>
        <w:t xml:space="preserve"> </w:t>
      </w:r>
      <w:r w:rsidRPr="00A2680F">
        <w:rPr>
          <w:sz w:val="24"/>
        </w:rPr>
        <w:t>оценки</w:t>
      </w:r>
      <w:r w:rsidR="00ED3838">
        <w:rPr>
          <w:sz w:val="24"/>
        </w:rPr>
        <w:t xml:space="preserve"> </w:t>
      </w:r>
      <w:r w:rsidRPr="00A2680F">
        <w:rPr>
          <w:sz w:val="24"/>
        </w:rPr>
        <w:t>публикуются</w:t>
      </w:r>
      <w:r w:rsidR="00ED3838">
        <w:rPr>
          <w:sz w:val="24"/>
        </w:rPr>
        <w:t xml:space="preserve"> </w:t>
      </w:r>
      <w:r w:rsidRPr="00A2680F">
        <w:rPr>
          <w:sz w:val="24"/>
        </w:rPr>
        <w:t>в</w:t>
      </w:r>
      <w:r w:rsidR="00ED3838">
        <w:rPr>
          <w:sz w:val="24"/>
        </w:rPr>
        <w:t xml:space="preserve"> </w:t>
      </w:r>
      <w:r w:rsidRPr="00A2680F">
        <w:rPr>
          <w:sz w:val="24"/>
        </w:rPr>
        <w:t>открытом</w:t>
      </w:r>
      <w:r w:rsidR="00ED3838">
        <w:rPr>
          <w:sz w:val="24"/>
        </w:rPr>
        <w:t xml:space="preserve"> </w:t>
      </w:r>
      <w:r w:rsidRPr="00A2680F">
        <w:rPr>
          <w:sz w:val="24"/>
        </w:rPr>
        <w:t>доступе.</w:t>
      </w:r>
      <w:r w:rsidR="00ED3838">
        <w:rPr>
          <w:sz w:val="24"/>
        </w:rPr>
        <w:t xml:space="preserve"> </w:t>
      </w:r>
      <w:r w:rsidRPr="00A2680F">
        <w:rPr>
          <w:sz w:val="24"/>
        </w:rPr>
        <w:t>Решение</w:t>
      </w:r>
      <w:r w:rsidR="00ED3838">
        <w:rPr>
          <w:sz w:val="24"/>
        </w:rPr>
        <w:t xml:space="preserve"> </w:t>
      </w:r>
      <w:r w:rsidRPr="00A2680F">
        <w:rPr>
          <w:sz w:val="24"/>
        </w:rPr>
        <w:t>об</w:t>
      </w:r>
      <w:r w:rsidR="00ED3838">
        <w:rPr>
          <w:sz w:val="24"/>
        </w:rPr>
        <w:t xml:space="preserve"> </w:t>
      </w:r>
      <w:r w:rsidRPr="00A2680F">
        <w:rPr>
          <w:sz w:val="24"/>
        </w:rPr>
        <w:t>осуществлении</w:t>
      </w:r>
      <w:r w:rsidR="00ED3838">
        <w:rPr>
          <w:sz w:val="24"/>
        </w:rPr>
        <w:t xml:space="preserve"> </w:t>
      </w:r>
      <w:r w:rsidRPr="00A2680F">
        <w:rPr>
          <w:sz w:val="24"/>
        </w:rPr>
        <w:t>проекта</w:t>
      </w:r>
      <w:r w:rsidR="00ED3838">
        <w:rPr>
          <w:sz w:val="24"/>
        </w:rPr>
        <w:t xml:space="preserve"> </w:t>
      </w:r>
      <w:r w:rsidRPr="00A2680F">
        <w:rPr>
          <w:sz w:val="24"/>
        </w:rPr>
        <w:t>принимается</w:t>
      </w:r>
      <w:r w:rsidR="00ED3838">
        <w:rPr>
          <w:sz w:val="24"/>
        </w:rPr>
        <w:t xml:space="preserve"> </w:t>
      </w:r>
      <w:r w:rsidRPr="00A2680F">
        <w:rPr>
          <w:sz w:val="24"/>
        </w:rPr>
        <w:t>в</w:t>
      </w:r>
      <w:r w:rsidR="00ED3838">
        <w:rPr>
          <w:sz w:val="24"/>
        </w:rPr>
        <w:t xml:space="preserve"> </w:t>
      </w:r>
      <w:r w:rsidRPr="00A2680F">
        <w:rPr>
          <w:sz w:val="24"/>
        </w:rPr>
        <w:t>ходе</w:t>
      </w:r>
      <w:r w:rsidR="00ED3838">
        <w:rPr>
          <w:sz w:val="24"/>
        </w:rPr>
        <w:t xml:space="preserve"> </w:t>
      </w:r>
      <w:r w:rsidRPr="00A2680F">
        <w:rPr>
          <w:sz w:val="24"/>
        </w:rPr>
        <w:t>оценки</w:t>
      </w:r>
      <w:r w:rsidR="00ED3838">
        <w:rPr>
          <w:sz w:val="24"/>
        </w:rPr>
        <w:t xml:space="preserve"> </w:t>
      </w:r>
      <w:r w:rsidRPr="00A2680F">
        <w:rPr>
          <w:sz w:val="24"/>
        </w:rPr>
        <w:t>воздействия,</w:t>
      </w:r>
      <w:r w:rsidR="00ED3838">
        <w:rPr>
          <w:sz w:val="24"/>
        </w:rPr>
        <w:t xml:space="preserve"> </w:t>
      </w:r>
      <w:r w:rsidRPr="00A2680F">
        <w:rPr>
          <w:sz w:val="24"/>
        </w:rPr>
        <w:t>а</w:t>
      </w:r>
      <w:r w:rsidR="00ED3838">
        <w:rPr>
          <w:sz w:val="24"/>
        </w:rPr>
        <w:t xml:space="preserve"> </w:t>
      </w:r>
      <w:r w:rsidRPr="00A2680F">
        <w:rPr>
          <w:sz w:val="24"/>
        </w:rPr>
        <w:t>не</w:t>
      </w:r>
      <w:r w:rsidR="00ED3838">
        <w:rPr>
          <w:sz w:val="24"/>
        </w:rPr>
        <w:t xml:space="preserve"> </w:t>
      </w:r>
      <w:r w:rsidRPr="00A2680F">
        <w:rPr>
          <w:sz w:val="24"/>
        </w:rPr>
        <w:t>ранее.</w:t>
      </w:r>
      <w:r w:rsidR="00ED3838">
        <w:rPr>
          <w:sz w:val="24"/>
        </w:rPr>
        <w:t xml:space="preserve"> </w:t>
      </w:r>
      <w:r w:rsidRPr="00A2680F">
        <w:rPr>
          <w:sz w:val="24"/>
        </w:rPr>
        <w:t>При</w:t>
      </w:r>
      <w:r w:rsidR="00ED3838">
        <w:rPr>
          <w:sz w:val="24"/>
        </w:rPr>
        <w:t xml:space="preserve"> </w:t>
      </w:r>
      <w:r w:rsidRPr="00A2680F">
        <w:rPr>
          <w:sz w:val="24"/>
        </w:rPr>
        <w:t>незначительном</w:t>
      </w:r>
      <w:r w:rsidR="00ED3838">
        <w:rPr>
          <w:sz w:val="24"/>
        </w:rPr>
        <w:t xml:space="preserve"> </w:t>
      </w:r>
      <w:r w:rsidRPr="00A2680F">
        <w:rPr>
          <w:sz w:val="24"/>
        </w:rPr>
        <w:t>воздействии</w:t>
      </w:r>
      <w:r w:rsidR="00ED3838">
        <w:rPr>
          <w:sz w:val="24"/>
        </w:rPr>
        <w:t xml:space="preserve"> </w:t>
      </w:r>
      <w:r w:rsidRPr="00A2680F">
        <w:rPr>
          <w:sz w:val="24"/>
        </w:rPr>
        <w:t>может</w:t>
      </w:r>
      <w:r w:rsidR="00ED3838">
        <w:rPr>
          <w:sz w:val="24"/>
        </w:rPr>
        <w:t xml:space="preserve"> </w:t>
      </w:r>
      <w:r w:rsidRPr="00A2680F">
        <w:rPr>
          <w:sz w:val="24"/>
        </w:rPr>
        <w:t>отсутствовать</w:t>
      </w:r>
      <w:r w:rsidR="00ED3838">
        <w:rPr>
          <w:sz w:val="24"/>
        </w:rPr>
        <w:t xml:space="preserve"> </w:t>
      </w:r>
      <w:r w:rsidRPr="00A2680F">
        <w:rPr>
          <w:sz w:val="24"/>
        </w:rPr>
        <w:t>необходимость</w:t>
      </w:r>
      <w:r w:rsidR="00ED3838">
        <w:rPr>
          <w:sz w:val="24"/>
        </w:rPr>
        <w:t xml:space="preserve"> </w:t>
      </w:r>
      <w:r w:rsidRPr="00A2680F">
        <w:rPr>
          <w:sz w:val="24"/>
        </w:rPr>
        <w:t>в</w:t>
      </w:r>
      <w:r w:rsidR="00ED3838">
        <w:rPr>
          <w:sz w:val="24"/>
        </w:rPr>
        <w:t xml:space="preserve"> </w:t>
      </w:r>
      <w:r w:rsidRPr="00A2680F">
        <w:rPr>
          <w:sz w:val="24"/>
        </w:rPr>
        <w:t>детальной</w:t>
      </w:r>
      <w:r w:rsidR="00ED3838">
        <w:rPr>
          <w:sz w:val="24"/>
        </w:rPr>
        <w:t xml:space="preserve"> </w:t>
      </w:r>
      <w:r w:rsidRPr="00A2680F">
        <w:rPr>
          <w:sz w:val="24"/>
        </w:rPr>
        <w:t>оценке</w:t>
      </w:r>
      <w:r w:rsidR="00ED3838">
        <w:rPr>
          <w:sz w:val="24"/>
        </w:rPr>
        <w:t xml:space="preserve"> </w:t>
      </w:r>
      <w:r w:rsidRPr="00A2680F">
        <w:rPr>
          <w:sz w:val="24"/>
        </w:rPr>
        <w:t>воздействия.</w:t>
      </w:r>
    </w:p>
    <w:p w:rsidR="00761E2F" w:rsidRDefault="00A2680F" w:rsidP="00761E2F">
      <w:pPr>
        <w:suppressAutoHyphens/>
        <w:spacing w:before="120" w:line="240" w:lineRule="auto"/>
        <w:ind w:firstLine="0"/>
        <w:jc w:val="center"/>
        <w:rPr>
          <w:b/>
          <w:i/>
          <w:sz w:val="24"/>
        </w:rPr>
      </w:pPr>
      <w:r w:rsidRPr="00A2680F">
        <w:rPr>
          <w:noProof/>
          <w:sz w:val="24"/>
        </w:rPr>
        <mc:AlternateContent>
          <mc:Choice Requires="wpg">
            <w:drawing>
              <wp:inline distT="0" distB="0" distL="0" distR="0">
                <wp:extent cx="5960533" cy="4851400"/>
                <wp:effectExtent l="0" t="0" r="21590" b="25400"/>
                <wp:docPr id="1" name="Группа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960533" cy="4851400"/>
                          <a:chOff x="1892" y="6771"/>
                          <a:chExt cx="7444" cy="7741"/>
                        </a:xfrm>
                      </wpg:grpSpPr>
                      <wps:wsp>
                        <wps:cNvPr id="32" name="Text Box 33"/>
                        <wps:cNvSpPr txBox="1">
                          <a:spLocks noChangeArrowheads="1"/>
                        </wps:cNvSpPr>
                        <wps:spPr bwMode="auto">
                          <a:xfrm>
                            <a:off x="2051" y="11997"/>
                            <a:ext cx="3278"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prstDash val="sysDot"/>
                                <a:miter lim="800000"/>
                                <a:headEnd/>
                                <a:tailEnd/>
                              </a14:hiddenLine>
                            </a:ext>
                          </a:extLst>
                        </wps:spPr>
                        <wps:txbx>
                          <w:txbxContent>
                            <w:p w:rsidR="00A2680F" w:rsidRPr="005317BD" w:rsidRDefault="00A2680F" w:rsidP="00ED3838">
                              <w:pPr>
                                <w:suppressAutoHyphens/>
                                <w:spacing w:line="240" w:lineRule="auto"/>
                                <w:ind w:firstLine="0"/>
                                <w:jc w:val="center"/>
                                <w:rPr>
                                  <w:sz w:val="20"/>
                                  <w:szCs w:val="20"/>
                                </w:rPr>
                              </w:pPr>
                              <w:r w:rsidRPr="005317BD">
                                <w:rPr>
                                  <w:sz w:val="20"/>
                                  <w:szCs w:val="20"/>
                                </w:rPr>
                                <w:t>Решение о выполнении проекта</w:t>
                              </w:r>
                            </w:p>
                          </w:txbxContent>
                        </wps:txbx>
                        <wps:bodyPr rot="0" vert="horz" wrap="square" lIns="91440" tIns="45720" rIns="91440" bIns="45720" anchor="t" anchorCtr="0" upright="1">
                          <a:noAutofit/>
                        </wps:bodyPr>
                      </wps:wsp>
                      <wps:wsp>
                        <wps:cNvPr id="16" name="Text Box 17"/>
                        <wps:cNvSpPr txBox="1">
                          <a:spLocks noChangeArrowheads="1"/>
                        </wps:cNvSpPr>
                        <wps:spPr bwMode="auto">
                          <a:xfrm>
                            <a:off x="2042" y="8350"/>
                            <a:ext cx="3059" cy="4013"/>
                          </a:xfrm>
                          <a:prstGeom prst="rect">
                            <a:avLst/>
                          </a:prstGeom>
                          <a:noFill/>
                          <a:ln w="1587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A2680F" w:rsidRPr="005317BD" w:rsidRDefault="00A2680F" w:rsidP="00ED3838">
                              <w:pPr>
                                <w:suppressAutoHyphens/>
                                <w:spacing w:line="240" w:lineRule="auto"/>
                                <w:ind w:firstLine="0"/>
                                <w:jc w:val="center"/>
                                <w:rPr>
                                  <w:b/>
                                  <w:sz w:val="20"/>
                                  <w:szCs w:val="20"/>
                                </w:rPr>
                              </w:pPr>
                              <w:r w:rsidRPr="005317BD">
                                <w:rPr>
                                  <w:b/>
                                  <w:sz w:val="20"/>
                                  <w:szCs w:val="20"/>
                                </w:rPr>
                                <w:t>Оценка</w:t>
                              </w:r>
                            </w:p>
                          </w:txbxContent>
                        </wps:txbx>
                        <wps:bodyPr rot="0" vert="vert270" wrap="square" lIns="91440" tIns="45720" rIns="91440" bIns="45720" anchor="t" anchorCtr="0" upright="1">
                          <a:noAutofit/>
                        </wps:bodyPr>
                      </wps:wsp>
                      <wps:wsp>
                        <wps:cNvPr id="19" name="AutoShape 20"/>
                        <wps:cNvCnPr>
                          <a:cxnSpLocks noChangeShapeType="1"/>
                        </wps:cNvCnPr>
                        <wps:spPr bwMode="auto">
                          <a:xfrm>
                            <a:off x="3353" y="7093"/>
                            <a:ext cx="0" cy="5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Text Box 3"/>
                        <wps:cNvSpPr txBox="1">
                          <a:spLocks noChangeArrowheads="1"/>
                        </wps:cNvSpPr>
                        <wps:spPr bwMode="auto">
                          <a:xfrm>
                            <a:off x="2656" y="6877"/>
                            <a:ext cx="1424" cy="380"/>
                          </a:xfrm>
                          <a:prstGeom prst="rect">
                            <a:avLst/>
                          </a:prstGeom>
                          <a:solidFill>
                            <a:srgbClr val="FFFFFF"/>
                          </a:solidFill>
                          <a:ln w="9525">
                            <a:solidFill>
                              <a:srgbClr val="000000"/>
                            </a:solidFill>
                            <a:miter lim="800000"/>
                            <a:headEnd/>
                            <a:tailEnd/>
                          </a:ln>
                        </wps:spPr>
                        <wps:txbx>
                          <w:txbxContent>
                            <w:p w:rsidR="00A2680F" w:rsidRPr="005317BD" w:rsidRDefault="00A2680F" w:rsidP="00ED3838">
                              <w:pPr>
                                <w:suppressAutoHyphens/>
                                <w:spacing w:line="240" w:lineRule="auto"/>
                                <w:ind w:firstLine="0"/>
                                <w:jc w:val="center"/>
                                <w:rPr>
                                  <w:sz w:val="20"/>
                                  <w:szCs w:val="20"/>
                                </w:rPr>
                              </w:pPr>
                              <w:r w:rsidRPr="005317BD">
                                <w:rPr>
                                  <w:sz w:val="20"/>
                                  <w:szCs w:val="20"/>
                                </w:rPr>
                                <w:t>1. Скрининг</w:t>
                              </w:r>
                            </w:p>
                          </w:txbxContent>
                        </wps:txbx>
                        <wps:bodyPr rot="0" vert="horz" wrap="square" lIns="91440" tIns="45720" rIns="91440" bIns="45720" anchor="ctr" anchorCtr="0" upright="1">
                          <a:noAutofit/>
                        </wps:bodyPr>
                      </wps:wsp>
                      <wps:wsp>
                        <wps:cNvPr id="3" name="Text Box 4"/>
                        <wps:cNvSpPr txBox="1">
                          <a:spLocks noChangeArrowheads="1"/>
                        </wps:cNvSpPr>
                        <wps:spPr bwMode="auto">
                          <a:xfrm>
                            <a:off x="2642" y="9841"/>
                            <a:ext cx="2071" cy="810"/>
                          </a:xfrm>
                          <a:prstGeom prst="rect">
                            <a:avLst/>
                          </a:prstGeom>
                          <a:solidFill>
                            <a:srgbClr val="FFFFFF"/>
                          </a:solidFill>
                          <a:ln w="9525">
                            <a:solidFill>
                              <a:srgbClr val="000000"/>
                            </a:solidFill>
                            <a:miter lim="800000"/>
                            <a:headEnd/>
                            <a:tailEnd/>
                          </a:ln>
                        </wps:spPr>
                        <wps:txbx>
                          <w:txbxContent>
                            <w:p w:rsidR="00A2680F" w:rsidRPr="005317BD" w:rsidRDefault="00A2680F" w:rsidP="00ED3838">
                              <w:pPr>
                                <w:suppressAutoHyphens/>
                                <w:spacing w:line="240" w:lineRule="auto"/>
                                <w:ind w:firstLine="0"/>
                                <w:jc w:val="center"/>
                                <w:rPr>
                                  <w:sz w:val="20"/>
                                  <w:szCs w:val="20"/>
                                </w:rPr>
                              </w:pPr>
                              <w:r w:rsidRPr="005317BD">
                                <w:rPr>
                                  <w:sz w:val="20"/>
                                  <w:szCs w:val="20"/>
                                </w:rPr>
                                <w:t>4. Качественная количественная и оценка воздействия</w:t>
                              </w:r>
                            </w:p>
                          </w:txbxContent>
                        </wps:txbx>
                        <wps:bodyPr rot="0" vert="horz" wrap="square" lIns="91440" tIns="45720" rIns="91440" bIns="45720" anchor="ctr" anchorCtr="0" upright="1">
                          <a:noAutofit/>
                        </wps:bodyPr>
                      </wps:wsp>
                      <wps:wsp>
                        <wps:cNvPr id="4" name="Text Box 5"/>
                        <wps:cNvSpPr txBox="1">
                          <a:spLocks noChangeArrowheads="1"/>
                        </wps:cNvSpPr>
                        <wps:spPr bwMode="auto">
                          <a:xfrm>
                            <a:off x="2660" y="7686"/>
                            <a:ext cx="1424" cy="380"/>
                          </a:xfrm>
                          <a:prstGeom prst="rect">
                            <a:avLst/>
                          </a:prstGeom>
                          <a:solidFill>
                            <a:srgbClr val="FFFFFF"/>
                          </a:solidFill>
                          <a:ln w="9525">
                            <a:solidFill>
                              <a:srgbClr val="000000"/>
                            </a:solidFill>
                            <a:miter lim="800000"/>
                            <a:headEnd/>
                            <a:tailEnd/>
                          </a:ln>
                        </wps:spPr>
                        <wps:txbx>
                          <w:txbxContent>
                            <w:p w:rsidR="00A2680F" w:rsidRPr="005317BD" w:rsidRDefault="00A2680F" w:rsidP="00ED3838">
                              <w:pPr>
                                <w:suppressAutoHyphens/>
                                <w:spacing w:line="240" w:lineRule="auto"/>
                                <w:ind w:firstLine="0"/>
                                <w:jc w:val="center"/>
                                <w:rPr>
                                  <w:sz w:val="20"/>
                                  <w:szCs w:val="20"/>
                                </w:rPr>
                              </w:pPr>
                              <w:r w:rsidRPr="005317BD">
                                <w:rPr>
                                  <w:sz w:val="20"/>
                                  <w:szCs w:val="20"/>
                                </w:rPr>
                                <w:t>2. Обзор</w:t>
                              </w:r>
                            </w:p>
                          </w:txbxContent>
                        </wps:txbx>
                        <wps:bodyPr rot="0" vert="horz" wrap="square" lIns="91440" tIns="45720" rIns="91440" bIns="45720" anchor="ctr" anchorCtr="0" upright="1">
                          <a:noAutofit/>
                        </wps:bodyPr>
                      </wps:wsp>
                      <wps:wsp>
                        <wps:cNvPr id="5" name="Text Box 6"/>
                        <wps:cNvSpPr txBox="1">
                          <a:spLocks noChangeArrowheads="1"/>
                        </wps:cNvSpPr>
                        <wps:spPr bwMode="auto">
                          <a:xfrm>
                            <a:off x="2674" y="8487"/>
                            <a:ext cx="2009" cy="810"/>
                          </a:xfrm>
                          <a:prstGeom prst="rect">
                            <a:avLst/>
                          </a:prstGeom>
                          <a:solidFill>
                            <a:srgbClr val="FFFFFF"/>
                          </a:solidFill>
                          <a:ln w="9525">
                            <a:solidFill>
                              <a:srgbClr val="000000"/>
                            </a:solidFill>
                            <a:miter lim="800000"/>
                            <a:headEnd/>
                            <a:tailEnd/>
                          </a:ln>
                        </wps:spPr>
                        <wps:txbx>
                          <w:txbxContent>
                            <w:p w:rsidR="00A2680F" w:rsidRPr="005317BD" w:rsidRDefault="00A2680F" w:rsidP="00ED3838">
                              <w:pPr>
                                <w:suppressAutoHyphens/>
                                <w:spacing w:line="240" w:lineRule="auto"/>
                                <w:ind w:firstLine="0"/>
                                <w:jc w:val="center"/>
                                <w:rPr>
                                  <w:sz w:val="20"/>
                                  <w:szCs w:val="20"/>
                                </w:rPr>
                              </w:pPr>
                              <w:r w:rsidRPr="005317BD">
                                <w:rPr>
                                  <w:sz w:val="20"/>
                                  <w:szCs w:val="20"/>
                                </w:rPr>
                                <w:t>3. Оценка существующего состояния</w:t>
                              </w:r>
                            </w:p>
                          </w:txbxContent>
                        </wps:txbx>
                        <wps:bodyPr rot="0" vert="horz" wrap="square" lIns="91440" tIns="45720" rIns="91440" bIns="45720" anchor="ctr" anchorCtr="0" upright="1">
                          <a:noAutofit/>
                        </wps:bodyPr>
                      </wps:wsp>
                      <wps:wsp>
                        <wps:cNvPr id="6" name="Text Box 7"/>
                        <wps:cNvSpPr txBox="1">
                          <a:spLocks noChangeArrowheads="1"/>
                        </wps:cNvSpPr>
                        <wps:spPr bwMode="auto">
                          <a:xfrm>
                            <a:off x="2642" y="12465"/>
                            <a:ext cx="2071" cy="851"/>
                          </a:xfrm>
                          <a:prstGeom prst="rect">
                            <a:avLst/>
                          </a:prstGeom>
                          <a:solidFill>
                            <a:srgbClr val="FFFFFF"/>
                          </a:solidFill>
                          <a:ln w="9525">
                            <a:solidFill>
                              <a:srgbClr val="000000"/>
                            </a:solidFill>
                            <a:miter lim="800000"/>
                            <a:headEnd/>
                            <a:tailEnd/>
                          </a:ln>
                        </wps:spPr>
                        <wps:txbx>
                          <w:txbxContent>
                            <w:p w:rsidR="00A2680F" w:rsidRPr="005317BD" w:rsidRDefault="00A2680F" w:rsidP="00ED3838">
                              <w:pPr>
                                <w:suppressAutoHyphens/>
                                <w:spacing w:line="240" w:lineRule="auto"/>
                                <w:ind w:firstLine="0"/>
                                <w:jc w:val="center"/>
                                <w:rPr>
                                  <w:sz w:val="20"/>
                                  <w:szCs w:val="20"/>
                                </w:rPr>
                              </w:pPr>
                              <w:r w:rsidRPr="005317BD">
                                <w:rPr>
                                  <w:sz w:val="20"/>
                                  <w:szCs w:val="20"/>
                                </w:rPr>
                                <w:t>7. Социальный и экологический план управления</w:t>
                              </w:r>
                            </w:p>
                          </w:txbxContent>
                        </wps:txbx>
                        <wps:bodyPr rot="0" vert="horz" wrap="square" lIns="91440" tIns="45720" rIns="91440" bIns="45720" anchor="ctr" anchorCtr="0" upright="1">
                          <a:noAutofit/>
                        </wps:bodyPr>
                      </wps:wsp>
                      <wps:wsp>
                        <wps:cNvPr id="7" name="Text Box 8"/>
                        <wps:cNvSpPr txBox="1">
                          <a:spLocks noChangeArrowheads="1"/>
                        </wps:cNvSpPr>
                        <wps:spPr bwMode="auto">
                          <a:xfrm>
                            <a:off x="2636" y="11396"/>
                            <a:ext cx="2093" cy="595"/>
                          </a:xfrm>
                          <a:prstGeom prst="rect">
                            <a:avLst/>
                          </a:prstGeom>
                          <a:solidFill>
                            <a:srgbClr val="FFFFFF"/>
                          </a:solidFill>
                          <a:ln w="9525">
                            <a:solidFill>
                              <a:srgbClr val="000000"/>
                            </a:solidFill>
                            <a:miter lim="800000"/>
                            <a:headEnd/>
                            <a:tailEnd/>
                          </a:ln>
                        </wps:spPr>
                        <wps:txbx>
                          <w:txbxContent>
                            <w:p w:rsidR="00A2680F" w:rsidRPr="005317BD" w:rsidRDefault="00A2680F" w:rsidP="00ED3838">
                              <w:pPr>
                                <w:suppressAutoHyphens/>
                                <w:spacing w:line="240" w:lineRule="auto"/>
                                <w:ind w:firstLine="0"/>
                                <w:jc w:val="center"/>
                                <w:rPr>
                                  <w:sz w:val="20"/>
                                  <w:szCs w:val="20"/>
                                </w:rPr>
                              </w:pPr>
                              <w:r w:rsidRPr="005317BD">
                                <w:rPr>
                                  <w:sz w:val="20"/>
                                  <w:szCs w:val="20"/>
                                </w:rPr>
                                <w:t>5. Смягчение воздействия</w:t>
                              </w:r>
                            </w:p>
                          </w:txbxContent>
                        </wps:txbx>
                        <wps:bodyPr rot="0" vert="horz" wrap="square" lIns="91440" tIns="45720" rIns="91440" bIns="45720" anchor="ctr" anchorCtr="0" upright="1">
                          <a:noAutofit/>
                        </wps:bodyPr>
                      </wps:wsp>
                      <wps:wsp>
                        <wps:cNvPr id="8" name="Text Box 9"/>
                        <wps:cNvSpPr txBox="1">
                          <a:spLocks noChangeArrowheads="1"/>
                        </wps:cNvSpPr>
                        <wps:spPr bwMode="auto">
                          <a:xfrm>
                            <a:off x="7229" y="10139"/>
                            <a:ext cx="2047" cy="380"/>
                          </a:xfrm>
                          <a:prstGeom prst="rect">
                            <a:avLst/>
                          </a:prstGeom>
                          <a:solidFill>
                            <a:srgbClr val="FFFFFF"/>
                          </a:solidFill>
                          <a:ln w="9525">
                            <a:solidFill>
                              <a:srgbClr val="000000"/>
                            </a:solidFill>
                            <a:miter lim="800000"/>
                            <a:headEnd/>
                            <a:tailEnd/>
                          </a:ln>
                        </wps:spPr>
                        <wps:txbx>
                          <w:txbxContent>
                            <w:p w:rsidR="00A2680F" w:rsidRPr="005317BD" w:rsidRDefault="00A2680F" w:rsidP="00ED3838">
                              <w:pPr>
                                <w:suppressAutoHyphens/>
                                <w:spacing w:line="240" w:lineRule="auto"/>
                                <w:ind w:firstLine="0"/>
                                <w:jc w:val="center"/>
                                <w:rPr>
                                  <w:sz w:val="20"/>
                                  <w:szCs w:val="20"/>
                                </w:rPr>
                              </w:pPr>
                              <w:r w:rsidRPr="005317BD">
                                <w:rPr>
                                  <w:sz w:val="20"/>
                                  <w:szCs w:val="20"/>
                                </w:rPr>
                                <w:t>Консультации</w:t>
                              </w:r>
                            </w:p>
                          </w:txbxContent>
                        </wps:txbx>
                        <wps:bodyPr rot="0" vert="horz" wrap="square" lIns="91440" tIns="45720" rIns="91440" bIns="45720" anchor="ctr" anchorCtr="0" upright="1">
                          <a:noAutofit/>
                        </wps:bodyPr>
                      </wps:wsp>
                      <wps:wsp>
                        <wps:cNvPr id="9" name="Text Box 10"/>
                        <wps:cNvSpPr txBox="1">
                          <a:spLocks noChangeArrowheads="1"/>
                        </wps:cNvSpPr>
                        <wps:spPr bwMode="auto">
                          <a:xfrm>
                            <a:off x="2633" y="13702"/>
                            <a:ext cx="2080" cy="810"/>
                          </a:xfrm>
                          <a:prstGeom prst="rect">
                            <a:avLst/>
                          </a:prstGeom>
                          <a:solidFill>
                            <a:srgbClr val="FFFFFF"/>
                          </a:solidFill>
                          <a:ln w="9525">
                            <a:solidFill>
                              <a:srgbClr val="000000"/>
                            </a:solidFill>
                            <a:miter lim="800000"/>
                            <a:headEnd/>
                            <a:tailEnd/>
                          </a:ln>
                        </wps:spPr>
                        <wps:txbx>
                          <w:txbxContent>
                            <w:p w:rsidR="00A2680F" w:rsidRPr="005317BD" w:rsidRDefault="00A2680F" w:rsidP="00ED3838">
                              <w:pPr>
                                <w:suppressAutoHyphens/>
                                <w:spacing w:line="240" w:lineRule="auto"/>
                                <w:ind w:firstLine="0"/>
                                <w:jc w:val="center"/>
                                <w:rPr>
                                  <w:sz w:val="20"/>
                                  <w:szCs w:val="20"/>
                                </w:rPr>
                              </w:pPr>
                              <w:r w:rsidRPr="005317BD">
                                <w:rPr>
                                  <w:sz w:val="20"/>
                                  <w:szCs w:val="20"/>
                                </w:rPr>
                                <w:t>8. Заявление об оценке воздействия на ОС</w:t>
                              </w:r>
                            </w:p>
                          </w:txbxContent>
                        </wps:txbx>
                        <wps:bodyPr rot="0" vert="horz" wrap="square" lIns="91440" tIns="45720" rIns="91440" bIns="45720" anchor="ctr" anchorCtr="0" upright="1">
                          <a:noAutofit/>
                        </wps:bodyPr>
                      </wps:wsp>
                      <wps:wsp>
                        <wps:cNvPr id="10" name="Text Box 11"/>
                        <wps:cNvSpPr txBox="1">
                          <a:spLocks noChangeArrowheads="1"/>
                        </wps:cNvSpPr>
                        <wps:spPr bwMode="auto">
                          <a:xfrm>
                            <a:off x="7223" y="6877"/>
                            <a:ext cx="2058" cy="880"/>
                          </a:xfrm>
                          <a:prstGeom prst="rect">
                            <a:avLst/>
                          </a:prstGeom>
                          <a:solidFill>
                            <a:srgbClr val="FFFFFF"/>
                          </a:solidFill>
                          <a:ln w="9525">
                            <a:solidFill>
                              <a:srgbClr val="000000"/>
                            </a:solidFill>
                            <a:miter lim="800000"/>
                            <a:headEnd/>
                            <a:tailEnd/>
                          </a:ln>
                        </wps:spPr>
                        <wps:txbx>
                          <w:txbxContent>
                            <w:p w:rsidR="00A2680F" w:rsidRPr="005317BD" w:rsidRDefault="00A2680F" w:rsidP="00ED3838">
                              <w:pPr>
                                <w:suppressAutoHyphens/>
                                <w:spacing w:line="240" w:lineRule="auto"/>
                                <w:ind w:firstLine="0"/>
                                <w:jc w:val="center"/>
                                <w:rPr>
                                  <w:sz w:val="20"/>
                                  <w:szCs w:val="20"/>
                                </w:rPr>
                              </w:pPr>
                              <w:r w:rsidRPr="005317BD">
                                <w:rPr>
                                  <w:sz w:val="20"/>
                                  <w:szCs w:val="20"/>
                                </w:rPr>
                                <w:t>Отсутствует необходимость в оценке биоразнообразия</w:t>
                              </w:r>
                            </w:p>
                          </w:txbxContent>
                        </wps:txbx>
                        <wps:bodyPr rot="0" vert="horz" wrap="square" lIns="91440" tIns="45720" rIns="91440" bIns="45720" anchor="ctr" anchorCtr="0" upright="1">
                          <a:noAutofit/>
                        </wps:bodyPr>
                      </wps:wsp>
                      <wps:wsp>
                        <wps:cNvPr id="11" name="Text Box 12"/>
                        <wps:cNvSpPr txBox="1">
                          <a:spLocks noChangeArrowheads="1"/>
                        </wps:cNvSpPr>
                        <wps:spPr bwMode="auto">
                          <a:xfrm>
                            <a:off x="7234" y="7882"/>
                            <a:ext cx="2047" cy="659"/>
                          </a:xfrm>
                          <a:prstGeom prst="rect">
                            <a:avLst/>
                          </a:prstGeom>
                          <a:solidFill>
                            <a:srgbClr val="FFFFFF"/>
                          </a:solidFill>
                          <a:ln w="9525">
                            <a:solidFill>
                              <a:srgbClr val="000000"/>
                            </a:solidFill>
                            <a:miter lim="800000"/>
                            <a:headEnd/>
                            <a:tailEnd/>
                          </a:ln>
                        </wps:spPr>
                        <wps:txbx>
                          <w:txbxContent>
                            <w:p w:rsidR="00A2680F" w:rsidRPr="005317BD" w:rsidRDefault="00A2680F" w:rsidP="00ED3838">
                              <w:pPr>
                                <w:suppressAutoHyphens/>
                                <w:spacing w:line="240" w:lineRule="auto"/>
                                <w:ind w:firstLine="0"/>
                                <w:jc w:val="center"/>
                                <w:rPr>
                                  <w:sz w:val="20"/>
                                  <w:szCs w:val="20"/>
                                </w:rPr>
                              </w:pPr>
                              <w:r w:rsidRPr="005317BD">
                                <w:rPr>
                                  <w:sz w:val="20"/>
                                  <w:szCs w:val="20"/>
                                </w:rPr>
                                <w:t>Общественные обсуждения</w:t>
                              </w:r>
                            </w:p>
                          </w:txbxContent>
                        </wps:txbx>
                        <wps:bodyPr rot="0" vert="horz" wrap="square" lIns="91440" tIns="45720" rIns="91440" bIns="45720" anchor="ctr" anchorCtr="0" upright="1">
                          <a:noAutofit/>
                        </wps:bodyPr>
                      </wps:wsp>
                      <wps:wsp>
                        <wps:cNvPr id="12" name="Text Box 13"/>
                        <wps:cNvSpPr txBox="1">
                          <a:spLocks noChangeArrowheads="1"/>
                        </wps:cNvSpPr>
                        <wps:spPr bwMode="auto">
                          <a:xfrm>
                            <a:off x="7229" y="9036"/>
                            <a:ext cx="2047" cy="595"/>
                          </a:xfrm>
                          <a:prstGeom prst="rect">
                            <a:avLst/>
                          </a:prstGeom>
                          <a:solidFill>
                            <a:srgbClr val="FFFFFF"/>
                          </a:solidFill>
                          <a:ln w="9525">
                            <a:solidFill>
                              <a:srgbClr val="000000"/>
                            </a:solidFill>
                            <a:miter lim="800000"/>
                            <a:headEnd/>
                            <a:tailEnd/>
                          </a:ln>
                        </wps:spPr>
                        <wps:txbx>
                          <w:txbxContent>
                            <w:p w:rsidR="00A2680F" w:rsidRPr="005317BD" w:rsidRDefault="00A2680F" w:rsidP="00ED3838">
                              <w:pPr>
                                <w:suppressAutoHyphens/>
                                <w:spacing w:line="240" w:lineRule="auto"/>
                                <w:ind w:firstLine="0"/>
                                <w:jc w:val="center"/>
                                <w:rPr>
                                  <w:sz w:val="20"/>
                                  <w:szCs w:val="20"/>
                                </w:rPr>
                              </w:pPr>
                              <w:r w:rsidRPr="005317BD">
                                <w:rPr>
                                  <w:sz w:val="20"/>
                                  <w:szCs w:val="20"/>
                                </w:rPr>
                                <w:t>5. Смягчение воздействия</w:t>
                              </w:r>
                            </w:p>
                          </w:txbxContent>
                        </wps:txbx>
                        <wps:bodyPr rot="0" vert="horz" wrap="square" lIns="91440" tIns="45720" rIns="91440" bIns="45720" anchor="ctr" anchorCtr="0" upright="1">
                          <a:noAutofit/>
                        </wps:bodyPr>
                      </wps:wsp>
                      <wps:wsp>
                        <wps:cNvPr id="13" name="Text Box 14"/>
                        <wps:cNvSpPr txBox="1">
                          <a:spLocks noChangeArrowheads="1"/>
                        </wps:cNvSpPr>
                        <wps:spPr bwMode="auto">
                          <a:xfrm>
                            <a:off x="7219" y="11268"/>
                            <a:ext cx="2044" cy="595"/>
                          </a:xfrm>
                          <a:prstGeom prst="rect">
                            <a:avLst/>
                          </a:prstGeom>
                          <a:solidFill>
                            <a:srgbClr val="FFFFFF"/>
                          </a:solidFill>
                          <a:ln w="9525">
                            <a:solidFill>
                              <a:srgbClr val="000000"/>
                            </a:solidFill>
                            <a:miter lim="800000"/>
                            <a:headEnd/>
                            <a:tailEnd/>
                          </a:ln>
                        </wps:spPr>
                        <wps:txbx>
                          <w:txbxContent>
                            <w:p w:rsidR="00A2680F" w:rsidRPr="005317BD" w:rsidRDefault="00A2680F" w:rsidP="00ED3838">
                              <w:pPr>
                                <w:suppressAutoHyphens/>
                                <w:spacing w:line="240" w:lineRule="auto"/>
                                <w:ind w:firstLine="0"/>
                                <w:jc w:val="center"/>
                                <w:rPr>
                                  <w:sz w:val="20"/>
                                  <w:szCs w:val="20"/>
                                </w:rPr>
                              </w:pPr>
                              <w:r w:rsidRPr="005317BD">
                                <w:rPr>
                                  <w:sz w:val="20"/>
                                  <w:szCs w:val="20"/>
                                </w:rPr>
                                <w:t>6. Рассмотрение альтернатив</w:t>
                              </w:r>
                            </w:p>
                          </w:txbxContent>
                        </wps:txbx>
                        <wps:bodyPr rot="0" vert="horz" wrap="square" lIns="91440" tIns="45720" rIns="91440" bIns="45720" anchor="ctr" anchorCtr="0" upright="1">
                          <a:noAutofit/>
                        </wps:bodyPr>
                      </wps:wsp>
                      <wps:wsp>
                        <wps:cNvPr id="14" name="Text Box 15"/>
                        <wps:cNvSpPr txBox="1">
                          <a:spLocks noChangeArrowheads="1"/>
                        </wps:cNvSpPr>
                        <wps:spPr bwMode="auto">
                          <a:xfrm>
                            <a:off x="7270" y="13728"/>
                            <a:ext cx="2042" cy="635"/>
                          </a:xfrm>
                          <a:prstGeom prst="rect">
                            <a:avLst/>
                          </a:prstGeom>
                          <a:solidFill>
                            <a:srgbClr val="FFFFFF"/>
                          </a:solidFill>
                          <a:ln w="9525">
                            <a:solidFill>
                              <a:srgbClr val="000000"/>
                            </a:solidFill>
                            <a:miter lim="800000"/>
                            <a:headEnd/>
                            <a:tailEnd/>
                          </a:ln>
                        </wps:spPr>
                        <wps:txbx>
                          <w:txbxContent>
                            <w:p w:rsidR="00A2680F" w:rsidRPr="005317BD" w:rsidRDefault="00A2680F" w:rsidP="00ED3838">
                              <w:pPr>
                                <w:suppressAutoHyphens/>
                                <w:spacing w:line="240" w:lineRule="auto"/>
                                <w:ind w:firstLine="0"/>
                                <w:jc w:val="center"/>
                                <w:rPr>
                                  <w:sz w:val="20"/>
                                  <w:szCs w:val="20"/>
                                </w:rPr>
                              </w:pPr>
                              <w:r w:rsidRPr="005317BD">
                                <w:rPr>
                                  <w:sz w:val="20"/>
                                  <w:szCs w:val="20"/>
                                </w:rPr>
                                <w:t>Общественные обсуждения</w:t>
                              </w:r>
                            </w:p>
                          </w:txbxContent>
                        </wps:txbx>
                        <wps:bodyPr rot="0" vert="horz" wrap="square" lIns="91440" tIns="45720" rIns="91440" bIns="45720" anchor="t" anchorCtr="0" upright="1">
                          <a:noAutofit/>
                        </wps:bodyPr>
                      </wps:wsp>
                      <wps:wsp>
                        <wps:cNvPr id="15" name="Text Box 16"/>
                        <wps:cNvSpPr txBox="1">
                          <a:spLocks noChangeArrowheads="1"/>
                        </wps:cNvSpPr>
                        <wps:spPr bwMode="auto">
                          <a:xfrm>
                            <a:off x="7289" y="12353"/>
                            <a:ext cx="2047" cy="606"/>
                          </a:xfrm>
                          <a:prstGeom prst="rect">
                            <a:avLst/>
                          </a:prstGeom>
                          <a:solidFill>
                            <a:srgbClr val="FFFFFF"/>
                          </a:solidFill>
                          <a:ln w="15875">
                            <a:solidFill>
                              <a:srgbClr val="000000"/>
                            </a:solidFill>
                            <a:prstDash val="sysDot"/>
                            <a:miter lim="800000"/>
                            <a:headEnd/>
                            <a:tailEnd/>
                          </a:ln>
                        </wps:spPr>
                        <wps:txbx>
                          <w:txbxContent>
                            <w:p w:rsidR="00A2680F" w:rsidRPr="005317BD" w:rsidRDefault="00A2680F" w:rsidP="00ED3838">
                              <w:pPr>
                                <w:suppressAutoHyphens/>
                                <w:spacing w:line="240" w:lineRule="auto"/>
                                <w:ind w:firstLine="0"/>
                                <w:jc w:val="center"/>
                                <w:rPr>
                                  <w:sz w:val="20"/>
                                  <w:szCs w:val="20"/>
                                </w:rPr>
                              </w:pPr>
                              <w:r w:rsidRPr="005317BD">
                                <w:rPr>
                                  <w:sz w:val="20"/>
                                  <w:szCs w:val="20"/>
                                </w:rPr>
                                <w:t>Публикация результатов СЭОВ</w:t>
                              </w:r>
                            </w:p>
                          </w:txbxContent>
                        </wps:txbx>
                        <wps:bodyPr rot="0" vert="horz" wrap="square" lIns="91440" tIns="45720" rIns="91440" bIns="45720" anchor="ctr" anchorCtr="0" upright="1">
                          <a:noAutofit/>
                        </wps:bodyPr>
                      </wps:wsp>
                      <wps:wsp>
                        <wps:cNvPr id="17" name="Text Box 18"/>
                        <wps:cNvSpPr txBox="1">
                          <a:spLocks noChangeArrowheads="1"/>
                        </wps:cNvSpPr>
                        <wps:spPr bwMode="auto">
                          <a:xfrm>
                            <a:off x="1892" y="7298"/>
                            <a:ext cx="2655"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prstDash val="sysDot"/>
                                <a:miter lim="800000"/>
                                <a:headEnd/>
                                <a:tailEnd/>
                              </a14:hiddenLine>
                            </a:ext>
                          </a:extLst>
                        </wps:spPr>
                        <wps:txbx>
                          <w:txbxContent>
                            <w:p w:rsidR="00A2680F" w:rsidRPr="005317BD" w:rsidRDefault="00A2680F" w:rsidP="00ED3838">
                              <w:pPr>
                                <w:suppressAutoHyphens/>
                                <w:spacing w:line="240" w:lineRule="auto"/>
                                <w:ind w:firstLine="0"/>
                                <w:jc w:val="center"/>
                                <w:rPr>
                                  <w:sz w:val="20"/>
                                  <w:szCs w:val="20"/>
                                </w:rPr>
                              </w:pPr>
                              <w:r w:rsidRPr="005317BD">
                                <w:rPr>
                                  <w:sz w:val="20"/>
                                  <w:szCs w:val="20"/>
                                </w:rPr>
                                <w:t>Воздействие вероятно</w:t>
                              </w:r>
                            </w:p>
                          </w:txbxContent>
                        </wps:txbx>
                        <wps:bodyPr rot="0" vert="horz" wrap="square" lIns="91440" tIns="45720" rIns="91440" bIns="45720" anchor="t" anchorCtr="0" upright="1">
                          <a:noAutofit/>
                        </wps:bodyPr>
                      </wps:wsp>
                      <wps:wsp>
                        <wps:cNvPr id="18" name="Text Box 19"/>
                        <wps:cNvSpPr txBox="1">
                          <a:spLocks noChangeArrowheads="1"/>
                        </wps:cNvSpPr>
                        <wps:spPr bwMode="auto">
                          <a:xfrm>
                            <a:off x="4592" y="6771"/>
                            <a:ext cx="2041"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prstDash val="sysDot"/>
                                <a:miter lim="800000"/>
                                <a:headEnd/>
                                <a:tailEnd/>
                              </a14:hiddenLine>
                            </a:ext>
                          </a:extLst>
                        </wps:spPr>
                        <wps:txbx>
                          <w:txbxContent>
                            <w:p w:rsidR="00A2680F" w:rsidRPr="005317BD" w:rsidRDefault="00A2680F" w:rsidP="00ED3838">
                              <w:pPr>
                                <w:suppressAutoHyphens/>
                                <w:spacing w:line="240" w:lineRule="auto"/>
                                <w:ind w:firstLine="0"/>
                                <w:jc w:val="center"/>
                                <w:rPr>
                                  <w:sz w:val="20"/>
                                  <w:szCs w:val="20"/>
                                </w:rPr>
                              </w:pPr>
                              <w:r w:rsidRPr="005317BD">
                                <w:rPr>
                                  <w:sz w:val="20"/>
                                  <w:szCs w:val="20"/>
                                </w:rPr>
                                <w:t>Воздействие незначительно</w:t>
                              </w:r>
                            </w:p>
                          </w:txbxContent>
                        </wps:txbx>
                        <wps:bodyPr rot="0" vert="horz" wrap="square" lIns="91440" tIns="45720" rIns="91440" bIns="45720" anchor="t" anchorCtr="0" upright="1">
                          <a:noAutofit/>
                        </wps:bodyPr>
                      </wps:wsp>
                      <wps:wsp>
                        <wps:cNvPr id="20" name="AutoShape 21"/>
                        <wps:cNvCnPr>
                          <a:cxnSpLocks noChangeShapeType="1"/>
                        </wps:cNvCnPr>
                        <wps:spPr bwMode="auto">
                          <a:xfrm>
                            <a:off x="3353" y="8075"/>
                            <a:ext cx="0" cy="4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22"/>
                        <wps:cNvCnPr>
                          <a:cxnSpLocks noChangeShapeType="1"/>
                        </wps:cNvCnPr>
                        <wps:spPr bwMode="auto">
                          <a:xfrm>
                            <a:off x="4082" y="7093"/>
                            <a:ext cx="31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3"/>
                        <wps:cNvCnPr>
                          <a:cxnSpLocks noChangeShapeType="1"/>
                          <a:stCxn id="5" idx="2"/>
                          <a:endCxn id="3" idx="0"/>
                        </wps:cNvCnPr>
                        <wps:spPr bwMode="auto">
                          <a:xfrm flipH="1">
                            <a:off x="3678" y="9297"/>
                            <a:ext cx="1" cy="5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4"/>
                        <wps:cNvCnPr>
                          <a:cxnSpLocks noChangeShapeType="1"/>
                          <a:stCxn id="3" idx="2"/>
                          <a:endCxn id="7" idx="0"/>
                        </wps:cNvCnPr>
                        <wps:spPr bwMode="auto">
                          <a:xfrm>
                            <a:off x="3678" y="10651"/>
                            <a:ext cx="5" cy="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5"/>
                        <wps:cNvCnPr>
                          <a:cxnSpLocks noChangeShapeType="1"/>
                          <a:stCxn id="7" idx="2"/>
                          <a:endCxn id="6" idx="0"/>
                        </wps:cNvCnPr>
                        <wps:spPr bwMode="auto">
                          <a:xfrm flipH="1">
                            <a:off x="3677" y="11991"/>
                            <a:ext cx="5" cy="4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26"/>
                        <wps:cNvCnPr>
                          <a:cxnSpLocks noChangeShapeType="1"/>
                          <a:stCxn id="6" idx="2"/>
                          <a:endCxn id="9" idx="0"/>
                        </wps:cNvCnPr>
                        <wps:spPr bwMode="auto">
                          <a:xfrm flipH="1">
                            <a:off x="3673" y="13317"/>
                            <a:ext cx="4" cy="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27"/>
                        <wps:cNvCnPr>
                          <a:cxnSpLocks noChangeShapeType="1"/>
                        </wps:cNvCnPr>
                        <wps:spPr bwMode="auto">
                          <a:xfrm>
                            <a:off x="4082" y="7808"/>
                            <a:ext cx="3141" cy="306"/>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7" name="AutoShape 28"/>
                        <wps:cNvCnPr>
                          <a:cxnSpLocks noChangeShapeType="1"/>
                          <a:stCxn id="5" idx="3"/>
                          <a:endCxn id="12" idx="1"/>
                        </wps:cNvCnPr>
                        <wps:spPr bwMode="auto">
                          <a:xfrm>
                            <a:off x="4683" y="8892"/>
                            <a:ext cx="2546" cy="441"/>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8" name="AutoShape 29"/>
                        <wps:cNvCnPr>
                          <a:cxnSpLocks noChangeShapeType="1"/>
                          <a:stCxn id="6" idx="3"/>
                          <a:endCxn id="14" idx="1"/>
                        </wps:cNvCnPr>
                        <wps:spPr bwMode="auto">
                          <a:xfrm>
                            <a:off x="4713" y="12891"/>
                            <a:ext cx="2557" cy="115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9" name="AutoShape 30"/>
                        <wps:cNvCnPr>
                          <a:cxnSpLocks noChangeShapeType="1"/>
                          <a:stCxn id="9" idx="3"/>
                          <a:endCxn id="14" idx="1"/>
                        </wps:cNvCnPr>
                        <wps:spPr bwMode="auto">
                          <a:xfrm flipV="1">
                            <a:off x="4713" y="14046"/>
                            <a:ext cx="2557" cy="61"/>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0" name="AutoShape 31"/>
                        <wps:cNvCnPr>
                          <a:cxnSpLocks noChangeShapeType="1"/>
                          <a:endCxn id="13" idx="1"/>
                        </wps:cNvCnPr>
                        <wps:spPr bwMode="auto">
                          <a:xfrm flipV="1">
                            <a:off x="4730" y="11581"/>
                            <a:ext cx="2493" cy="1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32"/>
                        <wps:cNvCnPr>
                          <a:cxnSpLocks noChangeShapeType="1"/>
                          <a:stCxn id="13" idx="1"/>
                          <a:endCxn id="3" idx="3"/>
                        </wps:cNvCnPr>
                        <wps:spPr bwMode="auto">
                          <a:xfrm flipH="1" flipV="1">
                            <a:off x="4713" y="10246"/>
                            <a:ext cx="2506" cy="13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Группа 1" o:spid="_x0000_s1026" style="width:469.35pt;height:382pt;mso-position-horizontal-relative:char;mso-position-vertical-relative:line" coordorigin="1892,6771" coordsize="7444,7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">
                <o:lock v:ext="edit" aspectratio="t"/>
                <v:shapetype id="_x0000_t202" coordsize="21600,21600" o:spt="202" path="m,l,21600r21600,l21600,xe">
                  <v:stroke joinstyle="miter"/>
                  <v:path gradientshapeok="t" o:connecttype="rect"/>
                </v:shapetype>
                <v:shape id="Text Box 33" o:spid="_x0000_s1027" type="#_x0000_t202" style="position:absolute;left:2051;top:11997;width:3278;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" filled="f" stroked="f" strokeweight="1.25pt">
                  <v:stroke dashstyle="1 1"/>
                  <v:textbox>
                    <w:txbxContent>
                      <w:p w:rsidR="00A2680F" w:rsidRPr="005317BD" w:rsidRDefault="00A2680F" w:rsidP="00ED3838">
                        <w:pPr>
                          <w:suppressAutoHyphens/>
                          <w:spacing w:line="240" w:lineRule="auto"/>
                          <w:ind w:firstLine="0"/>
                          <w:jc w:val="center"/>
                          <w:rPr>
                            <w:sz w:val="20"/>
                            <w:szCs w:val="20"/>
                          </w:rPr>
                        </w:pPr>
                        <w:r w:rsidRPr="005317BD">
                          <w:rPr>
                            <w:sz w:val="20"/>
                            <w:szCs w:val="20"/>
                          </w:rPr>
                          <w:t>Решение о выполнении проекта</w:t>
                        </w:r>
                      </w:p>
                    </w:txbxContent>
                  </v:textbox>
                </v:shape>
                <v:shape id="Text Box 17" o:spid="_x0000_s1028" type="#_x0000_t202" style="position:absolute;left:2042;top:8350;width:3059;height:4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" filled="f" strokeweight="1.25pt">
                  <v:stroke dashstyle="1 1"/>
                  <v:textbox style="layout-flow:vertical;mso-layout-flow-alt:bottom-to-top">
                    <w:txbxContent>
                      <w:p w:rsidR="00A2680F" w:rsidRPr="005317BD" w:rsidRDefault="00A2680F" w:rsidP="00ED3838">
                        <w:pPr>
                          <w:suppressAutoHyphens/>
                          <w:spacing w:line="240" w:lineRule="auto"/>
                          <w:ind w:firstLine="0"/>
                          <w:jc w:val="center"/>
                          <w:rPr>
                            <w:b/>
                            <w:sz w:val="20"/>
                            <w:szCs w:val="20"/>
                          </w:rPr>
                        </w:pPr>
                        <w:r w:rsidRPr="005317BD">
                          <w:rPr>
                            <w:b/>
                            <w:sz w:val="20"/>
                            <w:szCs w:val="20"/>
                          </w:rPr>
                          <w:t>Оценка</w:t>
                        </w:r>
                      </w:p>
                    </w:txbxContent>
                  </v:textbox>
                </v:shape>
                <v:shapetype id="_x0000_t32" coordsize="21600,21600" o:spt="32" o:oned="t" path="m,l21600,21600e" filled="f">
                  <v:path arrowok="t" fillok="f" o:connecttype="none"/>
                  <o:lock v:ext="edit" shapetype="t"/>
                </v:shapetype>
                <v:shape id="AutoShape 20" o:spid="_x0000_s1029" type="#_x0000_t32" style="position:absolute;left:3353;top:7093;width:0;height:5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">
                  <v:stroke endarrow="block"/>
                </v:shape>
                <v:shape id="Text Box 3" o:spid="_x0000_s1030" type="#_x0000_t202" style="position:absolute;left:2656;top:6877;width:1424;height: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">
                  <v:textbox>
                    <w:txbxContent>
                      <w:p w:rsidR="00A2680F" w:rsidRPr="005317BD" w:rsidRDefault="00A2680F" w:rsidP="00ED3838">
                        <w:pPr>
                          <w:suppressAutoHyphens/>
                          <w:spacing w:line="240" w:lineRule="auto"/>
                          <w:ind w:firstLine="0"/>
                          <w:jc w:val="center"/>
                          <w:rPr>
                            <w:sz w:val="20"/>
                            <w:szCs w:val="20"/>
                          </w:rPr>
                        </w:pPr>
                        <w:r w:rsidRPr="005317BD">
                          <w:rPr>
                            <w:sz w:val="20"/>
                            <w:szCs w:val="20"/>
                          </w:rPr>
                          <w:t>1. Скрининг</w:t>
                        </w:r>
                      </w:p>
                    </w:txbxContent>
                  </v:textbox>
                </v:shape>
                <v:shape id="Text Box 4" o:spid="_x0000_s1031" type="#_x0000_t202" style="position:absolute;left:2642;top:9841;width:2071;height: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">
                  <v:textbox>
                    <w:txbxContent>
                      <w:p w:rsidR="00A2680F" w:rsidRPr="005317BD" w:rsidRDefault="00A2680F" w:rsidP="00ED3838">
                        <w:pPr>
                          <w:suppressAutoHyphens/>
                          <w:spacing w:line="240" w:lineRule="auto"/>
                          <w:ind w:firstLine="0"/>
                          <w:jc w:val="center"/>
                          <w:rPr>
                            <w:sz w:val="20"/>
                            <w:szCs w:val="20"/>
                          </w:rPr>
                        </w:pPr>
                        <w:r w:rsidRPr="005317BD">
                          <w:rPr>
                            <w:sz w:val="20"/>
                            <w:szCs w:val="20"/>
                          </w:rPr>
                          <w:t>4. Качественная количественная и оценка воздействия</w:t>
                        </w:r>
                      </w:p>
                    </w:txbxContent>
                  </v:textbox>
                </v:shape>
                <v:shape id="Text Box 5" o:spid="_x0000_s1032" type="#_x0000_t202" style="position:absolute;left:2660;top:7686;width:1424;height: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">
                  <v:textbox>
                    <w:txbxContent>
                      <w:p w:rsidR="00A2680F" w:rsidRPr="005317BD" w:rsidRDefault="00A2680F" w:rsidP="00ED3838">
                        <w:pPr>
                          <w:suppressAutoHyphens/>
                          <w:spacing w:line="240" w:lineRule="auto"/>
                          <w:ind w:firstLine="0"/>
                          <w:jc w:val="center"/>
                          <w:rPr>
                            <w:sz w:val="20"/>
                            <w:szCs w:val="20"/>
                          </w:rPr>
                        </w:pPr>
                        <w:r w:rsidRPr="005317BD">
                          <w:rPr>
                            <w:sz w:val="20"/>
                            <w:szCs w:val="20"/>
                          </w:rPr>
                          <w:t>2. Обзор</w:t>
                        </w:r>
                      </w:p>
                    </w:txbxContent>
                  </v:textbox>
                </v:shape>
                <v:shape id="Text Box 6" o:spid="_x0000_s1033" type="#_x0000_t202" style="position:absolute;left:2674;top:8487;width:2009;height: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">
                  <v:textbox>
                    <w:txbxContent>
                      <w:p w:rsidR="00A2680F" w:rsidRPr="005317BD" w:rsidRDefault="00A2680F" w:rsidP="00ED3838">
                        <w:pPr>
                          <w:suppressAutoHyphens/>
                          <w:spacing w:line="240" w:lineRule="auto"/>
                          <w:ind w:firstLine="0"/>
                          <w:jc w:val="center"/>
                          <w:rPr>
                            <w:sz w:val="20"/>
                            <w:szCs w:val="20"/>
                          </w:rPr>
                        </w:pPr>
                        <w:r w:rsidRPr="005317BD">
                          <w:rPr>
                            <w:sz w:val="20"/>
                            <w:szCs w:val="20"/>
                          </w:rPr>
                          <w:t>3. Оценка существующего состояния</w:t>
                        </w:r>
                      </w:p>
                    </w:txbxContent>
                  </v:textbox>
                </v:shape>
                <v:shape id="Text Box 7" o:spid="_x0000_s1034" type="#_x0000_t202" style="position:absolute;left:2642;top:12465;width:2071;height: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">
                  <v:textbox>
                    <w:txbxContent>
                      <w:p w:rsidR="00A2680F" w:rsidRPr="005317BD" w:rsidRDefault="00A2680F" w:rsidP="00ED3838">
                        <w:pPr>
                          <w:suppressAutoHyphens/>
                          <w:spacing w:line="240" w:lineRule="auto"/>
                          <w:ind w:firstLine="0"/>
                          <w:jc w:val="center"/>
                          <w:rPr>
                            <w:sz w:val="20"/>
                            <w:szCs w:val="20"/>
                          </w:rPr>
                        </w:pPr>
                        <w:r w:rsidRPr="005317BD">
                          <w:rPr>
                            <w:sz w:val="20"/>
                            <w:szCs w:val="20"/>
                          </w:rPr>
                          <w:t>7. Социальный и экологический план управления</w:t>
                        </w:r>
                      </w:p>
                    </w:txbxContent>
                  </v:textbox>
                </v:shape>
                <v:shape id="Text Box 8" o:spid="_x0000_s1035" type="#_x0000_t202" style="position:absolute;left:2636;top:11396;width:2093;height: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">
                  <v:textbox>
                    <w:txbxContent>
                      <w:p w:rsidR="00A2680F" w:rsidRPr="005317BD" w:rsidRDefault="00A2680F" w:rsidP="00ED3838">
                        <w:pPr>
                          <w:suppressAutoHyphens/>
                          <w:spacing w:line="240" w:lineRule="auto"/>
                          <w:ind w:firstLine="0"/>
                          <w:jc w:val="center"/>
                          <w:rPr>
                            <w:sz w:val="20"/>
                            <w:szCs w:val="20"/>
                          </w:rPr>
                        </w:pPr>
                        <w:r w:rsidRPr="005317BD">
                          <w:rPr>
                            <w:sz w:val="20"/>
                            <w:szCs w:val="20"/>
                          </w:rPr>
                          <w:t>5. Смягчение воздействия</w:t>
                        </w:r>
                      </w:p>
                    </w:txbxContent>
                  </v:textbox>
                </v:shape>
                <v:shape id="Text Box 9" o:spid="_x0000_s1036" type="#_x0000_t202" style="position:absolute;left:7229;top:10139;width:2047;height: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">
                  <v:textbox>
                    <w:txbxContent>
                      <w:p w:rsidR="00A2680F" w:rsidRPr="005317BD" w:rsidRDefault="00A2680F" w:rsidP="00ED3838">
                        <w:pPr>
                          <w:suppressAutoHyphens/>
                          <w:spacing w:line="240" w:lineRule="auto"/>
                          <w:ind w:firstLine="0"/>
                          <w:jc w:val="center"/>
                          <w:rPr>
                            <w:sz w:val="20"/>
                            <w:szCs w:val="20"/>
                          </w:rPr>
                        </w:pPr>
                        <w:r w:rsidRPr="005317BD">
                          <w:rPr>
                            <w:sz w:val="20"/>
                            <w:szCs w:val="20"/>
                          </w:rPr>
                          <w:t>Консультации</w:t>
                        </w:r>
                      </w:p>
                    </w:txbxContent>
                  </v:textbox>
                </v:shape>
                <v:shape id="Text Box 10" o:spid="_x0000_s1037" type="#_x0000_t202" style="position:absolute;left:2633;top:13702;width:2080;height: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">
                  <v:textbox>
                    <w:txbxContent>
                      <w:p w:rsidR="00A2680F" w:rsidRPr="005317BD" w:rsidRDefault="00A2680F" w:rsidP="00ED3838">
                        <w:pPr>
                          <w:suppressAutoHyphens/>
                          <w:spacing w:line="240" w:lineRule="auto"/>
                          <w:ind w:firstLine="0"/>
                          <w:jc w:val="center"/>
                          <w:rPr>
                            <w:sz w:val="20"/>
                            <w:szCs w:val="20"/>
                          </w:rPr>
                        </w:pPr>
                        <w:r w:rsidRPr="005317BD">
                          <w:rPr>
                            <w:sz w:val="20"/>
                            <w:szCs w:val="20"/>
                          </w:rPr>
                          <w:t>8. Заявление об оценке воздействия на ОС</w:t>
                        </w:r>
                      </w:p>
                    </w:txbxContent>
                  </v:textbox>
                </v:shape>
                <v:shape id="Text Box 11" o:spid="_x0000_s1038" type="#_x0000_t202" style="position:absolute;left:7223;top:6877;width:2058;height: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">
                  <v:textbox>
                    <w:txbxContent>
                      <w:p w:rsidR="00A2680F" w:rsidRPr="005317BD" w:rsidRDefault="00A2680F" w:rsidP="00ED3838">
                        <w:pPr>
                          <w:suppressAutoHyphens/>
                          <w:spacing w:line="240" w:lineRule="auto"/>
                          <w:ind w:firstLine="0"/>
                          <w:jc w:val="center"/>
                          <w:rPr>
                            <w:sz w:val="20"/>
                            <w:szCs w:val="20"/>
                          </w:rPr>
                        </w:pPr>
                        <w:r w:rsidRPr="005317BD">
                          <w:rPr>
                            <w:sz w:val="20"/>
                            <w:szCs w:val="20"/>
                          </w:rPr>
                          <w:t>Отсутствует необходимость в оценке биоразнообразия</w:t>
                        </w:r>
                      </w:p>
                    </w:txbxContent>
                  </v:textbox>
                </v:shape>
                <v:shape id="Text Box 12" o:spid="_x0000_s1039" type="#_x0000_t202" style="position:absolute;left:7234;top:7882;width:2047;height:6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">
                  <v:textbox>
                    <w:txbxContent>
                      <w:p w:rsidR="00A2680F" w:rsidRPr="005317BD" w:rsidRDefault="00A2680F" w:rsidP="00ED3838">
                        <w:pPr>
                          <w:suppressAutoHyphens/>
                          <w:spacing w:line="240" w:lineRule="auto"/>
                          <w:ind w:firstLine="0"/>
                          <w:jc w:val="center"/>
                          <w:rPr>
                            <w:sz w:val="20"/>
                            <w:szCs w:val="20"/>
                          </w:rPr>
                        </w:pPr>
                        <w:r w:rsidRPr="005317BD">
                          <w:rPr>
                            <w:sz w:val="20"/>
                            <w:szCs w:val="20"/>
                          </w:rPr>
                          <w:t>Общественные обсуждения</w:t>
                        </w:r>
                      </w:p>
                    </w:txbxContent>
                  </v:textbox>
                </v:shape>
                <v:shape id="Text Box 13" o:spid="_x0000_s1040" type="#_x0000_t202" style="position:absolute;left:7229;top:9036;width:2047;height: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">
                  <v:textbox>
                    <w:txbxContent>
                      <w:p w:rsidR="00A2680F" w:rsidRPr="005317BD" w:rsidRDefault="00A2680F" w:rsidP="00ED3838">
                        <w:pPr>
                          <w:suppressAutoHyphens/>
                          <w:spacing w:line="240" w:lineRule="auto"/>
                          <w:ind w:firstLine="0"/>
                          <w:jc w:val="center"/>
                          <w:rPr>
                            <w:sz w:val="20"/>
                            <w:szCs w:val="20"/>
                          </w:rPr>
                        </w:pPr>
                        <w:r w:rsidRPr="005317BD">
                          <w:rPr>
                            <w:sz w:val="20"/>
                            <w:szCs w:val="20"/>
                          </w:rPr>
                          <w:t>5. Смягчение воздействия</w:t>
                        </w:r>
                      </w:p>
                    </w:txbxContent>
                  </v:textbox>
                </v:shape>
                <v:shape id="Text Box 14" o:spid="_x0000_s1041" type="#_x0000_t202" style="position:absolute;left:7219;top:11268;width:2044;height: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">
                  <v:textbox>
                    <w:txbxContent>
                      <w:p w:rsidR="00A2680F" w:rsidRPr="005317BD" w:rsidRDefault="00A2680F" w:rsidP="00ED3838">
                        <w:pPr>
                          <w:suppressAutoHyphens/>
                          <w:spacing w:line="240" w:lineRule="auto"/>
                          <w:ind w:firstLine="0"/>
                          <w:jc w:val="center"/>
                          <w:rPr>
                            <w:sz w:val="20"/>
                            <w:szCs w:val="20"/>
                          </w:rPr>
                        </w:pPr>
                        <w:r w:rsidRPr="005317BD">
                          <w:rPr>
                            <w:sz w:val="20"/>
                            <w:szCs w:val="20"/>
                          </w:rPr>
                          <w:t>6. Рассмотрение альтернатив</w:t>
                        </w:r>
                      </w:p>
                    </w:txbxContent>
                  </v:textbox>
                </v:shape>
                <v:shape id="Text Box 15" o:spid="_x0000_s1042" type="#_x0000_t202" style="position:absolute;left:7270;top:13728;width:2042;height: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rsidR="00A2680F" w:rsidRPr="005317BD" w:rsidRDefault="00A2680F" w:rsidP="00ED3838">
                        <w:pPr>
                          <w:suppressAutoHyphens/>
                          <w:spacing w:line="240" w:lineRule="auto"/>
                          <w:ind w:firstLine="0"/>
                          <w:jc w:val="center"/>
                          <w:rPr>
                            <w:sz w:val="20"/>
                            <w:szCs w:val="20"/>
                          </w:rPr>
                        </w:pPr>
                        <w:r w:rsidRPr="005317BD">
                          <w:rPr>
                            <w:sz w:val="20"/>
                            <w:szCs w:val="20"/>
                          </w:rPr>
                          <w:t>Общественные обсуждения</w:t>
                        </w:r>
                      </w:p>
                    </w:txbxContent>
                  </v:textbox>
                </v:shape>
                <v:shape id="Text Box 16" o:spid="_x0000_s1043" type="#_x0000_t202" style="position:absolute;left:7289;top:12353;width:2047;height: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" strokeweight="1.25pt">
                  <v:stroke dashstyle="1 1"/>
                  <v:textbox>
                    <w:txbxContent>
                      <w:p w:rsidR="00A2680F" w:rsidRPr="005317BD" w:rsidRDefault="00A2680F" w:rsidP="00ED3838">
                        <w:pPr>
                          <w:suppressAutoHyphens/>
                          <w:spacing w:line="240" w:lineRule="auto"/>
                          <w:ind w:firstLine="0"/>
                          <w:jc w:val="center"/>
                          <w:rPr>
                            <w:sz w:val="20"/>
                            <w:szCs w:val="20"/>
                          </w:rPr>
                        </w:pPr>
                        <w:r w:rsidRPr="005317BD">
                          <w:rPr>
                            <w:sz w:val="20"/>
                            <w:szCs w:val="20"/>
                          </w:rPr>
                          <w:t>Публикация результатов СЭОВ</w:t>
                        </w:r>
                      </w:p>
                    </w:txbxContent>
                  </v:textbox>
                </v:shape>
                <v:shape id="Text Box 18" o:spid="_x0000_s1044" type="#_x0000_t202" style="position:absolute;left:1892;top:7298;width:2655;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" filled="f" stroked="f" strokeweight="1.25pt">
                  <v:stroke dashstyle="1 1"/>
                  <v:textbox>
                    <w:txbxContent>
                      <w:p w:rsidR="00A2680F" w:rsidRPr="005317BD" w:rsidRDefault="00A2680F" w:rsidP="00ED3838">
                        <w:pPr>
                          <w:suppressAutoHyphens/>
                          <w:spacing w:line="240" w:lineRule="auto"/>
                          <w:ind w:firstLine="0"/>
                          <w:jc w:val="center"/>
                          <w:rPr>
                            <w:sz w:val="20"/>
                            <w:szCs w:val="20"/>
                          </w:rPr>
                        </w:pPr>
                        <w:r w:rsidRPr="005317BD">
                          <w:rPr>
                            <w:sz w:val="20"/>
                            <w:szCs w:val="20"/>
                          </w:rPr>
                          <w:t>Воздействие вероятно</w:t>
                        </w:r>
                      </w:p>
                    </w:txbxContent>
                  </v:textbox>
                </v:shape>
                <v:shape id="Text Box 19" o:spid="_x0000_s1045" type="#_x0000_t202" style="position:absolute;left:4592;top:6771;width:2041;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" filled="f" stroked="f" strokeweight="1.25pt">
                  <v:stroke dashstyle="1 1"/>
                  <v:textbox>
                    <w:txbxContent>
                      <w:p w:rsidR="00A2680F" w:rsidRPr="005317BD" w:rsidRDefault="00A2680F" w:rsidP="00ED3838">
                        <w:pPr>
                          <w:suppressAutoHyphens/>
                          <w:spacing w:line="240" w:lineRule="auto"/>
                          <w:ind w:firstLine="0"/>
                          <w:jc w:val="center"/>
                          <w:rPr>
                            <w:sz w:val="20"/>
                            <w:szCs w:val="20"/>
                          </w:rPr>
                        </w:pPr>
                        <w:r w:rsidRPr="005317BD">
                          <w:rPr>
                            <w:sz w:val="20"/>
                            <w:szCs w:val="20"/>
                          </w:rPr>
                          <w:t>Воздействие незначительно</w:t>
                        </w:r>
                      </w:p>
                    </w:txbxContent>
                  </v:textbox>
                </v:shape>
                <v:shape id="AutoShape 21" o:spid="_x0000_s1046" type="#_x0000_t32" style="position:absolute;left:3353;top:8075;width:0;height:4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shape id="AutoShape 22" o:spid="_x0000_s1047" type="#_x0000_t32" style="position:absolute;left:4082;top:7093;width:31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23" o:spid="_x0000_s1048" type="#_x0000_t32" style="position:absolute;left:3678;top:9297;width:1;height:5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">
                  <v:stroke endarrow="block"/>
                </v:shape>
                <v:shape id="AutoShape 24" o:spid="_x0000_s1049" type="#_x0000_t32" style="position:absolute;left:3678;top:10651;width:5;height:7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v:shape id="AutoShape 25" o:spid="_x0000_s1050" type="#_x0000_t32" style="position:absolute;left:3677;top:11991;width:5;height:47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dzlwwAAANsAAAAPAAAAZHJzL2Rvd25yZXYueG1sRI9PawIx&#10;FMTvBb9DeEJv3Wyl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Bi3c5cMAAADbAAAADwAA&#10;AAAAAAAAAAAAAAAHAgAAZHJzL2Rvd25yZXYueG1sUEsFBgAAAAADAAMAtwAAAPcCAAAAAA==&#10;">
                  <v:stroke endarrow="block"/>
                </v:shape>
                <v:shape id="AutoShape 26" o:spid="_x0000_s1051" type="#_x0000_t32" style="position:absolute;left:3673;top:13317;width:4;height:38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">
                  <v:stroke endarrow="block"/>
                </v:shape>
                <v:shape id="AutoShape 27" o:spid="_x0000_s1052" type="#_x0000_t32" style="position:absolute;left:4082;top:7808;width:3141;height:3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">
                  <v:stroke startarrow="block" endarrow="block"/>
                </v:shape>
                <v:shape id="AutoShape 28" o:spid="_x0000_s1053" type="#_x0000_t32" style="position:absolute;left:4683;top:8892;width:2546;height:4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">
                  <v:stroke startarrow="block" endarrow="block"/>
                </v:shape>
                <v:shape id="AutoShape 29" o:spid="_x0000_s1054" type="#_x0000_t32" style="position:absolute;left:4713;top:12891;width:2557;height:11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">
                  <v:stroke startarrow="block" endarrow="block"/>
                </v:shape>
                <v:shape id="AutoShape 30" o:spid="_x0000_s1055" type="#_x0000_t32" style="position:absolute;left:4713;top:14046;width:2557;height:6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">
                  <v:stroke startarrow="block" endarrow="block"/>
                </v:shape>
                <v:shape id="AutoShape 31" o:spid="_x0000_s1056" type="#_x0000_t32" style="position:absolute;left:4730;top:11581;width:2493;height:13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">
                  <v:stroke endarrow="block"/>
                </v:shape>
                <v:shape id="AutoShape 32" o:spid="_x0000_s1057" type="#_x0000_t32" style="position:absolute;left:4713;top:10246;width:2506;height:131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">
                  <v:stroke endarrow="block"/>
                </v:shape>
                <w10:anchorlock/>
              </v:group>
            </w:pict>
          </mc:Fallback>
        </mc:AlternateContent>
      </w:r>
    </w:p>
    <w:p w:rsidR="00A2680F" w:rsidRPr="00A2680F" w:rsidRDefault="00A2680F" w:rsidP="00761E2F">
      <w:pPr>
        <w:suppressAutoHyphens/>
        <w:spacing w:after="120" w:line="240" w:lineRule="auto"/>
        <w:ind w:firstLine="0"/>
        <w:jc w:val="center"/>
        <w:rPr>
          <w:sz w:val="24"/>
        </w:rPr>
      </w:pPr>
      <w:r w:rsidRPr="00761E2F">
        <w:rPr>
          <w:b/>
          <w:i/>
          <w:sz w:val="24"/>
        </w:rPr>
        <w:t>Рисунок</w:t>
      </w:r>
      <w:r w:rsidR="00ED3838" w:rsidRPr="00761E2F">
        <w:rPr>
          <w:b/>
          <w:i/>
          <w:sz w:val="24"/>
        </w:rPr>
        <w:t xml:space="preserve"> </w:t>
      </w:r>
      <w:r w:rsidRPr="00761E2F">
        <w:rPr>
          <w:b/>
          <w:i/>
          <w:sz w:val="24"/>
        </w:rPr>
        <w:t>1</w:t>
      </w:r>
      <w:r w:rsidR="00761E2F" w:rsidRPr="00761E2F">
        <w:rPr>
          <w:b/>
          <w:i/>
          <w:sz w:val="24"/>
        </w:rPr>
        <w:t>.</w:t>
      </w:r>
      <w:r w:rsidR="00ED3838" w:rsidRPr="00761E2F">
        <w:rPr>
          <w:i/>
          <w:sz w:val="24"/>
        </w:rPr>
        <w:t xml:space="preserve"> </w:t>
      </w:r>
      <w:r w:rsidRPr="00761E2F">
        <w:rPr>
          <w:i/>
          <w:sz w:val="24"/>
        </w:rPr>
        <w:t>Схема</w:t>
      </w:r>
      <w:r w:rsidR="00ED3838" w:rsidRPr="00761E2F">
        <w:rPr>
          <w:i/>
          <w:sz w:val="24"/>
        </w:rPr>
        <w:t xml:space="preserve"> </w:t>
      </w:r>
      <w:r w:rsidRPr="00761E2F">
        <w:rPr>
          <w:i/>
          <w:sz w:val="24"/>
        </w:rPr>
        <w:t>оценки</w:t>
      </w:r>
      <w:r w:rsidR="00ED3838" w:rsidRPr="00761E2F">
        <w:rPr>
          <w:i/>
          <w:sz w:val="24"/>
        </w:rPr>
        <w:t xml:space="preserve"> </w:t>
      </w:r>
      <w:r w:rsidRPr="00761E2F">
        <w:rPr>
          <w:i/>
          <w:sz w:val="24"/>
        </w:rPr>
        <w:t>социально-экологического</w:t>
      </w:r>
      <w:r w:rsidR="00ED3838" w:rsidRPr="00761E2F">
        <w:rPr>
          <w:i/>
          <w:sz w:val="24"/>
        </w:rPr>
        <w:t xml:space="preserve"> </w:t>
      </w:r>
      <w:r w:rsidRPr="00761E2F">
        <w:rPr>
          <w:i/>
          <w:sz w:val="24"/>
        </w:rPr>
        <w:t>воздействия</w:t>
      </w:r>
      <w:r w:rsidR="00761E2F">
        <w:rPr>
          <w:i/>
          <w:sz w:val="24"/>
        </w:rPr>
        <w:br/>
        <w:t>(</w:t>
      </w:r>
      <w:r w:rsidR="00761E2F" w:rsidRPr="00761E2F">
        <w:rPr>
          <w:i/>
          <w:sz w:val="24"/>
        </w:rPr>
        <w:t>и</w:t>
      </w:r>
      <w:r w:rsidRPr="00761E2F">
        <w:rPr>
          <w:i/>
          <w:sz w:val="24"/>
        </w:rPr>
        <w:t>сточник:</w:t>
      </w:r>
      <w:r w:rsidR="00ED3838" w:rsidRPr="00761E2F">
        <w:rPr>
          <w:i/>
          <w:sz w:val="24"/>
        </w:rPr>
        <w:t xml:space="preserve"> </w:t>
      </w:r>
      <w:r w:rsidRPr="00761E2F">
        <w:rPr>
          <w:i/>
          <w:sz w:val="24"/>
        </w:rPr>
        <w:t>составлено</w:t>
      </w:r>
      <w:r w:rsidR="00ED3838" w:rsidRPr="00761E2F">
        <w:rPr>
          <w:i/>
          <w:sz w:val="24"/>
        </w:rPr>
        <w:t xml:space="preserve"> </w:t>
      </w:r>
      <w:r w:rsidRPr="00761E2F">
        <w:rPr>
          <w:i/>
          <w:sz w:val="24"/>
        </w:rPr>
        <w:t>автором</w:t>
      </w:r>
      <w:r w:rsidRPr="00A2680F">
        <w:rPr>
          <w:rStyle w:val="a8"/>
          <w:sz w:val="24"/>
        </w:rPr>
        <w:footnoteReference w:id="12"/>
      </w:r>
      <w:r w:rsidR="00761E2F" w:rsidRPr="00761E2F">
        <w:rPr>
          <w:i/>
          <w:sz w:val="24"/>
        </w:rPr>
        <w:t>)</w:t>
      </w:r>
    </w:p>
    <w:p w:rsidR="00A2680F" w:rsidRPr="00A2680F" w:rsidRDefault="00A2680F" w:rsidP="00A2680F">
      <w:pPr>
        <w:suppressAutoHyphens/>
        <w:spacing w:before="120" w:after="120" w:line="240" w:lineRule="auto"/>
        <w:rPr>
          <w:sz w:val="24"/>
        </w:rPr>
      </w:pPr>
      <w:r w:rsidRPr="00A2680F">
        <w:rPr>
          <w:sz w:val="24"/>
        </w:rPr>
        <w:lastRenderedPageBreak/>
        <w:t>Рассмотрев</w:t>
      </w:r>
      <w:r w:rsidR="00ED3838">
        <w:rPr>
          <w:sz w:val="24"/>
        </w:rPr>
        <w:t xml:space="preserve"> </w:t>
      </w:r>
      <w:r w:rsidRPr="00A2680F">
        <w:rPr>
          <w:sz w:val="24"/>
        </w:rPr>
        <w:t>вышеизложенные</w:t>
      </w:r>
      <w:r w:rsidR="00ED3838">
        <w:rPr>
          <w:sz w:val="24"/>
        </w:rPr>
        <w:t xml:space="preserve"> </w:t>
      </w:r>
      <w:r w:rsidRPr="00A2680F">
        <w:rPr>
          <w:sz w:val="24"/>
        </w:rPr>
        <w:t>зарубежные</w:t>
      </w:r>
      <w:r w:rsidR="00ED3838">
        <w:rPr>
          <w:sz w:val="24"/>
        </w:rPr>
        <w:t xml:space="preserve"> </w:t>
      </w:r>
      <w:r w:rsidRPr="00A2680F">
        <w:rPr>
          <w:sz w:val="24"/>
        </w:rPr>
        <w:t>подходы</w:t>
      </w:r>
      <w:r w:rsidR="00ED3838">
        <w:rPr>
          <w:sz w:val="24"/>
        </w:rPr>
        <w:t xml:space="preserve"> </w:t>
      </w:r>
      <w:r w:rsidRPr="00A2680F">
        <w:rPr>
          <w:sz w:val="24"/>
        </w:rPr>
        <w:t>можно</w:t>
      </w:r>
      <w:r w:rsidR="00ED3838">
        <w:rPr>
          <w:sz w:val="24"/>
        </w:rPr>
        <w:t xml:space="preserve"> </w:t>
      </w:r>
      <w:r w:rsidRPr="00A2680F">
        <w:rPr>
          <w:sz w:val="24"/>
        </w:rPr>
        <w:t>сделать</w:t>
      </w:r>
      <w:r w:rsidR="00ED3838">
        <w:rPr>
          <w:sz w:val="24"/>
        </w:rPr>
        <w:t xml:space="preserve"> </w:t>
      </w:r>
      <w:r w:rsidRPr="00A2680F">
        <w:rPr>
          <w:sz w:val="24"/>
        </w:rPr>
        <w:t>вывод</w:t>
      </w:r>
      <w:r w:rsidR="00ED3838">
        <w:rPr>
          <w:sz w:val="24"/>
        </w:rPr>
        <w:t xml:space="preserve"> </w:t>
      </w:r>
      <w:r w:rsidRPr="00A2680F">
        <w:rPr>
          <w:sz w:val="24"/>
        </w:rPr>
        <w:t>о</w:t>
      </w:r>
      <w:r w:rsidR="00ED3838">
        <w:rPr>
          <w:sz w:val="24"/>
        </w:rPr>
        <w:t xml:space="preserve"> </w:t>
      </w:r>
      <w:r w:rsidRPr="00A2680F">
        <w:rPr>
          <w:sz w:val="24"/>
        </w:rPr>
        <w:t>том,</w:t>
      </w:r>
      <w:r w:rsidR="00ED3838">
        <w:rPr>
          <w:sz w:val="24"/>
        </w:rPr>
        <w:t xml:space="preserve"> </w:t>
      </w:r>
      <w:r w:rsidRPr="00A2680F">
        <w:rPr>
          <w:sz w:val="24"/>
        </w:rPr>
        <w:t>что</w:t>
      </w:r>
      <w:r w:rsidR="00ED3838">
        <w:rPr>
          <w:sz w:val="24"/>
        </w:rPr>
        <w:t xml:space="preserve"> </w:t>
      </w:r>
      <w:r w:rsidRPr="00A2680F">
        <w:rPr>
          <w:sz w:val="24"/>
        </w:rPr>
        <w:t>оценка</w:t>
      </w:r>
      <w:r w:rsidR="00ED3838">
        <w:rPr>
          <w:sz w:val="24"/>
        </w:rPr>
        <w:t xml:space="preserve"> </w:t>
      </w:r>
      <w:r w:rsidRPr="00A2680F">
        <w:rPr>
          <w:sz w:val="24"/>
        </w:rPr>
        <w:t>современного</w:t>
      </w:r>
      <w:r w:rsidR="00ED3838">
        <w:rPr>
          <w:sz w:val="24"/>
        </w:rPr>
        <w:t xml:space="preserve"> </w:t>
      </w:r>
      <w:r w:rsidRPr="00A2680F">
        <w:rPr>
          <w:sz w:val="24"/>
        </w:rPr>
        <w:t>состояния</w:t>
      </w:r>
      <w:r w:rsidR="00ED3838">
        <w:rPr>
          <w:sz w:val="24"/>
        </w:rPr>
        <w:t xml:space="preserve"> </w:t>
      </w:r>
      <w:r w:rsidRPr="00A2680F">
        <w:rPr>
          <w:sz w:val="24"/>
        </w:rPr>
        <w:t>окружающей</w:t>
      </w:r>
      <w:r w:rsidR="00ED3838">
        <w:rPr>
          <w:sz w:val="24"/>
        </w:rPr>
        <w:t xml:space="preserve"> </w:t>
      </w:r>
      <w:r w:rsidRPr="00A2680F">
        <w:rPr>
          <w:sz w:val="24"/>
        </w:rPr>
        <w:t>среды</w:t>
      </w:r>
      <w:r w:rsidR="00ED3838">
        <w:rPr>
          <w:sz w:val="24"/>
        </w:rPr>
        <w:t xml:space="preserve"> </w:t>
      </w:r>
      <w:r w:rsidRPr="00A2680F">
        <w:rPr>
          <w:sz w:val="24"/>
        </w:rPr>
        <w:t>и</w:t>
      </w:r>
      <w:r w:rsidR="00ED3838">
        <w:rPr>
          <w:sz w:val="24"/>
        </w:rPr>
        <w:t xml:space="preserve"> </w:t>
      </w:r>
      <w:r w:rsidRPr="00A2680F">
        <w:rPr>
          <w:sz w:val="24"/>
        </w:rPr>
        <w:t>оценка</w:t>
      </w:r>
      <w:r w:rsidR="00ED3838">
        <w:rPr>
          <w:sz w:val="24"/>
        </w:rPr>
        <w:t xml:space="preserve"> </w:t>
      </w:r>
      <w:r w:rsidRPr="00A2680F">
        <w:rPr>
          <w:sz w:val="24"/>
        </w:rPr>
        <w:t>воздействия</w:t>
      </w:r>
      <w:r w:rsidR="00ED3838">
        <w:rPr>
          <w:sz w:val="24"/>
        </w:rPr>
        <w:t xml:space="preserve"> </w:t>
      </w:r>
      <w:r w:rsidRPr="00A2680F">
        <w:rPr>
          <w:sz w:val="24"/>
        </w:rPr>
        <w:t>на</w:t>
      </w:r>
      <w:r w:rsidR="00ED3838">
        <w:rPr>
          <w:sz w:val="24"/>
        </w:rPr>
        <w:t xml:space="preserve"> </w:t>
      </w:r>
      <w:r w:rsidRPr="00A2680F">
        <w:rPr>
          <w:sz w:val="24"/>
        </w:rPr>
        <w:t>окружающую</w:t>
      </w:r>
      <w:r w:rsidR="00ED3838">
        <w:rPr>
          <w:sz w:val="24"/>
        </w:rPr>
        <w:t xml:space="preserve"> </w:t>
      </w:r>
      <w:r w:rsidRPr="00A2680F">
        <w:rPr>
          <w:sz w:val="24"/>
        </w:rPr>
        <w:t>среду</w:t>
      </w:r>
      <w:r w:rsidR="00ED3838">
        <w:rPr>
          <w:sz w:val="24"/>
        </w:rPr>
        <w:t xml:space="preserve"> </w:t>
      </w:r>
      <w:r w:rsidRPr="00A2680F">
        <w:rPr>
          <w:sz w:val="24"/>
        </w:rPr>
        <w:t>рассматриваются</w:t>
      </w:r>
      <w:r w:rsidR="00ED3838">
        <w:rPr>
          <w:sz w:val="24"/>
        </w:rPr>
        <w:t xml:space="preserve"> </w:t>
      </w:r>
      <w:r w:rsidRPr="00A2680F">
        <w:rPr>
          <w:sz w:val="24"/>
        </w:rPr>
        <w:t>иностранными</w:t>
      </w:r>
      <w:r w:rsidR="00ED3838">
        <w:rPr>
          <w:sz w:val="24"/>
        </w:rPr>
        <w:t xml:space="preserve"> </w:t>
      </w:r>
      <w:r w:rsidRPr="00A2680F">
        <w:rPr>
          <w:sz w:val="24"/>
        </w:rPr>
        <w:t>учеными</w:t>
      </w:r>
      <w:r w:rsidR="00ED3838">
        <w:rPr>
          <w:sz w:val="24"/>
        </w:rPr>
        <w:t xml:space="preserve"> </w:t>
      </w:r>
      <w:r w:rsidRPr="00A2680F">
        <w:rPr>
          <w:sz w:val="24"/>
        </w:rPr>
        <w:t>как</w:t>
      </w:r>
      <w:r w:rsidR="00ED3838">
        <w:rPr>
          <w:sz w:val="24"/>
        </w:rPr>
        <w:t xml:space="preserve"> </w:t>
      </w:r>
      <w:r w:rsidRPr="00A2680F">
        <w:rPr>
          <w:sz w:val="24"/>
        </w:rPr>
        <w:t>прикладные</w:t>
      </w:r>
      <w:r w:rsidR="00ED3838">
        <w:rPr>
          <w:sz w:val="24"/>
        </w:rPr>
        <w:t xml:space="preserve"> </w:t>
      </w:r>
      <w:r w:rsidRPr="00A2680F">
        <w:rPr>
          <w:sz w:val="24"/>
        </w:rPr>
        <w:t>дисциплины.</w:t>
      </w:r>
      <w:r w:rsidR="00ED3838">
        <w:rPr>
          <w:sz w:val="24"/>
        </w:rPr>
        <w:t xml:space="preserve"> </w:t>
      </w:r>
      <w:r w:rsidRPr="00A2680F">
        <w:rPr>
          <w:sz w:val="24"/>
        </w:rPr>
        <w:t>Данная</w:t>
      </w:r>
      <w:r w:rsidR="00ED3838">
        <w:rPr>
          <w:sz w:val="24"/>
        </w:rPr>
        <w:t xml:space="preserve"> </w:t>
      </w:r>
      <w:r w:rsidRPr="00A2680F">
        <w:rPr>
          <w:sz w:val="24"/>
        </w:rPr>
        <w:t>концепция</w:t>
      </w:r>
      <w:r w:rsidR="00ED3838">
        <w:rPr>
          <w:sz w:val="24"/>
        </w:rPr>
        <w:t xml:space="preserve"> </w:t>
      </w:r>
      <w:r w:rsidRPr="00A2680F">
        <w:rPr>
          <w:sz w:val="24"/>
        </w:rPr>
        <w:t>вполне</w:t>
      </w:r>
      <w:r w:rsidR="00ED3838">
        <w:rPr>
          <w:sz w:val="24"/>
        </w:rPr>
        <w:t xml:space="preserve"> </w:t>
      </w:r>
      <w:r w:rsidRPr="00A2680F">
        <w:rPr>
          <w:sz w:val="24"/>
        </w:rPr>
        <w:t>соответствует</w:t>
      </w:r>
      <w:r w:rsidR="00ED3838">
        <w:rPr>
          <w:sz w:val="24"/>
        </w:rPr>
        <w:t xml:space="preserve"> </w:t>
      </w:r>
      <w:r w:rsidRPr="00A2680F">
        <w:rPr>
          <w:sz w:val="24"/>
        </w:rPr>
        <w:t>российским</w:t>
      </w:r>
      <w:r w:rsidR="00ED3838">
        <w:rPr>
          <w:sz w:val="24"/>
        </w:rPr>
        <w:t xml:space="preserve"> </w:t>
      </w:r>
      <w:r w:rsidRPr="00A2680F">
        <w:rPr>
          <w:sz w:val="24"/>
        </w:rPr>
        <w:t>практикам,</w:t>
      </w:r>
      <w:r w:rsidR="00ED3838">
        <w:rPr>
          <w:sz w:val="24"/>
        </w:rPr>
        <w:t xml:space="preserve"> </w:t>
      </w:r>
      <w:r w:rsidRPr="00A2680F">
        <w:rPr>
          <w:sz w:val="24"/>
        </w:rPr>
        <w:t>например,</w:t>
      </w:r>
      <w:r w:rsidR="00ED3838">
        <w:rPr>
          <w:sz w:val="24"/>
        </w:rPr>
        <w:t xml:space="preserve"> </w:t>
      </w:r>
      <w:r w:rsidRPr="00A2680F">
        <w:rPr>
          <w:sz w:val="24"/>
        </w:rPr>
        <w:t>по</w:t>
      </w:r>
      <w:r w:rsidR="00ED3838">
        <w:rPr>
          <w:sz w:val="24"/>
        </w:rPr>
        <w:t xml:space="preserve"> </w:t>
      </w:r>
      <w:r w:rsidRPr="00A2680F">
        <w:rPr>
          <w:sz w:val="24"/>
        </w:rPr>
        <w:t>вопросам</w:t>
      </w:r>
      <w:r w:rsidR="00ED3838">
        <w:rPr>
          <w:sz w:val="24"/>
        </w:rPr>
        <w:t xml:space="preserve"> </w:t>
      </w:r>
      <w:r w:rsidRPr="00A2680F">
        <w:rPr>
          <w:sz w:val="24"/>
        </w:rPr>
        <w:t>ИЭИ</w:t>
      </w:r>
      <w:r w:rsidR="00ED3838">
        <w:rPr>
          <w:sz w:val="24"/>
        </w:rPr>
        <w:t xml:space="preserve"> </w:t>
      </w:r>
      <w:r w:rsidRPr="00A2680F">
        <w:rPr>
          <w:sz w:val="24"/>
        </w:rPr>
        <w:t>[14,</w:t>
      </w:r>
      <w:r w:rsidR="00761E2F">
        <w:rPr>
          <w:sz w:val="24"/>
        </w:rPr>
        <w:t xml:space="preserve"> </w:t>
      </w:r>
      <w:r w:rsidRPr="00A2680F">
        <w:rPr>
          <w:sz w:val="24"/>
        </w:rPr>
        <w:t>15]</w:t>
      </w:r>
      <w:r w:rsidR="00ED3838">
        <w:rPr>
          <w:sz w:val="24"/>
        </w:rPr>
        <w:t xml:space="preserve"> </w:t>
      </w:r>
      <w:r w:rsidRPr="00A2680F">
        <w:rPr>
          <w:sz w:val="24"/>
        </w:rPr>
        <w:t>и</w:t>
      </w:r>
      <w:r w:rsidR="00ED3838">
        <w:rPr>
          <w:sz w:val="24"/>
        </w:rPr>
        <w:t xml:space="preserve"> </w:t>
      </w:r>
      <w:r w:rsidRPr="00A2680F">
        <w:rPr>
          <w:sz w:val="24"/>
        </w:rPr>
        <w:t>ОВОС</w:t>
      </w:r>
      <w:r w:rsidR="00ED3838">
        <w:rPr>
          <w:sz w:val="24"/>
        </w:rPr>
        <w:t xml:space="preserve"> </w:t>
      </w:r>
      <w:r w:rsidRPr="00A2680F">
        <w:rPr>
          <w:sz w:val="24"/>
        </w:rPr>
        <w:t>[16,</w:t>
      </w:r>
      <w:r w:rsidR="00761E2F">
        <w:rPr>
          <w:sz w:val="24"/>
        </w:rPr>
        <w:t xml:space="preserve"> </w:t>
      </w:r>
      <w:r w:rsidRPr="00A2680F">
        <w:rPr>
          <w:sz w:val="24"/>
        </w:rPr>
        <w:t>17].</w:t>
      </w:r>
    </w:p>
    <w:p w:rsidR="00761E2F" w:rsidRDefault="00761E2F" w:rsidP="00A2680F">
      <w:pPr>
        <w:pStyle w:val="Default"/>
        <w:suppressAutoHyphens/>
        <w:spacing w:before="120" w:after="120"/>
        <w:ind w:firstLine="709"/>
        <w:jc w:val="both"/>
        <w:rPr>
          <w:rFonts w:ascii="Times New Roman" w:hAnsi="Times New Roman" w:cs="Times New Roman"/>
          <w:b/>
          <w:color w:val="auto"/>
        </w:rPr>
      </w:pPr>
    </w:p>
    <w:p w:rsidR="005317BD" w:rsidRDefault="005317BD" w:rsidP="00A2680F">
      <w:pPr>
        <w:pStyle w:val="Default"/>
        <w:suppressAutoHyphens/>
        <w:spacing w:before="120" w:after="120"/>
        <w:ind w:firstLine="709"/>
        <w:jc w:val="both"/>
        <w:rPr>
          <w:rFonts w:ascii="Times New Roman" w:hAnsi="Times New Roman" w:cs="Times New Roman"/>
          <w:b/>
          <w:color w:val="auto"/>
        </w:rPr>
      </w:pPr>
    </w:p>
    <w:p w:rsidR="005317BD" w:rsidRDefault="005317BD" w:rsidP="00A2680F">
      <w:pPr>
        <w:pStyle w:val="Default"/>
        <w:suppressAutoHyphens/>
        <w:spacing w:before="120" w:after="120"/>
        <w:ind w:firstLine="709"/>
        <w:jc w:val="both"/>
        <w:rPr>
          <w:rFonts w:ascii="Times New Roman" w:hAnsi="Times New Roman" w:cs="Times New Roman"/>
          <w:b/>
          <w:color w:val="auto"/>
        </w:rPr>
      </w:pPr>
    </w:p>
    <w:p w:rsidR="00A2680F" w:rsidRPr="00A2680F" w:rsidRDefault="00761E2F" w:rsidP="00761E2F">
      <w:pPr>
        <w:pStyle w:val="Default"/>
        <w:suppressAutoHyphens/>
        <w:spacing w:before="240" w:after="120"/>
        <w:jc w:val="center"/>
        <w:rPr>
          <w:rFonts w:ascii="Times New Roman" w:hAnsi="Times New Roman" w:cs="Times New Roman"/>
          <w:b/>
          <w:color w:val="auto"/>
        </w:rPr>
      </w:pPr>
      <w:r w:rsidRPr="00761E2F">
        <w:rPr>
          <w:rFonts w:ascii="Times New Roman" w:hAnsi="Times New Roman" w:cs="Times New Roman"/>
          <w:b/>
          <w:color w:val="auto"/>
          <w:sz w:val="28"/>
        </w:rPr>
        <w:t>ЛИТЕРАТУРА</w:t>
      </w:r>
    </w:p>
    <w:p w:rsidR="00761E2F" w:rsidRPr="00A2680F" w:rsidRDefault="00761E2F" w:rsidP="00761E2F">
      <w:pPr>
        <w:pStyle w:val="aa"/>
        <w:numPr>
          <w:ilvl w:val="0"/>
          <w:numId w:val="34"/>
        </w:numPr>
        <w:suppressAutoHyphens/>
        <w:spacing w:before="120" w:after="120" w:line="240" w:lineRule="auto"/>
        <w:ind w:left="1417" w:hanging="709"/>
        <w:contextualSpacing w:val="0"/>
        <w:rPr>
          <w:rFonts w:ascii="Times New Roman" w:hAnsi="Times New Roman"/>
          <w:sz w:val="24"/>
          <w:szCs w:val="24"/>
          <w:lang w:val="en-US"/>
        </w:rPr>
      </w:pPr>
      <w:r w:rsidRPr="00A2680F">
        <w:rPr>
          <w:rFonts w:ascii="Times New Roman" w:hAnsi="Times New Roman"/>
          <w:sz w:val="24"/>
          <w:szCs w:val="24"/>
          <w:lang w:val="en-US"/>
        </w:rPr>
        <w:t>Forcada</w:t>
      </w:r>
      <w:r>
        <w:rPr>
          <w:rFonts w:ascii="Times New Roman" w:hAnsi="Times New Roman"/>
          <w:sz w:val="24"/>
          <w:szCs w:val="24"/>
          <w:lang w:val="en-US"/>
        </w:rPr>
        <w:t xml:space="preserve"> </w:t>
      </w:r>
      <w:r w:rsidRPr="00A2680F">
        <w:rPr>
          <w:rFonts w:ascii="Times New Roman" w:hAnsi="Times New Roman"/>
          <w:sz w:val="24"/>
          <w:szCs w:val="24"/>
          <w:lang w:val="en-US"/>
        </w:rPr>
        <w:t>N.,</w:t>
      </w:r>
      <w:r>
        <w:rPr>
          <w:rFonts w:ascii="Times New Roman" w:hAnsi="Times New Roman"/>
          <w:sz w:val="24"/>
          <w:szCs w:val="24"/>
          <w:lang w:val="en-US"/>
        </w:rPr>
        <w:t xml:space="preserve"> </w:t>
      </w:r>
      <w:r w:rsidRPr="00A2680F">
        <w:rPr>
          <w:rFonts w:ascii="Times New Roman" w:hAnsi="Times New Roman"/>
          <w:sz w:val="24"/>
          <w:szCs w:val="24"/>
          <w:lang w:val="en-US"/>
        </w:rPr>
        <w:t>Alvarez</w:t>
      </w:r>
      <w:r>
        <w:rPr>
          <w:rFonts w:ascii="Times New Roman" w:hAnsi="Times New Roman"/>
          <w:sz w:val="24"/>
          <w:szCs w:val="24"/>
          <w:lang w:val="en-US"/>
        </w:rPr>
        <w:t xml:space="preserve"> </w:t>
      </w:r>
      <w:r w:rsidRPr="00A2680F">
        <w:rPr>
          <w:rFonts w:ascii="Times New Roman" w:hAnsi="Times New Roman"/>
          <w:sz w:val="24"/>
          <w:szCs w:val="24"/>
          <w:lang w:val="en-US"/>
        </w:rPr>
        <w:t>A.,</w:t>
      </w:r>
      <w:r>
        <w:rPr>
          <w:rFonts w:ascii="Times New Roman" w:hAnsi="Times New Roman"/>
          <w:sz w:val="24"/>
          <w:szCs w:val="24"/>
          <w:lang w:val="en-US"/>
        </w:rPr>
        <w:t xml:space="preserve"> </w:t>
      </w:r>
      <w:r w:rsidRPr="00A2680F">
        <w:rPr>
          <w:rFonts w:ascii="Times New Roman" w:hAnsi="Times New Roman"/>
          <w:sz w:val="24"/>
          <w:szCs w:val="24"/>
          <w:lang w:val="en-US"/>
        </w:rPr>
        <w:t>Love</w:t>
      </w:r>
      <w:r>
        <w:rPr>
          <w:rFonts w:ascii="Times New Roman" w:hAnsi="Times New Roman"/>
          <w:sz w:val="24"/>
          <w:szCs w:val="24"/>
          <w:lang w:val="en-US"/>
        </w:rPr>
        <w:t xml:space="preserve"> </w:t>
      </w:r>
      <w:r w:rsidRPr="00A2680F">
        <w:rPr>
          <w:rFonts w:ascii="Times New Roman" w:hAnsi="Times New Roman"/>
          <w:sz w:val="24"/>
          <w:szCs w:val="24"/>
          <w:lang w:val="en-US"/>
        </w:rPr>
        <w:t>P.,</w:t>
      </w:r>
      <w:r>
        <w:rPr>
          <w:rFonts w:ascii="Times New Roman" w:hAnsi="Times New Roman"/>
          <w:sz w:val="24"/>
          <w:szCs w:val="24"/>
          <w:lang w:val="en-US"/>
        </w:rPr>
        <w:t xml:space="preserve"> </w:t>
      </w:r>
      <w:r w:rsidRPr="00A2680F">
        <w:rPr>
          <w:rFonts w:ascii="Times New Roman" w:hAnsi="Times New Roman"/>
          <w:sz w:val="24"/>
          <w:szCs w:val="24"/>
          <w:lang w:val="en-US"/>
        </w:rPr>
        <w:t>and</w:t>
      </w:r>
      <w:r>
        <w:rPr>
          <w:rFonts w:ascii="Times New Roman" w:hAnsi="Times New Roman"/>
          <w:sz w:val="24"/>
          <w:szCs w:val="24"/>
          <w:lang w:val="en-US"/>
        </w:rPr>
        <w:t xml:space="preserve"> </w:t>
      </w:r>
      <w:r w:rsidRPr="00A2680F">
        <w:rPr>
          <w:rFonts w:ascii="Times New Roman" w:hAnsi="Times New Roman"/>
          <w:sz w:val="24"/>
          <w:szCs w:val="24"/>
          <w:lang w:val="en-US"/>
        </w:rPr>
        <w:t>Edwards</w:t>
      </w:r>
      <w:r>
        <w:rPr>
          <w:rFonts w:ascii="Times New Roman" w:hAnsi="Times New Roman"/>
          <w:sz w:val="24"/>
          <w:szCs w:val="24"/>
          <w:lang w:val="en-US"/>
        </w:rPr>
        <w:t xml:space="preserve"> </w:t>
      </w:r>
      <w:r w:rsidRPr="00A2680F">
        <w:rPr>
          <w:rFonts w:ascii="Times New Roman" w:hAnsi="Times New Roman"/>
          <w:sz w:val="24"/>
          <w:szCs w:val="24"/>
          <w:lang w:val="en-US"/>
        </w:rPr>
        <w:t>D.</w:t>
      </w:r>
      <w:r>
        <w:rPr>
          <w:rFonts w:ascii="Times New Roman" w:hAnsi="Times New Roman"/>
          <w:sz w:val="24"/>
          <w:szCs w:val="24"/>
          <w:lang w:val="en-US"/>
        </w:rPr>
        <w:t xml:space="preserve"> </w:t>
      </w:r>
      <w:r w:rsidRPr="00A2680F">
        <w:rPr>
          <w:rFonts w:ascii="Times New Roman" w:hAnsi="Times New Roman"/>
          <w:sz w:val="24"/>
          <w:szCs w:val="24"/>
          <w:lang w:val="en-US"/>
        </w:rPr>
        <w:t>(2016).</w:t>
      </w:r>
      <w:r>
        <w:rPr>
          <w:rFonts w:ascii="Times New Roman" w:hAnsi="Times New Roman"/>
          <w:sz w:val="24"/>
          <w:szCs w:val="24"/>
          <w:lang w:val="en-US"/>
        </w:rPr>
        <w:t xml:space="preserve"> </w:t>
      </w:r>
      <w:r w:rsidRPr="00A2680F">
        <w:rPr>
          <w:rFonts w:ascii="Times New Roman" w:hAnsi="Times New Roman"/>
          <w:sz w:val="24"/>
          <w:szCs w:val="24"/>
          <w:lang w:val="en-US"/>
        </w:rPr>
        <w:t>"Rework</w:t>
      </w:r>
      <w:r>
        <w:rPr>
          <w:rFonts w:ascii="Times New Roman" w:hAnsi="Times New Roman"/>
          <w:sz w:val="24"/>
          <w:szCs w:val="24"/>
          <w:lang w:val="en-US"/>
        </w:rPr>
        <w:t xml:space="preserve"> </w:t>
      </w:r>
      <w:r w:rsidRPr="00A2680F">
        <w:rPr>
          <w:rFonts w:ascii="Times New Roman" w:hAnsi="Times New Roman"/>
          <w:sz w:val="24"/>
          <w:szCs w:val="24"/>
          <w:lang w:val="en-US"/>
        </w:rPr>
        <w:t>in</w:t>
      </w:r>
      <w:r>
        <w:rPr>
          <w:rFonts w:ascii="Times New Roman" w:hAnsi="Times New Roman"/>
          <w:sz w:val="24"/>
          <w:szCs w:val="24"/>
          <w:lang w:val="en-US"/>
        </w:rPr>
        <w:t xml:space="preserve"> </w:t>
      </w:r>
      <w:r w:rsidRPr="00A2680F">
        <w:rPr>
          <w:rFonts w:ascii="Times New Roman" w:hAnsi="Times New Roman"/>
          <w:sz w:val="24"/>
          <w:szCs w:val="24"/>
          <w:lang w:val="en-US"/>
        </w:rPr>
        <w:t>Urban</w:t>
      </w:r>
      <w:r>
        <w:rPr>
          <w:rFonts w:ascii="Times New Roman" w:hAnsi="Times New Roman"/>
          <w:sz w:val="24"/>
          <w:szCs w:val="24"/>
          <w:lang w:val="en-US"/>
        </w:rPr>
        <w:t xml:space="preserve"> </w:t>
      </w:r>
      <w:r w:rsidRPr="00A2680F">
        <w:rPr>
          <w:rFonts w:ascii="Times New Roman" w:hAnsi="Times New Roman"/>
          <w:sz w:val="24"/>
          <w:szCs w:val="24"/>
          <w:lang w:val="en-US"/>
        </w:rPr>
        <w:t>Renewal</w:t>
      </w:r>
      <w:r>
        <w:rPr>
          <w:rFonts w:ascii="Times New Roman" w:hAnsi="Times New Roman"/>
          <w:sz w:val="24"/>
          <w:szCs w:val="24"/>
          <w:lang w:val="en-US"/>
        </w:rPr>
        <w:t xml:space="preserve"> </w:t>
      </w:r>
      <w:r w:rsidRPr="00A2680F">
        <w:rPr>
          <w:rFonts w:ascii="Times New Roman" w:hAnsi="Times New Roman"/>
          <w:sz w:val="24"/>
          <w:szCs w:val="24"/>
          <w:lang w:val="en-US"/>
        </w:rPr>
        <w:t>Projects</w:t>
      </w:r>
      <w:r>
        <w:rPr>
          <w:rFonts w:ascii="Times New Roman" w:hAnsi="Times New Roman"/>
          <w:sz w:val="24"/>
          <w:szCs w:val="24"/>
          <w:lang w:val="en-US"/>
        </w:rPr>
        <w:t xml:space="preserve"> </w:t>
      </w:r>
      <w:r w:rsidRPr="00A2680F">
        <w:rPr>
          <w:rFonts w:ascii="Times New Roman" w:hAnsi="Times New Roman"/>
          <w:sz w:val="24"/>
          <w:szCs w:val="24"/>
          <w:lang w:val="en-US"/>
        </w:rPr>
        <w:t>in</w:t>
      </w:r>
      <w:r>
        <w:rPr>
          <w:rFonts w:ascii="Times New Roman" w:hAnsi="Times New Roman"/>
          <w:sz w:val="24"/>
          <w:szCs w:val="24"/>
          <w:lang w:val="en-US"/>
        </w:rPr>
        <w:t xml:space="preserve"> </w:t>
      </w:r>
      <w:r w:rsidRPr="00A2680F">
        <w:rPr>
          <w:rFonts w:ascii="Times New Roman" w:hAnsi="Times New Roman"/>
          <w:sz w:val="24"/>
          <w:szCs w:val="24"/>
          <w:lang w:val="en-US"/>
        </w:rPr>
        <w:t>Colombia</w:t>
      </w:r>
      <w:r w:rsidR="00D16AD9" w:rsidRPr="00A2680F">
        <w:rPr>
          <w:rFonts w:ascii="Times New Roman" w:hAnsi="Times New Roman"/>
          <w:sz w:val="24"/>
          <w:szCs w:val="24"/>
          <w:lang w:val="en-US"/>
        </w:rPr>
        <w:t>"</w:t>
      </w:r>
      <w:r w:rsidRPr="00A2680F">
        <w:rPr>
          <w:rFonts w:ascii="Times New Roman" w:hAnsi="Times New Roman"/>
          <w:sz w:val="24"/>
          <w:szCs w:val="24"/>
          <w:lang w:val="en-US"/>
        </w:rPr>
        <w:t>.</w:t>
      </w:r>
      <w:r>
        <w:rPr>
          <w:rFonts w:ascii="Times New Roman" w:hAnsi="Times New Roman"/>
          <w:sz w:val="24"/>
          <w:szCs w:val="24"/>
          <w:lang w:val="en-US"/>
        </w:rPr>
        <w:t xml:space="preserve"> </w:t>
      </w:r>
      <w:r w:rsidRPr="00A2680F">
        <w:rPr>
          <w:rFonts w:ascii="Times New Roman" w:hAnsi="Times New Roman"/>
          <w:sz w:val="24"/>
          <w:szCs w:val="24"/>
          <w:lang w:val="en-US"/>
        </w:rPr>
        <w:t>J.</w:t>
      </w:r>
      <w:r>
        <w:rPr>
          <w:rFonts w:ascii="Times New Roman" w:hAnsi="Times New Roman"/>
          <w:sz w:val="24"/>
          <w:szCs w:val="24"/>
          <w:lang w:val="en-US"/>
        </w:rPr>
        <w:t xml:space="preserve"> </w:t>
      </w:r>
      <w:r w:rsidRPr="00A2680F">
        <w:rPr>
          <w:rFonts w:ascii="Times New Roman" w:hAnsi="Times New Roman"/>
          <w:sz w:val="24"/>
          <w:szCs w:val="24"/>
          <w:lang w:val="en-US"/>
        </w:rPr>
        <w:t>Infrastruct.</w:t>
      </w:r>
      <w:r>
        <w:rPr>
          <w:rFonts w:ascii="Times New Roman" w:hAnsi="Times New Roman"/>
          <w:sz w:val="24"/>
          <w:szCs w:val="24"/>
          <w:lang w:val="en-US"/>
        </w:rPr>
        <w:t xml:space="preserve"> </w:t>
      </w:r>
      <w:r w:rsidRPr="00A2680F">
        <w:rPr>
          <w:rFonts w:ascii="Times New Roman" w:hAnsi="Times New Roman"/>
          <w:sz w:val="24"/>
          <w:szCs w:val="24"/>
          <w:lang w:val="en-US"/>
        </w:rPr>
        <w:t>Syst.,</w:t>
      </w:r>
      <w:r>
        <w:rPr>
          <w:rFonts w:ascii="Times New Roman" w:hAnsi="Times New Roman"/>
          <w:sz w:val="24"/>
          <w:szCs w:val="24"/>
          <w:lang w:val="en-US"/>
        </w:rPr>
        <w:t xml:space="preserve"> </w:t>
      </w:r>
      <w:r w:rsidRPr="00A2680F">
        <w:rPr>
          <w:rFonts w:ascii="Times New Roman" w:hAnsi="Times New Roman"/>
          <w:sz w:val="24"/>
          <w:szCs w:val="24"/>
          <w:lang w:val="en-US"/>
        </w:rPr>
        <w:t>10.1061</w:t>
      </w:r>
      <w:r>
        <w:rPr>
          <w:rFonts w:ascii="Times New Roman" w:hAnsi="Times New Roman"/>
          <w:sz w:val="24"/>
          <w:szCs w:val="24"/>
          <w:lang w:val="en-US"/>
        </w:rPr>
        <w:t xml:space="preserve"> </w:t>
      </w:r>
      <w:r w:rsidRPr="00A2680F">
        <w:rPr>
          <w:rFonts w:ascii="Times New Roman" w:hAnsi="Times New Roman"/>
          <w:sz w:val="24"/>
          <w:szCs w:val="24"/>
          <w:lang w:val="en-US"/>
        </w:rPr>
        <w:t>/</w:t>
      </w:r>
      <w:r>
        <w:rPr>
          <w:rFonts w:ascii="Times New Roman" w:hAnsi="Times New Roman"/>
          <w:sz w:val="24"/>
          <w:szCs w:val="24"/>
          <w:lang w:val="en-US"/>
        </w:rPr>
        <w:t xml:space="preserve"> </w:t>
      </w:r>
      <w:r w:rsidRPr="00A2680F">
        <w:rPr>
          <w:rFonts w:ascii="Times New Roman" w:hAnsi="Times New Roman"/>
          <w:sz w:val="24"/>
          <w:szCs w:val="24"/>
          <w:lang w:val="en-US"/>
        </w:rPr>
        <w:t>(ASCE)</w:t>
      </w:r>
      <w:r>
        <w:rPr>
          <w:rFonts w:ascii="Times New Roman" w:hAnsi="Times New Roman"/>
          <w:sz w:val="24"/>
          <w:szCs w:val="24"/>
          <w:lang w:val="en-US"/>
        </w:rPr>
        <w:t xml:space="preserve"> </w:t>
      </w:r>
      <w:r w:rsidRPr="00A2680F">
        <w:rPr>
          <w:rFonts w:ascii="Times New Roman" w:hAnsi="Times New Roman"/>
          <w:sz w:val="24"/>
          <w:szCs w:val="24"/>
          <w:lang w:val="en-US"/>
        </w:rPr>
        <w:t>IS.1943-555X.</w:t>
      </w:r>
      <w:r>
        <w:rPr>
          <w:rFonts w:ascii="Times New Roman" w:hAnsi="Times New Roman"/>
          <w:sz w:val="24"/>
          <w:szCs w:val="24"/>
          <w:lang w:val="en-US"/>
        </w:rPr>
        <w:t xml:space="preserve"> </w:t>
      </w:r>
      <w:r w:rsidRPr="00A2680F">
        <w:rPr>
          <w:rFonts w:ascii="Times New Roman" w:hAnsi="Times New Roman"/>
          <w:sz w:val="24"/>
          <w:szCs w:val="24"/>
          <w:lang w:val="en-US"/>
        </w:rPr>
        <w:t>0000332.</w:t>
      </w:r>
      <w:r>
        <w:rPr>
          <w:rFonts w:ascii="Times New Roman" w:hAnsi="Times New Roman"/>
          <w:sz w:val="24"/>
          <w:szCs w:val="24"/>
          <w:lang w:val="en-US"/>
        </w:rPr>
        <w:t xml:space="preserve"> </w:t>
      </w:r>
      <w:r w:rsidRPr="00A2680F">
        <w:rPr>
          <w:rFonts w:ascii="Times New Roman" w:hAnsi="Times New Roman"/>
          <w:sz w:val="24"/>
          <w:szCs w:val="24"/>
          <w:lang w:val="en-US"/>
        </w:rPr>
        <w:t>04016034.</w:t>
      </w:r>
    </w:p>
    <w:p w:rsidR="00761E2F" w:rsidRPr="00A2680F" w:rsidRDefault="00761E2F" w:rsidP="00761E2F">
      <w:pPr>
        <w:pStyle w:val="aa"/>
        <w:numPr>
          <w:ilvl w:val="0"/>
          <w:numId w:val="34"/>
        </w:numPr>
        <w:suppressAutoHyphens/>
        <w:spacing w:before="120" w:after="120" w:line="240" w:lineRule="auto"/>
        <w:ind w:left="1417" w:hanging="709"/>
        <w:contextualSpacing w:val="0"/>
        <w:rPr>
          <w:rFonts w:ascii="Times New Roman" w:hAnsi="Times New Roman"/>
          <w:sz w:val="24"/>
          <w:szCs w:val="24"/>
          <w:lang w:val="en-US"/>
        </w:rPr>
      </w:pPr>
      <w:r w:rsidRPr="00A2680F">
        <w:rPr>
          <w:rFonts w:ascii="Times New Roman" w:hAnsi="Times New Roman"/>
          <w:sz w:val="24"/>
          <w:szCs w:val="24"/>
          <w:lang w:val="en-US"/>
        </w:rPr>
        <w:t>Ion</w:t>
      </w:r>
      <w:r>
        <w:rPr>
          <w:rFonts w:ascii="Times New Roman" w:hAnsi="Times New Roman"/>
          <w:sz w:val="24"/>
          <w:szCs w:val="24"/>
          <w:lang w:val="en-US"/>
        </w:rPr>
        <w:t xml:space="preserve"> </w:t>
      </w:r>
      <w:r w:rsidRPr="00A2680F">
        <w:rPr>
          <w:rFonts w:ascii="Times New Roman" w:hAnsi="Times New Roman"/>
          <w:sz w:val="24"/>
          <w:szCs w:val="24"/>
          <w:lang w:val="en-US"/>
        </w:rPr>
        <w:t>Viorel</w:t>
      </w:r>
      <w:r>
        <w:rPr>
          <w:rFonts w:ascii="Times New Roman" w:hAnsi="Times New Roman"/>
          <w:sz w:val="24"/>
          <w:szCs w:val="24"/>
          <w:lang w:val="en-US"/>
        </w:rPr>
        <w:t xml:space="preserve"> </w:t>
      </w:r>
      <w:r w:rsidRPr="00A2680F">
        <w:rPr>
          <w:rFonts w:ascii="Times New Roman" w:hAnsi="Times New Roman"/>
          <w:sz w:val="24"/>
          <w:szCs w:val="24"/>
          <w:lang w:val="en-US"/>
        </w:rPr>
        <w:t>Matei,</w:t>
      </w:r>
      <w:r>
        <w:rPr>
          <w:rFonts w:ascii="Times New Roman" w:hAnsi="Times New Roman"/>
          <w:sz w:val="24"/>
          <w:szCs w:val="24"/>
          <w:lang w:val="en-US"/>
        </w:rPr>
        <w:t xml:space="preserve"> </w:t>
      </w:r>
      <w:r w:rsidRPr="00A2680F">
        <w:rPr>
          <w:rFonts w:ascii="Times New Roman" w:hAnsi="Times New Roman"/>
          <w:sz w:val="24"/>
          <w:szCs w:val="24"/>
          <w:lang w:val="en-US"/>
        </w:rPr>
        <w:t>Laura</w:t>
      </w:r>
      <w:r>
        <w:rPr>
          <w:rFonts w:ascii="Times New Roman" w:hAnsi="Times New Roman"/>
          <w:sz w:val="24"/>
          <w:szCs w:val="24"/>
          <w:lang w:val="en-US"/>
        </w:rPr>
        <w:t xml:space="preserve"> </w:t>
      </w:r>
      <w:r w:rsidRPr="00A2680F">
        <w:rPr>
          <w:rFonts w:ascii="Times New Roman" w:hAnsi="Times New Roman"/>
          <w:sz w:val="24"/>
          <w:szCs w:val="24"/>
          <w:lang w:val="en-US"/>
        </w:rPr>
        <w:t>Ungureanu</w:t>
      </w:r>
      <w:r>
        <w:rPr>
          <w:rFonts w:ascii="Times New Roman" w:hAnsi="Times New Roman"/>
          <w:sz w:val="24"/>
          <w:szCs w:val="24"/>
          <w:lang w:val="en-US"/>
        </w:rPr>
        <w:t xml:space="preserve"> </w:t>
      </w:r>
      <w:r w:rsidRPr="00A2680F">
        <w:rPr>
          <w:rFonts w:ascii="Times New Roman" w:hAnsi="Times New Roman"/>
          <w:sz w:val="24"/>
          <w:szCs w:val="24"/>
          <w:lang w:val="en-US"/>
        </w:rPr>
        <w:t>Survey</w:t>
      </w:r>
      <w:r>
        <w:rPr>
          <w:rFonts w:ascii="Times New Roman" w:hAnsi="Times New Roman"/>
          <w:sz w:val="24"/>
          <w:szCs w:val="24"/>
          <w:lang w:val="en-US"/>
        </w:rPr>
        <w:t xml:space="preserve"> </w:t>
      </w:r>
      <w:r w:rsidRPr="00A2680F">
        <w:rPr>
          <w:rFonts w:ascii="Times New Roman" w:hAnsi="Times New Roman"/>
          <w:sz w:val="24"/>
          <w:szCs w:val="24"/>
          <w:lang w:val="en-US"/>
        </w:rPr>
        <w:t>on</w:t>
      </w:r>
      <w:r>
        <w:rPr>
          <w:rFonts w:ascii="Times New Roman" w:hAnsi="Times New Roman"/>
          <w:sz w:val="24"/>
          <w:szCs w:val="24"/>
          <w:lang w:val="en-US"/>
        </w:rPr>
        <w:t xml:space="preserve"> </w:t>
      </w:r>
      <w:r w:rsidRPr="00A2680F">
        <w:rPr>
          <w:rFonts w:ascii="Times New Roman" w:hAnsi="Times New Roman"/>
          <w:sz w:val="24"/>
          <w:szCs w:val="24"/>
          <w:lang w:val="en-US"/>
        </w:rPr>
        <w:t>integrated</w:t>
      </w:r>
      <w:r>
        <w:rPr>
          <w:rFonts w:ascii="Times New Roman" w:hAnsi="Times New Roman"/>
          <w:sz w:val="24"/>
          <w:szCs w:val="24"/>
          <w:lang w:val="en-US"/>
        </w:rPr>
        <w:t xml:space="preserve"> </w:t>
      </w:r>
      <w:r w:rsidRPr="00A2680F">
        <w:rPr>
          <w:rFonts w:ascii="Times New Roman" w:hAnsi="Times New Roman"/>
          <w:sz w:val="24"/>
          <w:szCs w:val="24"/>
          <w:lang w:val="en-US"/>
        </w:rPr>
        <w:t>modelling</w:t>
      </w:r>
      <w:r>
        <w:rPr>
          <w:rFonts w:ascii="Times New Roman" w:hAnsi="Times New Roman"/>
          <w:sz w:val="24"/>
          <w:szCs w:val="24"/>
          <w:lang w:val="en-US"/>
        </w:rPr>
        <w:t xml:space="preserve"> </w:t>
      </w:r>
      <w:r w:rsidRPr="00A2680F">
        <w:rPr>
          <w:rFonts w:ascii="Times New Roman" w:hAnsi="Times New Roman"/>
          <w:sz w:val="24"/>
          <w:szCs w:val="24"/>
          <w:lang w:val="en-US"/>
        </w:rPr>
        <w:t>applied</w:t>
      </w:r>
      <w:r>
        <w:rPr>
          <w:rFonts w:ascii="Times New Roman" w:hAnsi="Times New Roman"/>
          <w:sz w:val="24"/>
          <w:szCs w:val="24"/>
          <w:lang w:val="en-US"/>
        </w:rPr>
        <w:t xml:space="preserve"> </w:t>
      </w:r>
      <w:r w:rsidRPr="00A2680F">
        <w:rPr>
          <w:rFonts w:ascii="Times New Roman" w:hAnsi="Times New Roman"/>
          <w:sz w:val="24"/>
          <w:szCs w:val="24"/>
          <w:lang w:val="en-US"/>
        </w:rPr>
        <w:t>in</w:t>
      </w:r>
      <w:r>
        <w:rPr>
          <w:rFonts w:ascii="Times New Roman" w:hAnsi="Times New Roman"/>
          <w:sz w:val="24"/>
          <w:szCs w:val="24"/>
          <w:lang w:val="en-US"/>
        </w:rPr>
        <w:t xml:space="preserve"> </w:t>
      </w:r>
      <w:r w:rsidRPr="00A2680F">
        <w:rPr>
          <w:rFonts w:ascii="Times New Roman" w:hAnsi="Times New Roman"/>
          <w:sz w:val="24"/>
          <w:szCs w:val="24"/>
          <w:lang w:val="en-US"/>
        </w:rPr>
        <w:t>environmental</w:t>
      </w:r>
      <w:r>
        <w:rPr>
          <w:rFonts w:ascii="Times New Roman" w:hAnsi="Times New Roman"/>
          <w:sz w:val="24"/>
          <w:szCs w:val="24"/>
          <w:lang w:val="en-US"/>
        </w:rPr>
        <w:t xml:space="preserve"> </w:t>
      </w:r>
      <w:r w:rsidRPr="00A2680F">
        <w:rPr>
          <w:rFonts w:ascii="Times New Roman" w:hAnsi="Times New Roman"/>
          <w:sz w:val="24"/>
          <w:szCs w:val="24"/>
          <w:lang w:val="en-US"/>
        </w:rPr>
        <w:t>engineering</w:t>
      </w:r>
      <w:r>
        <w:rPr>
          <w:rFonts w:ascii="Times New Roman" w:hAnsi="Times New Roman"/>
          <w:sz w:val="24"/>
          <w:szCs w:val="24"/>
          <w:lang w:val="en-US"/>
        </w:rPr>
        <w:t xml:space="preserve"> </w:t>
      </w:r>
      <w:r w:rsidRPr="00A2680F">
        <w:rPr>
          <w:rFonts w:ascii="Times New Roman" w:hAnsi="Times New Roman"/>
          <w:sz w:val="24"/>
          <w:szCs w:val="24"/>
          <w:lang w:val="en-US"/>
        </w:rPr>
        <w:t>and</w:t>
      </w:r>
      <w:r>
        <w:rPr>
          <w:rFonts w:ascii="Times New Roman" w:hAnsi="Times New Roman"/>
          <w:sz w:val="24"/>
          <w:szCs w:val="24"/>
          <w:lang w:val="en-US"/>
        </w:rPr>
        <w:t xml:space="preserve"> </w:t>
      </w:r>
      <w:r w:rsidRPr="00A2680F">
        <w:rPr>
          <w:rFonts w:ascii="Times New Roman" w:hAnsi="Times New Roman"/>
          <w:sz w:val="24"/>
          <w:szCs w:val="24"/>
          <w:lang w:val="en-US"/>
        </w:rPr>
        <w:t>management</w:t>
      </w:r>
      <w:r>
        <w:rPr>
          <w:rFonts w:ascii="Times New Roman" w:hAnsi="Times New Roman"/>
          <w:sz w:val="24"/>
          <w:szCs w:val="24"/>
          <w:lang w:val="en-US"/>
        </w:rPr>
        <w:t xml:space="preserve"> </w:t>
      </w:r>
      <w:r w:rsidRPr="00A2680F">
        <w:rPr>
          <w:rFonts w:ascii="Times New Roman" w:hAnsi="Times New Roman"/>
          <w:sz w:val="24"/>
          <w:szCs w:val="24"/>
          <w:lang w:val="en-US"/>
        </w:rPr>
        <w:t>/</w:t>
      </w:r>
      <w:r>
        <w:rPr>
          <w:rFonts w:ascii="Times New Roman" w:hAnsi="Times New Roman"/>
          <w:sz w:val="24"/>
          <w:szCs w:val="24"/>
          <w:lang w:val="en-US"/>
        </w:rPr>
        <w:t xml:space="preserve"> </w:t>
      </w:r>
      <w:r w:rsidRPr="00A2680F">
        <w:rPr>
          <w:rFonts w:ascii="Times New Roman" w:hAnsi="Times New Roman"/>
          <w:sz w:val="24"/>
          <w:szCs w:val="24"/>
          <w:lang w:val="en-US"/>
        </w:rPr>
        <w:t>Environmental</w:t>
      </w:r>
      <w:r>
        <w:rPr>
          <w:rFonts w:ascii="Times New Roman" w:hAnsi="Times New Roman"/>
          <w:sz w:val="24"/>
          <w:szCs w:val="24"/>
          <w:lang w:val="en-US"/>
        </w:rPr>
        <w:t xml:space="preserve"> </w:t>
      </w:r>
      <w:r w:rsidRPr="00A2680F">
        <w:rPr>
          <w:rFonts w:ascii="Times New Roman" w:hAnsi="Times New Roman"/>
          <w:sz w:val="24"/>
          <w:szCs w:val="24"/>
          <w:lang w:val="en-US"/>
        </w:rPr>
        <w:t>engineering</w:t>
      </w:r>
      <w:r>
        <w:rPr>
          <w:rFonts w:ascii="Times New Roman" w:hAnsi="Times New Roman"/>
          <w:sz w:val="24"/>
          <w:szCs w:val="24"/>
          <w:lang w:val="en-US"/>
        </w:rPr>
        <w:t xml:space="preserve"> </w:t>
      </w:r>
      <w:r w:rsidRPr="00A2680F">
        <w:rPr>
          <w:rFonts w:ascii="Times New Roman" w:hAnsi="Times New Roman"/>
          <w:sz w:val="24"/>
          <w:szCs w:val="24"/>
          <w:lang w:val="en-US"/>
        </w:rPr>
        <w:t>and</w:t>
      </w:r>
      <w:r>
        <w:rPr>
          <w:rFonts w:ascii="Times New Roman" w:hAnsi="Times New Roman"/>
          <w:sz w:val="24"/>
          <w:szCs w:val="24"/>
          <w:lang w:val="en-US"/>
        </w:rPr>
        <w:t xml:space="preserve"> </w:t>
      </w:r>
      <w:r w:rsidRPr="00A2680F">
        <w:rPr>
          <w:rFonts w:ascii="Times New Roman" w:hAnsi="Times New Roman"/>
          <w:sz w:val="24"/>
          <w:szCs w:val="24"/>
          <w:lang w:val="en-US"/>
        </w:rPr>
        <w:t>management</w:t>
      </w:r>
      <w:r>
        <w:rPr>
          <w:rFonts w:ascii="Times New Roman" w:hAnsi="Times New Roman"/>
          <w:sz w:val="24"/>
          <w:szCs w:val="24"/>
          <w:lang w:val="en-US"/>
        </w:rPr>
        <w:t xml:space="preserve"> </w:t>
      </w:r>
      <w:r w:rsidRPr="00A2680F">
        <w:rPr>
          <w:rFonts w:ascii="Times New Roman" w:hAnsi="Times New Roman"/>
          <w:sz w:val="24"/>
          <w:szCs w:val="24"/>
          <w:lang w:val="en-US"/>
        </w:rPr>
        <w:t>journal</w:t>
      </w:r>
      <w:r>
        <w:rPr>
          <w:rFonts w:ascii="Times New Roman" w:hAnsi="Times New Roman"/>
          <w:sz w:val="24"/>
          <w:szCs w:val="24"/>
          <w:lang w:val="en-US"/>
        </w:rPr>
        <w:t xml:space="preserve"> </w:t>
      </w:r>
      <w:r w:rsidRPr="00A2680F">
        <w:rPr>
          <w:rFonts w:ascii="Times New Roman" w:hAnsi="Times New Roman"/>
          <w:sz w:val="24"/>
          <w:szCs w:val="24"/>
          <w:lang w:val="en-US"/>
        </w:rPr>
        <w:t>13(4):</w:t>
      </w:r>
      <w:r w:rsidR="00C81667" w:rsidRPr="00C81667">
        <w:rPr>
          <w:rFonts w:ascii="Times New Roman" w:hAnsi="Times New Roman"/>
          <w:sz w:val="24"/>
          <w:szCs w:val="24"/>
          <w:lang w:val="en-US"/>
        </w:rPr>
        <w:t xml:space="preserve"> </w:t>
      </w:r>
      <w:r w:rsidRPr="00A2680F">
        <w:rPr>
          <w:rFonts w:ascii="Times New Roman" w:hAnsi="Times New Roman"/>
          <w:sz w:val="24"/>
          <w:szCs w:val="24"/>
          <w:lang w:val="en-US"/>
        </w:rPr>
        <w:t>1027-1038</w:t>
      </w:r>
      <w:r>
        <w:rPr>
          <w:rFonts w:ascii="Times New Roman" w:hAnsi="Times New Roman"/>
          <w:sz w:val="24"/>
          <w:szCs w:val="24"/>
          <w:lang w:val="en-US"/>
        </w:rPr>
        <w:t xml:space="preserve"> </w:t>
      </w:r>
      <w:r w:rsidRPr="00A2680F">
        <w:rPr>
          <w:rFonts w:ascii="Times New Roman" w:hAnsi="Times New Roman"/>
          <w:sz w:val="24"/>
          <w:szCs w:val="24"/>
          <w:lang w:val="en-US"/>
        </w:rPr>
        <w:t>April</w:t>
      </w:r>
      <w:r>
        <w:rPr>
          <w:rFonts w:ascii="Times New Roman" w:hAnsi="Times New Roman"/>
          <w:sz w:val="24"/>
          <w:szCs w:val="24"/>
          <w:lang w:val="en-US"/>
        </w:rPr>
        <w:t xml:space="preserve"> </w:t>
      </w:r>
      <w:r w:rsidRPr="00A2680F">
        <w:rPr>
          <w:rFonts w:ascii="Times New Roman" w:hAnsi="Times New Roman"/>
          <w:sz w:val="24"/>
          <w:szCs w:val="24"/>
          <w:lang w:val="en-US"/>
        </w:rPr>
        <w:t>2014</w:t>
      </w:r>
      <w:r w:rsidR="00C81667" w:rsidRPr="00C81667">
        <w:rPr>
          <w:rFonts w:ascii="Times New Roman" w:hAnsi="Times New Roman"/>
          <w:sz w:val="24"/>
          <w:szCs w:val="24"/>
          <w:lang w:val="en-US"/>
        </w:rPr>
        <w:t>.</w:t>
      </w:r>
    </w:p>
    <w:p w:rsidR="00761E2F" w:rsidRPr="00A2680F" w:rsidRDefault="00761E2F" w:rsidP="00761E2F">
      <w:pPr>
        <w:pStyle w:val="aa"/>
        <w:numPr>
          <w:ilvl w:val="0"/>
          <w:numId w:val="34"/>
        </w:numPr>
        <w:suppressAutoHyphens/>
        <w:spacing w:before="120" w:after="120" w:line="240" w:lineRule="auto"/>
        <w:ind w:left="1417" w:hanging="709"/>
        <w:contextualSpacing w:val="0"/>
        <w:rPr>
          <w:rFonts w:ascii="Times New Roman" w:hAnsi="Times New Roman"/>
          <w:sz w:val="24"/>
          <w:szCs w:val="24"/>
          <w:lang w:val="en-US"/>
        </w:rPr>
      </w:pPr>
      <w:r w:rsidRPr="00A2680F">
        <w:rPr>
          <w:rFonts w:ascii="Times New Roman" w:hAnsi="Times New Roman"/>
          <w:sz w:val="24"/>
          <w:szCs w:val="24"/>
          <w:lang w:val="en-US"/>
        </w:rPr>
        <w:t>Desta</w:t>
      </w:r>
      <w:r>
        <w:rPr>
          <w:rFonts w:ascii="Times New Roman" w:hAnsi="Times New Roman"/>
          <w:sz w:val="24"/>
          <w:szCs w:val="24"/>
          <w:lang w:val="en-US"/>
        </w:rPr>
        <w:t xml:space="preserve"> </w:t>
      </w:r>
      <w:r w:rsidRPr="00A2680F">
        <w:rPr>
          <w:rFonts w:ascii="Times New Roman" w:hAnsi="Times New Roman"/>
          <w:sz w:val="24"/>
          <w:szCs w:val="24"/>
          <w:lang w:val="en-US"/>
        </w:rPr>
        <w:t>Mebratu</w:t>
      </w:r>
      <w:r>
        <w:rPr>
          <w:rFonts w:ascii="Times New Roman" w:hAnsi="Times New Roman"/>
          <w:sz w:val="24"/>
          <w:szCs w:val="24"/>
          <w:lang w:val="en-US"/>
        </w:rPr>
        <w:t xml:space="preserve"> </w:t>
      </w:r>
      <w:r w:rsidRPr="00A2680F">
        <w:rPr>
          <w:rFonts w:ascii="Times New Roman" w:hAnsi="Times New Roman"/>
          <w:sz w:val="24"/>
          <w:szCs w:val="24"/>
          <w:lang w:val="en-US"/>
        </w:rPr>
        <w:t>Sustainability</w:t>
      </w:r>
      <w:r>
        <w:rPr>
          <w:rFonts w:ascii="Times New Roman" w:hAnsi="Times New Roman"/>
          <w:sz w:val="24"/>
          <w:szCs w:val="24"/>
          <w:lang w:val="en-US"/>
        </w:rPr>
        <w:t xml:space="preserve"> </w:t>
      </w:r>
      <w:r w:rsidRPr="00A2680F">
        <w:rPr>
          <w:rFonts w:ascii="Times New Roman" w:hAnsi="Times New Roman"/>
          <w:sz w:val="24"/>
          <w:szCs w:val="24"/>
          <w:lang w:val="en-US"/>
        </w:rPr>
        <w:t>and</w:t>
      </w:r>
      <w:r>
        <w:rPr>
          <w:rFonts w:ascii="Times New Roman" w:hAnsi="Times New Roman"/>
          <w:sz w:val="24"/>
          <w:szCs w:val="24"/>
          <w:lang w:val="en-US"/>
        </w:rPr>
        <w:t xml:space="preserve"> </w:t>
      </w:r>
      <w:r w:rsidRPr="00A2680F">
        <w:rPr>
          <w:rFonts w:ascii="Times New Roman" w:hAnsi="Times New Roman"/>
          <w:sz w:val="24"/>
          <w:szCs w:val="24"/>
          <w:lang w:val="en-US"/>
        </w:rPr>
        <w:t>sustainable</w:t>
      </w:r>
      <w:r>
        <w:rPr>
          <w:rFonts w:ascii="Times New Roman" w:hAnsi="Times New Roman"/>
          <w:sz w:val="24"/>
          <w:szCs w:val="24"/>
          <w:lang w:val="en-US"/>
        </w:rPr>
        <w:t xml:space="preserve"> </w:t>
      </w:r>
      <w:r w:rsidRPr="00A2680F">
        <w:rPr>
          <w:rFonts w:ascii="Times New Roman" w:hAnsi="Times New Roman"/>
          <w:sz w:val="24"/>
          <w:szCs w:val="24"/>
          <w:lang w:val="en-US"/>
        </w:rPr>
        <w:t>development:</w:t>
      </w:r>
      <w:r>
        <w:rPr>
          <w:rFonts w:ascii="Times New Roman" w:hAnsi="Times New Roman"/>
          <w:sz w:val="24"/>
          <w:szCs w:val="24"/>
          <w:lang w:val="en-US"/>
        </w:rPr>
        <w:t xml:space="preserve"> </w:t>
      </w:r>
      <w:r w:rsidRPr="00A2680F">
        <w:rPr>
          <w:rFonts w:ascii="Times New Roman" w:hAnsi="Times New Roman"/>
          <w:sz w:val="24"/>
          <w:szCs w:val="24"/>
          <w:lang w:val="en-US"/>
        </w:rPr>
        <w:t>Historical</w:t>
      </w:r>
      <w:r>
        <w:rPr>
          <w:rFonts w:ascii="Times New Roman" w:hAnsi="Times New Roman"/>
          <w:sz w:val="24"/>
          <w:szCs w:val="24"/>
          <w:lang w:val="en-US"/>
        </w:rPr>
        <w:t xml:space="preserve"> </w:t>
      </w:r>
      <w:r w:rsidRPr="00A2680F">
        <w:rPr>
          <w:rFonts w:ascii="Times New Roman" w:hAnsi="Times New Roman"/>
          <w:sz w:val="24"/>
          <w:szCs w:val="24"/>
          <w:lang w:val="en-US"/>
        </w:rPr>
        <w:t>and</w:t>
      </w:r>
      <w:r>
        <w:rPr>
          <w:rFonts w:ascii="Times New Roman" w:hAnsi="Times New Roman"/>
          <w:sz w:val="24"/>
          <w:szCs w:val="24"/>
          <w:lang w:val="en-US"/>
        </w:rPr>
        <w:t xml:space="preserve"> </w:t>
      </w:r>
      <w:r w:rsidRPr="00A2680F">
        <w:rPr>
          <w:rFonts w:ascii="Times New Roman" w:hAnsi="Times New Roman"/>
          <w:sz w:val="24"/>
          <w:szCs w:val="24"/>
          <w:lang w:val="en-US"/>
        </w:rPr>
        <w:t>conceptual</w:t>
      </w:r>
      <w:r>
        <w:rPr>
          <w:rFonts w:ascii="Times New Roman" w:hAnsi="Times New Roman"/>
          <w:sz w:val="24"/>
          <w:szCs w:val="24"/>
          <w:lang w:val="en-US"/>
        </w:rPr>
        <w:t xml:space="preserve"> </w:t>
      </w:r>
      <w:r w:rsidR="00C81667">
        <w:rPr>
          <w:rFonts w:ascii="Times New Roman" w:hAnsi="Times New Roman"/>
          <w:sz w:val="24"/>
          <w:szCs w:val="24"/>
          <w:lang w:val="en-US"/>
        </w:rPr>
        <w:t>re</w:t>
      </w:r>
      <w:r w:rsidRPr="00A2680F">
        <w:rPr>
          <w:rFonts w:ascii="Times New Roman" w:hAnsi="Times New Roman"/>
          <w:sz w:val="24"/>
          <w:szCs w:val="24"/>
          <w:lang w:val="en-US"/>
        </w:rPr>
        <w:t>view</w:t>
      </w:r>
      <w:r>
        <w:rPr>
          <w:rFonts w:ascii="Times New Roman" w:hAnsi="Times New Roman"/>
          <w:sz w:val="24"/>
          <w:szCs w:val="24"/>
          <w:lang w:val="en-US"/>
        </w:rPr>
        <w:t xml:space="preserve"> </w:t>
      </w:r>
      <w:r w:rsidRPr="00A2680F">
        <w:rPr>
          <w:rFonts w:ascii="Times New Roman" w:hAnsi="Times New Roman"/>
          <w:sz w:val="24"/>
          <w:szCs w:val="24"/>
          <w:lang w:val="en-US"/>
        </w:rPr>
        <w:t>//</w:t>
      </w:r>
      <w:r>
        <w:rPr>
          <w:rFonts w:ascii="Times New Roman" w:hAnsi="Times New Roman"/>
          <w:sz w:val="24"/>
          <w:szCs w:val="24"/>
          <w:lang w:val="en-US"/>
        </w:rPr>
        <w:t xml:space="preserve"> </w:t>
      </w:r>
      <w:r w:rsidRPr="00A2680F">
        <w:rPr>
          <w:rFonts w:ascii="Times New Roman" w:hAnsi="Times New Roman"/>
          <w:sz w:val="24"/>
          <w:szCs w:val="24"/>
          <w:lang w:val="en-US"/>
        </w:rPr>
        <w:t>Environmental</w:t>
      </w:r>
      <w:r>
        <w:rPr>
          <w:rFonts w:ascii="Times New Roman" w:hAnsi="Times New Roman"/>
          <w:sz w:val="24"/>
          <w:szCs w:val="24"/>
          <w:lang w:val="en-US"/>
        </w:rPr>
        <w:t xml:space="preserve"> </w:t>
      </w:r>
      <w:r w:rsidRPr="00A2680F">
        <w:rPr>
          <w:rFonts w:ascii="Times New Roman" w:hAnsi="Times New Roman"/>
          <w:sz w:val="24"/>
          <w:szCs w:val="24"/>
          <w:lang w:val="en-US"/>
        </w:rPr>
        <w:t>Impact</w:t>
      </w:r>
      <w:r>
        <w:rPr>
          <w:rFonts w:ascii="Times New Roman" w:hAnsi="Times New Roman"/>
          <w:sz w:val="24"/>
          <w:szCs w:val="24"/>
          <w:lang w:val="en-US"/>
        </w:rPr>
        <w:t xml:space="preserve"> </w:t>
      </w:r>
      <w:r w:rsidRPr="00A2680F">
        <w:rPr>
          <w:rFonts w:ascii="Times New Roman" w:hAnsi="Times New Roman"/>
          <w:sz w:val="24"/>
          <w:szCs w:val="24"/>
          <w:lang w:val="en-US"/>
        </w:rPr>
        <w:t>Assessment</w:t>
      </w:r>
      <w:r>
        <w:rPr>
          <w:rFonts w:ascii="Times New Roman" w:hAnsi="Times New Roman"/>
          <w:sz w:val="24"/>
          <w:szCs w:val="24"/>
          <w:lang w:val="en-US"/>
        </w:rPr>
        <w:t xml:space="preserve"> </w:t>
      </w:r>
      <w:r w:rsidRPr="00A2680F">
        <w:rPr>
          <w:rFonts w:ascii="Times New Roman" w:hAnsi="Times New Roman"/>
          <w:sz w:val="24"/>
          <w:szCs w:val="24"/>
          <w:lang w:val="en-US"/>
        </w:rPr>
        <w:t>Review</w:t>
      </w:r>
      <w:r>
        <w:rPr>
          <w:rFonts w:ascii="Times New Roman" w:hAnsi="Times New Roman"/>
          <w:sz w:val="24"/>
          <w:szCs w:val="24"/>
          <w:lang w:val="en-US"/>
        </w:rPr>
        <w:t xml:space="preserve"> </w:t>
      </w:r>
      <w:r w:rsidRPr="00A2680F">
        <w:rPr>
          <w:rFonts w:ascii="Times New Roman" w:hAnsi="Times New Roman"/>
          <w:sz w:val="24"/>
          <w:szCs w:val="24"/>
          <w:lang w:val="en-US"/>
        </w:rPr>
        <w:t>Volume</w:t>
      </w:r>
      <w:r>
        <w:rPr>
          <w:rFonts w:ascii="Times New Roman" w:hAnsi="Times New Roman"/>
          <w:sz w:val="24"/>
          <w:szCs w:val="24"/>
          <w:lang w:val="en-US"/>
        </w:rPr>
        <w:t xml:space="preserve"> </w:t>
      </w:r>
      <w:r w:rsidRPr="00A2680F">
        <w:rPr>
          <w:rFonts w:ascii="Times New Roman" w:hAnsi="Times New Roman"/>
          <w:sz w:val="24"/>
          <w:szCs w:val="24"/>
          <w:lang w:val="en-US"/>
        </w:rPr>
        <w:t>18,</w:t>
      </w:r>
      <w:r>
        <w:rPr>
          <w:rFonts w:ascii="Times New Roman" w:hAnsi="Times New Roman"/>
          <w:sz w:val="24"/>
          <w:szCs w:val="24"/>
          <w:lang w:val="en-US"/>
        </w:rPr>
        <w:t xml:space="preserve"> </w:t>
      </w:r>
      <w:r w:rsidRPr="00A2680F">
        <w:rPr>
          <w:rFonts w:ascii="Times New Roman" w:hAnsi="Times New Roman"/>
          <w:sz w:val="24"/>
          <w:szCs w:val="24"/>
          <w:lang w:val="en-US"/>
        </w:rPr>
        <w:t>Issue</w:t>
      </w:r>
      <w:r>
        <w:rPr>
          <w:rFonts w:ascii="Times New Roman" w:hAnsi="Times New Roman"/>
          <w:sz w:val="24"/>
          <w:szCs w:val="24"/>
          <w:lang w:val="en-US"/>
        </w:rPr>
        <w:t xml:space="preserve"> </w:t>
      </w:r>
      <w:r w:rsidRPr="00A2680F">
        <w:rPr>
          <w:rFonts w:ascii="Times New Roman" w:hAnsi="Times New Roman"/>
          <w:sz w:val="24"/>
          <w:szCs w:val="24"/>
          <w:lang w:val="en-US"/>
        </w:rPr>
        <w:t>6,</w:t>
      </w:r>
      <w:r>
        <w:rPr>
          <w:rFonts w:ascii="Times New Roman" w:hAnsi="Times New Roman"/>
          <w:sz w:val="24"/>
          <w:szCs w:val="24"/>
          <w:lang w:val="en-US"/>
        </w:rPr>
        <w:t xml:space="preserve"> </w:t>
      </w:r>
      <w:r w:rsidRPr="00A2680F">
        <w:rPr>
          <w:rFonts w:ascii="Times New Roman" w:hAnsi="Times New Roman"/>
          <w:sz w:val="24"/>
          <w:szCs w:val="24"/>
          <w:lang w:val="en-US"/>
        </w:rPr>
        <w:t>November</w:t>
      </w:r>
      <w:r>
        <w:rPr>
          <w:rFonts w:ascii="Times New Roman" w:hAnsi="Times New Roman"/>
          <w:sz w:val="24"/>
          <w:szCs w:val="24"/>
          <w:lang w:val="en-US"/>
        </w:rPr>
        <w:t xml:space="preserve"> </w:t>
      </w:r>
      <w:r w:rsidRPr="00A2680F">
        <w:rPr>
          <w:rFonts w:ascii="Times New Roman" w:hAnsi="Times New Roman"/>
          <w:sz w:val="24"/>
          <w:szCs w:val="24"/>
          <w:lang w:val="en-US"/>
        </w:rPr>
        <w:t>1998,</w:t>
      </w:r>
      <w:r>
        <w:rPr>
          <w:rFonts w:ascii="Times New Roman" w:hAnsi="Times New Roman"/>
          <w:sz w:val="24"/>
          <w:szCs w:val="24"/>
          <w:lang w:val="en-US"/>
        </w:rPr>
        <w:t xml:space="preserve"> </w:t>
      </w:r>
      <w:r w:rsidRPr="00A2680F">
        <w:rPr>
          <w:rFonts w:ascii="Times New Roman" w:hAnsi="Times New Roman"/>
          <w:sz w:val="24"/>
          <w:szCs w:val="24"/>
          <w:lang w:val="en-US"/>
        </w:rPr>
        <w:t>Pages</w:t>
      </w:r>
      <w:r>
        <w:rPr>
          <w:rFonts w:ascii="Times New Roman" w:hAnsi="Times New Roman"/>
          <w:sz w:val="24"/>
          <w:szCs w:val="24"/>
          <w:lang w:val="en-US"/>
        </w:rPr>
        <w:t xml:space="preserve"> </w:t>
      </w:r>
      <w:r w:rsidRPr="00A2680F">
        <w:rPr>
          <w:rFonts w:ascii="Times New Roman" w:hAnsi="Times New Roman"/>
          <w:sz w:val="24"/>
          <w:szCs w:val="24"/>
          <w:lang w:val="en-US"/>
        </w:rPr>
        <w:t>493</w:t>
      </w:r>
      <w:r>
        <w:rPr>
          <w:rFonts w:ascii="Times New Roman" w:hAnsi="Times New Roman"/>
          <w:sz w:val="24"/>
          <w:szCs w:val="24"/>
          <w:lang w:val="en-US"/>
        </w:rPr>
        <w:t>-</w:t>
      </w:r>
      <w:r w:rsidRPr="00A2680F">
        <w:rPr>
          <w:rFonts w:ascii="Times New Roman" w:hAnsi="Times New Roman"/>
          <w:sz w:val="24"/>
          <w:szCs w:val="24"/>
          <w:lang w:val="en-US"/>
        </w:rPr>
        <w:t>520</w:t>
      </w:r>
      <w:r w:rsidR="00C81667" w:rsidRPr="00C81667">
        <w:rPr>
          <w:rFonts w:ascii="Times New Roman" w:hAnsi="Times New Roman"/>
          <w:sz w:val="24"/>
          <w:szCs w:val="24"/>
          <w:lang w:val="en-US"/>
        </w:rPr>
        <w:t>.</w:t>
      </w:r>
    </w:p>
    <w:p w:rsidR="00761E2F" w:rsidRPr="00A2680F" w:rsidRDefault="00761E2F" w:rsidP="00761E2F">
      <w:pPr>
        <w:pStyle w:val="aa"/>
        <w:numPr>
          <w:ilvl w:val="0"/>
          <w:numId w:val="34"/>
        </w:numPr>
        <w:suppressAutoHyphens/>
        <w:spacing w:before="120" w:after="120" w:line="240" w:lineRule="auto"/>
        <w:ind w:left="1417" w:hanging="709"/>
        <w:contextualSpacing w:val="0"/>
        <w:rPr>
          <w:rFonts w:ascii="Times New Roman" w:hAnsi="Times New Roman"/>
          <w:sz w:val="24"/>
          <w:szCs w:val="24"/>
          <w:lang w:val="en-US"/>
        </w:rPr>
      </w:pPr>
      <w:r w:rsidRPr="00A2680F">
        <w:rPr>
          <w:rFonts w:ascii="Times New Roman" w:hAnsi="Times New Roman"/>
          <w:sz w:val="24"/>
          <w:szCs w:val="24"/>
          <w:lang w:val="en-US"/>
        </w:rPr>
        <w:t>Burdge,</w:t>
      </w:r>
      <w:r>
        <w:rPr>
          <w:rFonts w:ascii="Times New Roman" w:hAnsi="Times New Roman"/>
          <w:sz w:val="24"/>
          <w:szCs w:val="24"/>
          <w:lang w:val="en-US"/>
        </w:rPr>
        <w:t xml:space="preserve"> </w:t>
      </w:r>
      <w:r w:rsidRPr="00A2680F">
        <w:rPr>
          <w:rFonts w:ascii="Times New Roman" w:hAnsi="Times New Roman"/>
          <w:sz w:val="24"/>
          <w:szCs w:val="24"/>
          <w:lang w:val="en-US"/>
        </w:rPr>
        <w:t>R.,</w:t>
      </w:r>
      <w:r>
        <w:rPr>
          <w:rFonts w:ascii="Times New Roman" w:hAnsi="Times New Roman"/>
          <w:sz w:val="24"/>
          <w:szCs w:val="24"/>
          <w:lang w:val="en-US"/>
        </w:rPr>
        <w:t xml:space="preserve"> </w:t>
      </w:r>
      <w:r w:rsidRPr="00A2680F">
        <w:rPr>
          <w:rFonts w:ascii="Times New Roman" w:hAnsi="Times New Roman"/>
          <w:sz w:val="24"/>
          <w:szCs w:val="24"/>
          <w:lang w:val="en-US"/>
        </w:rPr>
        <w:t>Vanclay,</w:t>
      </w:r>
      <w:r>
        <w:rPr>
          <w:rFonts w:ascii="Times New Roman" w:hAnsi="Times New Roman"/>
          <w:sz w:val="24"/>
          <w:szCs w:val="24"/>
          <w:lang w:val="en-US"/>
        </w:rPr>
        <w:t xml:space="preserve"> </w:t>
      </w:r>
      <w:r w:rsidRPr="00A2680F">
        <w:rPr>
          <w:rFonts w:ascii="Times New Roman" w:hAnsi="Times New Roman"/>
          <w:sz w:val="24"/>
          <w:szCs w:val="24"/>
          <w:lang w:val="en-US"/>
        </w:rPr>
        <w:t>F.</w:t>
      </w:r>
      <w:r>
        <w:rPr>
          <w:rFonts w:ascii="Times New Roman" w:hAnsi="Times New Roman"/>
          <w:sz w:val="24"/>
          <w:szCs w:val="24"/>
          <w:lang w:val="en-US"/>
        </w:rPr>
        <w:t xml:space="preserve"> </w:t>
      </w:r>
      <w:r w:rsidRPr="00A2680F">
        <w:rPr>
          <w:rFonts w:ascii="Times New Roman" w:hAnsi="Times New Roman"/>
          <w:sz w:val="24"/>
          <w:szCs w:val="24"/>
          <w:lang w:val="en-US"/>
        </w:rPr>
        <w:t>Social</w:t>
      </w:r>
      <w:r>
        <w:rPr>
          <w:rFonts w:ascii="Times New Roman" w:hAnsi="Times New Roman"/>
          <w:sz w:val="24"/>
          <w:szCs w:val="24"/>
          <w:lang w:val="en-US"/>
        </w:rPr>
        <w:t xml:space="preserve"> </w:t>
      </w:r>
      <w:r w:rsidRPr="00A2680F">
        <w:rPr>
          <w:rFonts w:ascii="Times New Roman" w:hAnsi="Times New Roman"/>
          <w:sz w:val="24"/>
          <w:szCs w:val="24"/>
          <w:lang w:val="en-US"/>
        </w:rPr>
        <w:t>impact</w:t>
      </w:r>
      <w:r>
        <w:rPr>
          <w:rFonts w:ascii="Times New Roman" w:hAnsi="Times New Roman"/>
          <w:sz w:val="24"/>
          <w:szCs w:val="24"/>
          <w:lang w:val="en-US"/>
        </w:rPr>
        <w:t xml:space="preserve"> </w:t>
      </w:r>
      <w:r w:rsidRPr="00A2680F">
        <w:rPr>
          <w:rFonts w:ascii="Times New Roman" w:hAnsi="Times New Roman"/>
          <w:sz w:val="24"/>
          <w:szCs w:val="24"/>
          <w:lang w:val="en-US"/>
        </w:rPr>
        <w:t>assessment:</w:t>
      </w:r>
      <w:r>
        <w:rPr>
          <w:rFonts w:ascii="Times New Roman" w:hAnsi="Times New Roman"/>
          <w:sz w:val="24"/>
          <w:szCs w:val="24"/>
          <w:lang w:val="en-US"/>
        </w:rPr>
        <w:t xml:space="preserve"> </w:t>
      </w:r>
      <w:r w:rsidRPr="00A2680F">
        <w:rPr>
          <w:rFonts w:ascii="Times New Roman" w:hAnsi="Times New Roman"/>
          <w:sz w:val="24"/>
          <w:szCs w:val="24"/>
          <w:lang w:val="en-US"/>
        </w:rPr>
        <w:t>a</w:t>
      </w:r>
      <w:r>
        <w:rPr>
          <w:rFonts w:ascii="Times New Roman" w:hAnsi="Times New Roman"/>
          <w:sz w:val="24"/>
          <w:szCs w:val="24"/>
          <w:lang w:val="en-US"/>
        </w:rPr>
        <w:t xml:space="preserve"> </w:t>
      </w:r>
      <w:r w:rsidRPr="00A2680F">
        <w:rPr>
          <w:rFonts w:ascii="Times New Roman" w:hAnsi="Times New Roman"/>
          <w:sz w:val="24"/>
          <w:szCs w:val="24"/>
          <w:lang w:val="en-US"/>
        </w:rPr>
        <w:t>contribution</w:t>
      </w:r>
      <w:r>
        <w:rPr>
          <w:rFonts w:ascii="Times New Roman" w:hAnsi="Times New Roman"/>
          <w:sz w:val="24"/>
          <w:szCs w:val="24"/>
          <w:lang w:val="en-US"/>
        </w:rPr>
        <w:t xml:space="preserve"> </w:t>
      </w:r>
      <w:r w:rsidRPr="00A2680F">
        <w:rPr>
          <w:rFonts w:ascii="Times New Roman" w:hAnsi="Times New Roman"/>
          <w:sz w:val="24"/>
          <w:szCs w:val="24"/>
          <w:lang w:val="en-US"/>
        </w:rPr>
        <w:t>to</w:t>
      </w:r>
      <w:r>
        <w:rPr>
          <w:rFonts w:ascii="Times New Roman" w:hAnsi="Times New Roman"/>
          <w:sz w:val="24"/>
          <w:szCs w:val="24"/>
          <w:lang w:val="en-US"/>
        </w:rPr>
        <w:t xml:space="preserve"> </w:t>
      </w:r>
      <w:r w:rsidRPr="00A2680F">
        <w:rPr>
          <w:rFonts w:ascii="Times New Roman" w:hAnsi="Times New Roman"/>
          <w:sz w:val="24"/>
          <w:szCs w:val="24"/>
          <w:lang w:val="en-US"/>
        </w:rPr>
        <w:t>the</w:t>
      </w:r>
      <w:r>
        <w:rPr>
          <w:rFonts w:ascii="Times New Roman" w:hAnsi="Times New Roman"/>
          <w:sz w:val="24"/>
          <w:szCs w:val="24"/>
          <w:lang w:val="en-US"/>
        </w:rPr>
        <w:t xml:space="preserve"> </w:t>
      </w:r>
      <w:r w:rsidRPr="00A2680F">
        <w:rPr>
          <w:rFonts w:ascii="Times New Roman" w:hAnsi="Times New Roman"/>
          <w:sz w:val="24"/>
          <w:szCs w:val="24"/>
          <w:lang w:val="en-US"/>
        </w:rPr>
        <w:t>state</w:t>
      </w:r>
      <w:r>
        <w:rPr>
          <w:rFonts w:ascii="Times New Roman" w:hAnsi="Times New Roman"/>
          <w:sz w:val="24"/>
          <w:szCs w:val="24"/>
          <w:lang w:val="en-US"/>
        </w:rPr>
        <w:t xml:space="preserve"> </w:t>
      </w:r>
      <w:r w:rsidRPr="00A2680F">
        <w:rPr>
          <w:rFonts w:ascii="Times New Roman" w:hAnsi="Times New Roman"/>
          <w:sz w:val="24"/>
          <w:szCs w:val="24"/>
          <w:lang w:val="en-US"/>
        </w:rPr>
        <w:t>of</w:t>
      </w:r>
      <w:r>
        <w:rPr>
          <w:rFonts w:ascii="Times New Roman" w:hAnsi="Times New Roman"/>
          <w:sz w:val="24"/>
          <w:szCs w:val="24"/>
          <w:lang w:val="en-US"/>
        </w:rPr>
        <w:t xml:space="preserve"> </w:t>
      </w:r>
      <w:r w:rsidRPr="00A2680F">
        <w:rPr>
          <w:rFonts w:ascii="Times New Roman" w:hAnsi="Times New Roman"/>
          <w:sz w:val="24"/>
          <w:szCs w:val="24"/>
          <w:lang w:val="en-US"/>
        </w:rPr>
        <w:t>the</w:t>
      </w:r>
      <w:r>
        <w:rPr>
          <w:rFonts w:ascii="Times New Roman" w:hAnsi="Times New Roman"/>
          <w:sz w:val="24"/>
          <w:szCs w:val="24"/>
          <w:lang w:val="en-US"/>
        </w:rPr>
        <w:t xml:space="preserve"> </w:t>
      </w:r>
      <w:r w:rsidRPr="00A2680F">
        <w:rPr>
          <w:rFonts w:ascii="Times New Roman" w:hAnsi="Times New Roman"/>
          <w:sz w:val="24"/>
          <w:szCs w:val="24"/>
          <w:lang w:val="en-US"/>
        </w:rPr>
        <w:t>art</w:t>
      </w:r>
      <w:r>
        <w:rPr>
          <w:rFonts w:ascii="Times New Roman" w:hAnsi="Times New Roman"/>
          <w:sz w:val="24"/>
          <w:szCs w:val="24"/>
          <w:lang w:val="en-US"/>
        </w:rPr>
        <w:t xml:space="preserve"> </w:t>
      </w:r>
      <w:r w:rsidRPr="00A2680F">
        <w:rPr>
          <w:rFonts w:ascii="Times New Roman" w:hAnsi="Times New Roman"/>
          <w:sz w:val="24"/>
          <w:szCs w:val="24"/>
          <w:lang w:val="en-US"/>
        </w:rPr>
        <w:t>series.</w:t>
      </w:r>
      <w:r>
        <w:rPr>
          <w:rFonts w:ascii="Times New Roman" w:hAnsi="Times New Roman"/>
          <w:sz w:val="24"/>
          <w:szCs w:val="24"/>
          <w:lang w:val="en-US"/>
        </w:rPr>
        <w:t xml:space="preserve"> </w:t>
      </w:r>
      <w:r w:rsidRPr="00A2680F">
        <w:rPr>
          <w:rFonts w:ascii="Times New Roman" w:hAnsi="Times New Roman"/>
          <w:sz w:val="24"/>
          <w:szCs w:val="24"/>
          <w:lang w:val="en-US"/>
        </w:rPr>
        <w:t>Impact</w:t>
      </w:r>
      <w:r>
        <w:rPr>
          <w:rFonts w:ascii="Times New Roman" w:hAnsi="Times New Roman"/>
          <w:sz w:val="24"/>
          <w:szCs w:val="24"/>
          <w:lang w:val="en-US"/>
        </w:rPr>
        <w:t xml:space="preserve"> </w:t>
      </w:r>
      <w:r w:rsidRPr="00A2680F">
        <w:rPr>
          <w:rFonts w:ascii="Times New Roman" w:hAnsi="Times New Roman"/>
          <w:sz w:val="24"/>
          <w:szCs w:val="24"/>
          <w:lang w:val="en-US"/>
        </w:rPr>
        <w:t>Assessment,</w:t>
      </w:r>
      <w:r>
        <w:rPr>
          <w:rFonts w:ascii="Times New Roman" w:hAnsi="Times New Roman"/>
          <w:sz w:val="24"/>
          <w:szCs w:val="24"/>
          <w:lang w:val="en-US"/>
        </w:rPr>
        <w:t xml:space="preserve"> </w:t>
      </w:r>
      <w:r w:rsidRPr="00A2680F">
        <w:rPr>
          <w:rFonts w:ascii="Times New Roman" w:hAnsi="Times New Roman"/>
          <w:sz w:val="24"/>
          <w:szCs w:val="24"/>
          <w:lang w:val="en-US"/>
        </w:rPr>
        <w:t>1996,</w:t>
      </w:r>
      <w:r>
        <w:rPr>
          <w:rFonts w:ascii="Times New Roman" w:hAnsi="Times New Roman"/>
          <w:sz w:val="24"/>
          <w:szCs w:val="24"/>
          <w:lang w:val="en-US"/>
        </w:rPr>
        <w:t xml:space="preserve"> </w:t>
      </w:r>
      <w:r w:rsidRPr="00A2680F">
        <w:rPr>
          <w:rFonts w:ascii="Times New Roman" w:hAnsi="Times New Roman"/>
          <w:sz w:val="24"/>
          <w:szCs w:val="24"/>
          <w:lang w:val="en-US"/>
        </w:rPr>
        <w:t>p.</w:t>
      </w:r>
      <w:r>
        <w:rPr>
          <w:rFonts w:ascii="Times New Roman" w:hAnsi="Times New Roman"/>
          <w:sz w:val="24"/>
          <w:szCs w:val="24"/>
          <w:lang w:val="en-US"/>
        </w:rPr>
        <w:t xml:space="preserve"> </w:t>
      </w:r>
      <w:r w:rsidRPr="00A2680F">
        <w:rPr>
          <w:rFonts w:ascii="Times New Roman" w:hAnsi="Times New Roman"/>
          <w:sz w:val="24"/>
          <w:szCs w:val="24"/>
          <w:lang w:val="en-US"/>
        </w:rPr>
        <w:t>45;</w:t>
      </w:r>
      <w:r>
        <w:rPr>
          <w:rFonts w:ascii="Times New Roman" w:hAnsi="Times New Roman"/>
          <w:sz w:val="24"/>
          <w:szCs w:val="24"/>
          <w:lang w:val="en-US"/>
        </w:rPr>
        <w:t xml:space="preserve"> </w:t>
      </w:r>
      <w:r w:rsidRPr="00A2680F">
        <w:rPr>
          <w:rFonts w:ascii="Times New Roman" w:hAnsi="Times New Roman"/>
          <w:sz w:val="24"/>
          <w:szCs w:val="24"/>
          <w:lang w:val="en-US"/>
        </w:rPr>
        <w:t>Taylor,</w:t>
      </w:r>
      <w:r>
        <w:rPr>
          <w:rFonts w:ascii="Times New Roman" w:hAnsi="Times New Roman"/>
          <w:sz w:val="24"/>
          <w:szCs w:val="24"/>
          <w:lang w:val="en-US"/>
        </w:rPr>
        <w:t xml:space="preserve"> </w:t>
      </w:r>
      <w:r w:rsidRPr="00A2680F">
        <w:rPr>
          <w:rFonts w:ascii="Times New Roman" w:hAnsi="Times New Roman"/>
          <w:sz w:val="24"/>
          <w:szCs w:val="24"/>
          <w:lang w:val="en-US"/>
        </w:rPr>
        <w:t>N.,</w:t>
      </w:r>
      <w:r>
        <w:rPr>
          <w:rFonts w:ascii="Times New Roman" w:hAnsi="Times New Roman"/>
          <w:sz w:val="24"/>
          <w:szCs w:val="24"/>
          <w:lang w:val="en-US"/>
        </w:rPr>
        <w:t xml:space="preserve"> </w:t>
      </w:r>
      <w:r w:rsidRPr="00A2680F">
        <w:rPr>
          <w:rFonts w:ascii="Times New Roman" w:hAnsi="Times New Roman"/>
          <w:sz w:val="24"/>
          <w:szCs w:val="24"/>
          <w:lang w:val="en-US"/>
        </w:rPr>
        <w:t>Bryan,</w:t>
      </w:r>
      <w:r>
        <w:rPr>
          <w:rFonts w:ascii="Times New Roman" w:hAnsi="Times New Roman"/>
          <w:sz w:val="24"/>
          <w:szCs w:val="24"/>
          <w:lang w:val="en-US"/>
        </w:rPr>
        <w:t xml:space="preserve"> </w:t>
      </w:r>
      <w:r w:rsidRPr="00A2680F">
        <w:rPr>
          <w:rFonts w:ascii="Times New Roman" w:hAnsi="Times New Roman"/>
          <w:sz w:val="24"/>
          <w:szCs w:val="24"/>
          <w:lang w:val="en-US"/>
        </w:rPr>
        <w:t>H.,</w:t>
      </w:r>
      <w:r>
        <w:rPr>
          <w:rFonts w:ascii="Times New Roman" w:hAnsi="Times New Roman"/>
          <w:sz w:val="24"/>
          <w:szCs w:val="24"/>
          <w:lang w:val="en-US"/>
        </w:rPr>
        <w:t xml:space="preserve"> </w:t>
      </w:r>
      <w:r w:rsidRPr="00A2680F">
        <w:rPr>
          <w:rFonts w:ascii="Times New Roman" w:hAnsi="Times New Roman"/>
          <w:sz w:val="24"/>
          <w:szCs w:val="24"/>
          <w:lang w:val="en-US"/>
        </w:rPr>
        <w:t>Goodrich,</w:t>
      </w:r>
      <w:r>
        <w:rPr>
          <w:rFonts w:ascii="Times New Roman" w:hAnsi="Times New Roman"/>
          <w:sz w:val="24"/>
          <w:szCs w:val="24"/>
          <w:lang w:val="en-US"/>
        </w:rPr>
        <w:t xml:space="preserve"> </w:t>
      </w:r>
      <w:r w:rsidRPr="00A2680F">
        <w:rPr>
          <w:rFonts w:ascii="Times New Roman" w:hAnsi="Times New Roman"/>
          <w:sz w:val="24"/>
          <w:szCs w:val="24"/>
          <w:lang w:val="en-US"/>
        </w:rPr>
        <w:t>C.</w:t>
      </w:r>
      <w:r>
        <w:rPr>
          <w:rFonts w:ascii="Times New Roman" w:hAnsi="Times New Roman"/>
          <w:sz w:val="24"/>
          <w:szCs w:val="24"/>
          <w:lang w:val="en-US"/>
        </w:rPr>
        <w:t xml:space="preserve"> </w:t>
      </w:r>
      <w:r w:rsidRPr="00A2680F">
        <w:rPr>
          <w:rFonts w:ascii="Times New Roman" w:hAnsi="Times New Roman"/>
          <w:sz w:val="24"/>
          <w:szCs w:val="24"/>
          <w:lang w:val="en-US"/>
        </w:rPr>
        <w:t>Social</w:t>
      </w:r>
      <w:r>
        <w:rPr>
          <w:rFonts w:ascii="Times New Roman" w:hAnsi="Times New Roman"/>
          <w:sz w:val="24"/>
          <w:szCs w:val="24"/>
          <w:lang w:val="en-US"/>
        </w:rPr>
        <w:t xml:space="preserve"> </w:t>
      </w:r>
      <w:r w:rsidRPr="00A2680F">
        <w:rPr>
          <w:rFonts w:ascii="Times New Roman" w:hAnsi="Times New Roman"/>
          <w:sz w:val="24"/>
          <w:szCs w:val="24"/>
          <w:lang w:val="en-US"/>
        </w:rPr>
        <w:t>assessment:</w:t>
      </w:r>
      <w:r>
        <w:rPr>
          <w:rFonts w:ascii="Times New Roman" w:hAnsi="Times New Roman"/>
          <w:sz w:val="24"/>
          <w:szCs w:val="24"/>
          <w:lang w:val="en-US"/>
        </w:rPr>
        <w:t xml:space="preserve"> </w:t>
      </w:r>
      <w:r w:rsidRPr="00A2680F">
        <w:rPr>
          <w:rFonts w:ascii="Times New Roman" w:hAnsi="Times New Roman"/>
          <w:sz w:val="24"/>
          <w:szCs w:val="24"/>
          <w:lang w:val="en-US"/>
        </w:rPr>
        <w:t>theory,</w:t>
      </w:r>
      <w:r>
        <w:rPr>
          <w:rFonts w:ascii="Times New Roman" w:hAnsi="Times New Roman"/>
          <w:sz w:val="24"/>
          <w:szCs w:val="24"/>
          <w:lang w:val="en-US"/>
        </w:rPr>
        <w:t xml:space="preserve"> </w:t>
      </w:r>
      <w:r w:rsidRPr="00A2680F">
        <w:rPr>
          <w:rFonts w:ascii="Times New Roman" w:hAnsi="Times New Roman"/>
          <w:sz w:val="24"/>
          <w:szCs w:val="24"/>
          <w:lang w:val="en-US"/>
        </w:rPr>
        <w:t>process</w:t>
      </w:r>
      <w:r>
        <w:rPr>
          <w:rFonts w:ascii="Times New Roman" w:hAnsi="Times New Roman"/>
          <w:sz w:val="24"/>
          <w:szCs w:val="24"/>
          <w:lang w:val="en-US"/>
        </w:rPr>
        <w:t xml:space="preserve"> </w:t>
      </w:r>
      <w:r w:rsidRPr="00A2680F">
        <w:rPr>
          <w:rFonts w:ascii="Times New Roman" w:hAnsi="Times New Roman"/>
          <w:sz w:val="24"/>
          <w:szCs w:val="24"/>
          <w:lang w:val="en-US"/>
        </w:rPr>
        <w:t>and</w:t>
      </w:r>
      <w:r>
        <w:rPr>
          <w:rFonts w:ascii="Times New Roman" w:hAnsi="Times New Roman"/>
          <w:sz w:val="24"/>
          <w:szCs w:val="24"/>
          <w:lang w:val="en-US"/>
        </w:rPr>
        <w:t xml:space="preserve"> </w:t>
      </w:r>
      <w:r w:rsidRPr="00A2680F">
        <w:rPr>
          <w:rFonts w:ascii="Times New Roman" w:hAnsi="Times New Roman"/>
          <w:sz w:val="24"/>
          <w:szCs w:val="24"/>
          <w:lang w:val="en-US"/>
        </w:rPr>
        <w:t>techniques,</w:t>
      </w:r>
      <w:r>
        <w:rPr>
          <w:rFonts w:ascii="Times New Roman" w:hAnsi="Times New Roman"/>
          <w:sz w:val="24"/>
          <w:szCs w:val="24"/>
          <w:lang w:val="en-US"/>
        </w:rPr>
        <w:t xml:space="preserve"> </w:t>
      </w:r>
      <w:r w:rsidRPr="00A2680F">
        <w:rPr>
          <w:rFonts w:ascii="Times New Roman" w:hAnsi="Times New Roman"/>
          <w:sz w:val="24"/>
          <w:szCs w:val="24"/>
          <w:lang w:val="en-US"/>
        </w:rPr>
        <w:t>3rd</w:t>
      </w:r>
      <w:r>
        <w:rPr>
          <w:rFonts w:ascii="Times New Roman" w:hAnsi="Times New Roman"/>
          <w:sz w:val="24"/>
          <w:szCs w:val="24"/>
          <w:lang w:val="en-US"/>
        </w:rPr>
        <w:t xml:space="preserve"> </w:t>
      </w:r>
      <w:r w:rsidRPr="00A2680F">
        <w:rPr>
          <w:rFonts w:ascii="Times New Roman" w:hAnsi="Times New Roman"/>
          <w:sz w:val="24"/>
          <w:szCs w:val="24"/>
          <w:lang w:val="en-US"/>
        </w:rPr>
        <w:t>edition.</w:t>
      </w:r>
      <w:r>
        <w:rPr>
          <w:rFonts w:ascii="Times New Roman" w:hAnsi="Times New Roman"/>
          <w:sz w:val="24"/>
          <w:szCs w:val="24"/>
          <w:lang w:val="en-US"/>
        </w:rPr>
        <w:t xml:space="preserve"> </w:t>
      </w:r>
      <w:r w:rsidRPr="00A2680F">
        <w:rPr>
          <w:rFonts w:ascii="Times New Roman" w:hAnsi="Times New Roman"/>
          <w:sz w:val="24"/>
          <w:szCs w:val="24"/>
          <w:lang w:val="en-US"/>
        </w:rPr>
        <w:t>Middleton,</w:t>
      </w:r>
      <w:r>
        <w:rPr>
          <w:rFonts w:ascii="Times New Roman" w:hAnsi="Times New Roman"/>
          <w:sz w:val="24"/>
          <w:szCs w:val="24"/>
          <w:lang w:val="en-US"/>
        </w:rPr>
        <w:t xml:space="preserve"> </w:t>
      </w:r>
      <w:r w:rsidRPr="00A2680F">
        <w:rPr>
          <w:rFonts w:ascii="Times New Roman" w:hAnsi="Times New Roman"/>
          <w:sz w:val="24"/>
          <w:szCs w:val="24"/>
          <w:lang w:val="en-US"/>
        </w:rPr>
        <w:t>USA:</w:t>
      </w:r>
      <w:r>
        <w:rPr>
          <w:rFonts w:ascii="Times New Roman" w:hAnsi="Times New Roman"/>
          <w:sz w:val="24"/>
          <w:szCs w:val="24"/>
          <w:lang w:val="en-US"/>
        </w:rPr>
        <w:t xml:space="preserve"> </w:t>
      </w:r>
      <w:r w:rsidRPr="00A2680F">
        <w:rPr>
          <w:rFonts w:ascii="Times New Roman" w:hAnsi="Times New Roman"/>
          <w:sz w:val="24"/>
          <w:szCs w:val="24"/>
          <w:lang w:val="en-US"/>
        </w:rPr>
        <w:t>Social</w:t>
      </w:r>
      <w:r>
        <w:rPr>
          <w:rFonts w:ascii="Times New Roman" w:hAnsi="Times New Roman"/>
          <w:sz w:val="24"/>
          <w:szCs w:val="24"/>
          <w:lang w:val="en-US"/>
        </w:rPr>
        <w:t xml:space="preserve"> </w:t>
      </w:r>
      <w:r w:rsidRPr="00A2680F">
        <w:rPr>
          <w:rFonts w:ascii="Times New Roman" w:hAnsi="Times New Roman"/>
          <w:sz w:val="24"/>
          <w:szCs w:val="24"/>
          <w:lang w:val="en-US"/>
        </w:rPr>
        <w:t>Ecology</w:t>
      </w:r>
      <w:r>
        <w:rPr>
          <w:rFonts w:ascii="Times New Roman" w:hAnsi="Times New Roman"/>
          <w:sz w:val="24"/>
          <w:szCs w:val="24"/>
          <w:lang w:val="en-US"/>
        </w:rPr>
        <w:t xml:space="preserve"> </w:t>
      </w:r>
      <w:r w:rsidRPr="00A2680F">
        <w:rPr>
          <w:rFonts w:ascii="Times New Roman" w:hAnsi="Times New Roman"/>
          <w:sz w:val="24"/>
          <w:szCs w:val="24"/>
          <w:lang w:val="en-US"/>
        </w:rPr>
        <w:t>Press,</w:t>
      </w:r>
      <w:r>
        <w:rPr>
          <w:rFonts w:ascii="Times New Roman" w:hAnsi="Times New Roman"/>
          <w:sz w:val="24"/>
          <w:szCs w:val="24"/>
          <w:lang w:val="en-US"/>
        </w:rPr>
        <w:t xml:space="preserve"> </w:t>
      </w:r>
      <w:r w:rsidRPr="00A2680F">
        <w:rPr>
          <w:rFonts w:ascii="Times New Roman" w:hAnsi="Times New Roman"/>
          <w:sz w:val="24"/>
          <w:szCs w:val="24"/>
          <w:lang w:val="en-US"/>
        </w:rPr>
        <w:t>2004,</w:t>
      </w:r>
      <w:r>
        <w:rPr>
          <w:rFonts w:ascii="Times New Roman" w:hAnsi="Times New Roman"/>
          <w:sz w:val="24"/>
          <w:szCs w:val="24"/>
          <w:lang w:val="en-US"/>
        </w:rPr>
        <w:t xml:space="preserve"> </w:t>
      </w:r>
      <w:r w:rsidRPr="00A2680F">
        <w:rPr>
          <w:rFonts w:ascii="Times New Roman" w:hAnsi="Times New Roman"/>
          <w:sz w:val="24"/>
          <w:szCs w:val="24"/>
          <w:lang w:val="en-US"/>
        </w:rPr>
        <w:t>p.</w:t>
      </w:r>
      <w:r>
        <w:rPr>
          <w:rFonts w:ascii="Times New Roman" w:hAnsi="Times New Roman"/>
          <w:sz w:val="24"/>
          <w:szCs w:val="24"/>
          <w:lang w:val="en-US"/>
        </w:rPr>
        <w:t xml:space="preserve"> </w:t>
      </w:r>
      <w:r w:rsidR="00C81667">
        <w:rPr>
          <w:rFonts w:ascii="Times New Roman" w:hAnsi="Times New Roman"/>
          <w:sz w:val="24"/>
          <w:szCs w:val="24"/>
          <w:lang w:val="en-US"/>
        </w:rPr>
        <w:t>140.</w:t>
      </w:r>
    </w:p>
    <w:p w:rsidR="00761E2F" w:rsidRPr="00A2680F" w:rsidRDefault="00761E2F" w:rsidP="00761E2F">
      <w:pPr>
        <w:pStyle w:val="aa"/>
        <w:numPr>
          <w:ilvl w:val="0"/>
          <w:numId w:val="34"/>
        </w:numPr>
        <w:suppressAutoHyphens/>
        <w:spacing w:before="120" w:after="120" w:line="240" w:lineRule="auto"/>
        <w:ind w:left="1417" w:hanging="709"/>
        <w:contextualSpacing w:val="0"/>
        <w:rPr>
          <w:rFonts w:ascii="Times New Roman" w:hAnsi="Times New Roman"/>
          <w:sz w:val="24"/>
          <w:szCs w:val="24"/>
          <w:lang w:val="en-US"/>
        </w:rPr>
      </w:pPr>
      <w:r w:rsidRPr="00A2680F">
        <w:rPr>
          <w:rFonts w:ascii="Times New Roman" w:hAnsi="Times New Roman"/>
          <w:sz w:val="24"/>
          <w:szCs w:val="24"/>
          <w:lang w:val="en-US"/>
        </w:rPr>
        <w:t>Wood,</w:t>
      </w:r>
      <w:r>
        <w:rPr>
          <w:rFonts w:ascii="Times New Roman" w:hAnsi="Times New Roman"/>
          <w:sz w:val="24"/>
          <w:szCs w:val="24"/>
          <w:lang w:val="en-US"/>
        </w:rPr>
        <w:t xml:space="preserve"> </w:t>
      </w:r>
      <w:r w:rsidRPr="00A2680F">
        <w:rPr>
          <w:rFonts w:ascii="Times New Roman" w:hAnsi="Times New Roman"/>
          <w:sz w:val="24"/>
          <w:szCs w:val="24"/>
          <w:lang w:val="en-US"/>
        </w:rPr>
        <w:t>C.</w:t>
      </w:r>
      <w:r>
        <w:rPr>
          <w:rFonts w:ascii="Times New Roman" w:hAnsi="Times New Roman"/>
          <w:sz w:val="24"/>
          <w:szCs w:val="24"/>
          <w:lang w:val="en-US"/>
        </w:rPr>
        <w:t xml:space="preserve"> </w:t>
      </w:r>
      <w:r w:rsidRPr="00A2680F">
        <w:rPr>
          <w:rFonts w:ascii="Times New Roman" w:hAnsi="Times New Roman"/>
          <w:sz w:val="24"/>
          <w:szCs w:val="24"/>
          <w:lang w:val="en-US"/>
        </w:rPr>
        <w:t>Environmental</w:t>
      </w:r>
      <w:r>
        <w:rPr>
          <w:rFonts w:ascii="Times New Roman" w:hAnsi="Times New Roman"/>
          <w:sz w:val="24"/>
          <w:szCs w:val="24"/>
          <w:lang w:val="en-US"/>
        </w:rPr>
        <w:t xml:space="preserve"> </w:t>
      </w:r>
      <w:r w:rsidRPr="00A2680F">
        <w:rPr>
          <w:rFonts w:ascii="Times New Roman" w:hAnsi="Times New Roman"/>
          <w:sz w:val="24"/>
          <w:szCs w:val="24"/>
          <w:lang w:val="en-US"/>
        </w:rPr>
        <w:t>Impact</w:t>
      </w:r>
      <w:r>
        <w:rPr>
          <w:rFonts w:ascii="Times New Roman" w:hAnsi="Times New Roman"/>
          <w:sz w:val="24"/>
          <w:szCs w:val="24"/>
          <w:lang w:val="en-US"/>
        </w:rPr>
        <w:t xml:space="preserve"> </w:t>
      </w:r>
      <w:r w:rsidRPr="00A2680F">
        <w:rPr>
          <w:rFonts w:ascii="Times New Roman" w:hAnsi="Times New Roman"/>
          <w:sz w:val="24"/>
          <w:szCs w:val="24"/>
          <w:lang w:val="en-US"/>
        </w:rPr>
        <w:t>Assessment:</w:t>
      </w:r>
      <w:r>
        <w:rPr>
          <w:rFonts w:ascii="Times New Roman" w:hAnsi="Times New Roman"/>
          <w:sz w:val="24"/>
          <w:szCs w:val="24"/>
          <w:lang w:val="en-US"/>
        </w:rPr>
        <w:t xml:space="preserve"> </w:t>
      </w:r>
      <w:r w:rsidRPr="00A2680F">
        <w:rPr>
          <w:rFonts w:ascii="Times New Roman" w:hAnsi="Times New Roman"/>
          <w:sz w:val="24"/>
          <w:szCs w:val="24"/>
          <w:lang w:val="en-US"/>
        </w:rPr>
        <w:t>a</w:t>
      </w:r>
      <w:r>
        <w:rPr>
          <w:rFonts w:ascii="Times New Roman" w:hAnsi="Times New Roman"/>
          <w:sz w:val="24"/>
          <w:szCs w:val="24"/>
          <w:lang w:val="en-US"/>
        </w:rPr>
        <w:t xml:space="preserve"> </w:t>
      </w:r>
      <w:r w:rsidRPr="00A2680F">
        <w:rPr>
          <w:rFonts w:ascii="Times New Roman" w:hAnsi="Times New Roman"/>
          <w:sz w:val="24"/>
          <w:szCs w:val="24"/>
          <w:lang w:val="en-US"/>
        </w:rPr>
        <w:t>comparative</w:t>
      </w:r>
      <w:r>
        <w:rPr>
          <w:rFonts w:ascii="Times New Roman" w:hAnsi="Times New Roman"/>
          <w:sz w:val="24"/>
          <w:szCs w:val="24"/>
          <w:lang w:val="en-US"/>
        </w:rPr>
        <w:t xml:space="preserve"> </w:t>
      </w:r>
      <w:r w:rsidRPr="00A2680F">
        <w:rPr>
          <w:rFonts w:ascii="Times New Roman" w:hAnsi="Times New Roman"/>
          <w:sz w:val="24"/>
          <w:szCs w:val="24"/>
          <w:lang w:val="en-US"/>
        </w:rPr>
        <w:t>review,</w:t>
      </w:r>
      <w:r>
        <w:rPr>
          <w:rFonts w:ascii="Times New Roman" w:hAnsi="Times New Roman"/>
          <w:sz w:val="24"/>
          <w:szCs w:val="24"/>
          <w:lang w:val="en-US"/>
        </w:rPr>
        <w:t xml:space="preserve"> </w:t>
      </w:r>
      <w:r w:rsidRPr="00A2680F">
        <w:rPr>
          <w:rFonts w:ascii="Times New Roman" w:hAnsi="Times New Roman"/>
          <w:sz w:val="24"/>
          <w:szCs w:val="24"/>
          <w:lang w:val="en-US"/>
        </w:rPr>
        <w:t>2nd</w:t>
      </w:r>
      <w:r>
        <w:rPr>
          <w:rFonts w:ascii="Times New Roman" w:hAnsi="Times New Roman"/>
          <w:sz w:val="24"/>
          <w:szCs w:val="24"/>
          <w:lang w:val="en-US"/>
        </w:rPr>
        <w:t xml:space="preserve"> </w:t>
      </w:r>
      <w:r w:rsidRPr="00A2680F">
        <w:rPr>
          <w:rFonts w:ascii="Times New Roman" w:hAnsi="Times New Roman"/>
          <w:sz w:val="24"/>
          <w:szCs w:val="24"/>
          <w:lang w:val="en-US"/>
        </w:rPr>
        <w:t>edition.</w:t>
      </w:r>
      <w:r>
        <w:rPr>
          <w:rFonts w:ascii="Times New Roman" w:hAnsi="Times New Roman"/>
          <w:sz w:val="24"/>
          <w:szCs w:val="24"/>
          <w:lang w:val="en-US"/>
        </w:rPr>
        <w:t xml:space="preserve"> </w:t>
      </w:r>
      <w:r w:rsidRPr="00A2680F">
        <w:rPr>
          <w:rFonts w:ascii="Times New Roman" w:hAnsi="Times New Roman"/>
          <w:sz w:val="24"/>
          <w:szCs w:val="24"/>
          <w:lang w:val="en-US"/>
        </w:rPr>
        <w:t>Essex,</w:t>
      </w:r>
      <w:r>
        <w:rPr>
          <w:rFonts w:ascii="Times New Roman" w:hAnsi="Times New Roman"/>
          <w:sz w:val="24"/>
          <w:szCs w:val="24"/>
          <w:lang w:val="en-US"/>
        </w:rPr>
        <w:t xml:space="preserve"> </w:t>
      </w:r>
      <w:r w:rsidRPr="00A2680F">
        <w:rPr>
          <w:rFonts w:ascii="Times New Roman" w:hAnsi="Times New Roman"/>
          <w:sz w:val="24"/>
          <w:szCs w:val="24"/>
          <w:lang w:val="en-US"/>
        </w:rPr>
        <w:t>UK:</w:t>
      </w:r>
      <w:r>
        <w:rPr>
          <w:rFonts w:ascii="Times New Roman" w:hAnsi="Times New Roman"/>
          <w:sz w:val="24"/>
          <w:szCs w:val="24"/>
          <w:lang w:val="en-US"/>
        </w:rPr>
        <w:t xml:space="preserve"> </w:t>
      </w:r>
      <w:r w:rsidRPr="00A2680F">
        <w:rPr>
          <w:rFonts w:ascii="Times New Roman" w:hAnsi="Times New Roman"/>
          <w:sz w:val="24"/>
          <w:szCs w:val="24"/>
          <w:lang w:val="en-US"/>
        </w:rPr>
        <w:t>Pearson</w:t>
      </w:r>
      <w:r>
        <w:rPr>
          <w:rFonts w:ascii="Times New Roman" w:hAnsi="Times New Roman"/>
          <w:sz w:val="24"/>
          <w:szCs w:val="24"/>
          <w:lang w:val="en-US"/>
        </w:rPr>
        <w:t xml:space="preserve"> </w:t>
      </w:r>
      <w:r w:rsidRPr="00A2680F">
        <w:rPr>
          <w:rFonts w:ascii="Times New Roman" w:hAnsi="Times New Roman"/>
          <w:sz w:val="24"/>
          <w:szCs w:val="24"/>
          <w:lang w:val="en-US"/>
        </w:rPr>
        <w:t>Education</w:t>
      </w:r>
      <w:r>
        <w:rPr>
          <w:rFonts w:ascii="Times New Roman" w:hAnsi="Times New Roman"/>
          <w:sz w:val="24"/>
          <w:szCs w:val="24"/>
          <w:lang w:val="en-US"/>
        </w:rPr>
        <w:t xml:space="preserve"> </w:t>
      </w:r>
      <w:r w:rsidRPr="00A2680F">
        <w:rPr>
          <w:rFonts w:ascii="Times New Roman" w:hAnsi="Times New Roman"/>
          <w:sz w:val="24"/>
          <w:szCs w:val="24"/>
          <w:lang w:val="en-US"/>
        </w:rPr>
        <w:t>Limited,</w:t>
      </w:r>
      <w:r>
        <w:rPr>
          <w:rFonts w:ascii="Times New Roman" w:hAnsi="Times New Roman"/>
          <w:sz w:val="24"/>
          <w:szCs w:val="24"/>
          <w:lang w:val="en-US"/>
        </w:rPr>
        <w:t xml:space="preserve"> </w:t>
      </w:r>
      <w:r w:rsidRPr="00A2680F">
        <w:rPr>
          <w:rFonts w:ascii="Times New Roman" w:hAnsi="Times New Roman"/>
          <w:sz w:val="24"/>
          <w:szCs w:val="24"/>
          <w:lang w:val="en-US"/>
        </w:rPr>
        <w:t>2003,</w:t>
      </w:r>
      <w:r>
        <w:rPr>
          <w:rFonts w:ascii="Times New Roman" w:hAnsi="Times New Roman"/>
          <w:sz w:val="24"/>
          <w:szCs w:val="24"/>
          <w:lang w:val="en-US"/>
        </w:rPr>
        <w:t xml:space="preserve"> </w:t>
      </w:r>
      <w:r w:rsidRPr="00A2680F">
        <w:rPr>
          <w:rFonts w:ascii="Times New Roman" w:hAnsi="Times New Roman"/>
          <w:sz w:val="24"/>
          <w:szCs w:val="24"/>
          <w:lang w:val="en-US"/>
        </w:rPr>
        <w:t>p.</w:t>
      </w:r>
      <w:r>
        <w:rPr>
          <w:rFonts w:ascii="Times New Roman" w:hAnsi="Times New Roman"/>
          <w:sz w:val="24"/>
          <w:szCs w:val="24"/>
          <w:lang w:val="en-US"/>
        </w:rPr>
        <w:t xml:space="preserve"> </w:t>
      </w:r>
      <w:r w:rsidRPr="00A2680F">
        <w:rPr>
          <w:rFonts w:ascii="Times New Roman" w:hAnsi="Times New Roman"/>
          <w:sz w:val="24"/>
          <w:szCs w:val="24"/>
          <w:lang w:val="en-US"/>
        </w:rPr>
        <w:t>230</w:t>
      </w:r>
      <w:r w:rsidR="00C81667">
        <w:rPr>
          <w:rFonts w:ascii="Times New Roman" w:hAnsi="Times New Roman"/>
          <w:sz w:val="24"/>
          <w:szCs w:val="24"/>
        </w:rPr>
        <w:t>.</w:t>
      </w:r>
    </w:p>
    <w:p w:rsidR="00761E2F" w:rsidRPr="00A2680F" w:rsidRDefault="00761E2F" w:rsidP="00761E2F">
      <w:pPr>
        <w:pStyle w:val="aa"/>
        <w:numPr>
          <w:ilvl w:val="0"/>
          <w:numId w:val="34"/>
        </w:numPr>
        <w:suppressAutoHyphens/>
        <w:spacing w:before="120" w:after="120" w:line="240" w:lineRule="auto"/>
        <w:ind w:left="1417" w:hanging="709"/>
        <w:contextualSpacing w:val="0"/>
        <w:rPr>
          <w:rFonts w:ascii="Times New Roman" w:hAnsi="Times New Roman"/>
          <w:sz w:val="24"/>
          <w:szCs w:val="24"/>
          <w:lang w:val="en-US"/>
        </w:rPr>
      </w:pPr>
      <w:r w:rsidRPr="00A2680F">
        <w:rPr>
          <w:rFonts w:ascii="Times New Roman" w:hAnsi="Times New Roman"/>
          <w:sz w:val="24"/>
          <w:szCs w:val="24"/>
          <w:lang w:val="en-US"/>
        </w:rPr>
        <w:t>Buchan,</w:t>
      </w:r>
      <w:r>
        <w:rPr>
          <w:rFonts w:ascii="Times New Roman" w:hAnsi="Times New Roman"/>
          <w:sz w:val="24"/>
          <w:szCs w:val="24"/>
          <w:lang w:val="en-US"/>
        </w:rPr>
        <w:t xml:space="preserve"> </w:t>
      </w:r>
      <w:r w:rsidRPr="00A2680F">
        <w:rPr>
          <w:rFonts w:ascii="Times New Roman" w:hAnsi="Times New Roman"/>
          <w:sz w:val="24"/>
          <w:szCs w:val="24"/>
          <w:lang w:val="en-US"/>
        </w:rPr>
        <w:t>D.</w:t>
      </w:r>
      <w:r>
        <w:rPr>
          <w:rFonts w:ascii="Times New Roman" w:hAnsi="Times New Roman"/>
          <w:sz w:val="24"/>
          <w:szCs w:val="24"/>
          <w:lang w:val="en-US"/>
        </w:rPr>
        <w:t xml:space="preserve"> </w:t>
      </w:r>
      <w:r w:rsidRPr="00A2680F">
        <w:rPr>
          <w:rFonts w:ascii="Times New Roman" w:hAnsi="Times New Roman"/>
          <w:sz w:val="24"/>
          <w:szCs w:val="24"/>
          <w:lang w:val="en-US"/>
        </w:rPr>
        <w:t>Buy-in</w:t>
      </w:r>
      <w:r>
        <w:rPr>
          <w:rFonts w:ascii="Times New Roman" w:hAnsi="Times New Roman"/>
          <w:sz w:val="24"/>
          <w:szCs w:val="24"/>
          <w:lang w:val="en-US"/>
        </w:rPr>
        <w:t xml:space="preserve"> </w:t>
      </w:r>
      <w:r w:rsidRPr="00A2680F">
        <w:rPr>
          <w:rFonts w:ascii="Times New Roman" w:hAnsi="Times New Roman"/>
          <w:sz w:val="24"/>
          <w:szCs w:val="24"/>
          <w:lang w:val="en-US"/>
        </w:rPr>
        <w:t>and</w:t>
      </w:r>
      <w:r>
        <w:rPr>
          <w:rFonts w:ascii="Times New Roman" w:hAnsi="Times New Roman"/>
          <w:sz w:val="24"/>
          <w:szCs w:val="24"/>
          <w:lang w:val="en-US"/>
        </w:rPr>
        <w:t xml:space="preserve"> </w:t>
      </w:r>
      <w:r w:rsidRPr="00A2680F">
        <w:rPr>
          <w:rFonts w:ascii="Times New Roman" w:hAnsi="Times New Roman"/>
          <w:sz w:val="24"/>
          <w:szCs w:val="24"/>
          <w:lang w:val="en-US"/>
        </w:rPr>
        <w:t>social</w:t>
      </w:r>
      <w:r>
        <w:rPr>
          <w:rFonts w:ascii="Times New Roman" w:hAnsi="Times New Roman"/>
          <w:sz w:val="24"/>
          <w:szCs w:val="24"/>
          <w:lang w:val="en-US"/>
        </w:rPr>
        <w:t xml:space="preserve"> </w:t>
      </w:r>
      <w:r w:rsidRPr="00A2680F">
        <w:rPr>
          <w:rFonts w:ascii="Times New Roman" w:hAnsi="Times New Roman"/>
          <w:sz w:val="24"/>
          <w:szCs w:val="24"/>
          <w:lang w:val="en-US"/>
        </w:rPr>
        <w:t>capital:</w:t>
      </w:r>
      <w:r>
        <w:rPr>
          <w:rFonts w:ascii="Times New Roman" w:hAnsi="Times New Roman"/>
          <w:sz w:val="24"/>
          <w:szCs w:val="24"/>
          <w:lang w:val="en-US"/>
        </w:rPr>
        <w:t xml:space="preserve"> </w:t>
      </w:r>
      <w:r w:rsidRPr="00A2680F">
        <w:rPr>
          <w:rFonts w:ascii="Times New Roman" w:hAnsi="Times New Roman"/>
          <w:sz w:val="24"/>
          <w:szCs w:val="24"/>
          <w:lang w:val="en-US"/>
        </w:rPr>
        <w:t>by-products</w:t>
      </w:r>
      <w:r>
        <w:rPr>
          <w:rFonts w:ascii="Times New Roman" w:hAnsi="Times New Roman"/>
          <w:sz w:val="24"/>
          <w:szCs w:val="24"/>
          <w:lang w:val="en-US"/>
        </w:rPr>
        <w:t xml:space="preserve"> </w:t>
      </w:r>
      <w:r w:rsidRPr="00A2680F">
        <w:rPr>
          <w:rFonts w:ascii="Times New Roman" w:hAnsi="Times New Roman"/>
          <w:sz w:val="24"/>
          <w:szCs w:val="24"/>
          <w:lang w:val="en-US"/>
        </w:rPr>
        <w:t>of</w:t>
      </w:r>
      <w:r>
        <w:rPr>
          <w:rFonts w:ascii="Times New Roman" w:hAnsi="Times New Roman"/>
          <w:sz w:val="24"/>
          <w:szCs w:val="24"/>
          <w:lang w:val="en-US"/>
        </w:rPr>
        <w:t xml:space="preserve"> </w:t>
      </w:r>
      <w:r w:rsidRPr="00A2680F">
        <w:rPr>
          <w:rFonts w:ascii="Times New Roman" w:hAnsi="Times New Roman"/>
          <w:sz w:val="24"/>
          <w:szCs w:val="24"/>
          <w:lang w:val="en-US"/>
        </w:rPr>
        <w:t>social</w:t>
      </w:r>
      <w:r>
        <w:rPr>
          <w:rFonts w:ascii="Times New Roman" w:hAnsi="Times New Roman"/>
          <w:sz w:val="24"/>
          <w:szCs w:val="24"/>
          <w:lang w:val="en-US"/>
        </w:rPr>
        <w:t xml:space="preserve"> </w:t>
      </w:r>
      <w:r w:rsidRPr="00A2680F">
        <w:rPr>
          <w:rFonts w:ascii="Times New Roman" w:hAnsi="Times New Roman"/>
          <w:sz w:val="24"/>
          <w:szCs w:val="24"/>
          <w:lang w:val="en-US"/>
        </w:rPr>
        <w:t>impact</w:t>
      </w:r>
      <w:r>
        <w:rPr>
          <w:rFonts w:ascii="Times New Roman" w:hAnsi="Times New Roman"/>
          <w:sz w:val="24"/>
          <w:szCs w:val="24"/>
          <w:lang w:val="en-US"/>
        </w:rPr>
        <w:t xml:space="preserve"> </w:t>
      </w:r>
      <w:r w:rsidRPr="00A2680F">
        <w:rPr>
          <w:rFonts w:ascii="Times New Roman" w:hAnsi="Times New Roman"/>
          <w:sz w:val="24"/>
          <w:szCs w:val="24"/>
          <w:lang w:val="en-US"/>
        </w:rPr>
        <w:t>assessment.</w:t>
      </w:r>
      <w:r>
        <w:rPr>
          <w:rFonts w:ascii="Times New Roman" w:hAnsi="Times New Roman"/>
          <w:sz w:val="24"/>
          <w:szCs w:val="24"/>
          <w:lang w:val="en-US"/>
        </w:rPr>
        <w:t xml:space="preserve"> </w:t>
      </w:r>
      <w:r w:rsidRPr="00A2680F">
        <w:rPr>
          <w:rFonts w:ascii="Times New Roman" w:hAnsi="Times New Roman"/>
          <w:sz w:val="24"/>
          <w:szCs w:val="24"/>
          <w:lang w:val="en-US"/>
        </w:rPr>
        <w:t>Impact</w:t>
      </w:r>
      <w:r>
        <w:rPr>
          <w:rFonts w:ascii="Times New Roman" w:hAnsi="Times New Roman"/>
          <w:sz w:val="24"/>
          <w:szCs w:val="24"/>
          <w:lang w:val="en-US"/>
        </w:rPr>
        <w:t xml:space="preserve"> </w:t>
      </w:r>
      <w:r w:rsidRPr="00A2680F">
        <w:rPr>
          <w:rFonts w:ascii="Times New Roman" w:hAnsi="Times New Roman"/>
          <w:sz w:val="24"/>
          <w:szCs w:val="24"/>
          <w:lang w:val="en-US"/>
        </w:rPr>
        <w:t>Assessment</w:t>
      </w:r>
      <w:r>
        <w:rPr>
          <w:rFonts w:ascii="Times New Roman" w:hAnsi="Times New Roman"/>
          <w:sz w:val="24"/>
          <w:szCs w:val="24"/>
          <w:lang w:val="en-US"/>
        </w:rPr>
        <w:t xml:space="preserve"> </w:t>
      </w:r>
      <w:r w:rsidRPr="00A2680F">
        <w:rPr>
          <w:rFonts w:ascii="Times New Roman" w:hAnsi="Times New Roman"/>
          <w:sz w:val="24"/>
          <w:szCs w:val="24"/>
          <w:lang w:val="en-US"/>
        </w:rPr>
        <w:t>and</w:t>
      </w:r>
      <w:r>
        <w:rPr>
          <w:rFonts w:ascii="Times New Roman" w:hAnsi="Times New Roman"/>
          <w:sz w:val="24"/>
          <w:szCs w:val="24"/>
          <w:lang w:val="en-US"/>
        </w:rPr>
        <w:t xml:space="preserve"> </w:t>
      </w:r>
      <w:r w:rsidRPr="00A2680F">
        <w:rPr>
          <w:rFonts w:ascii="Times New Roman" w:hAnsi="Times New Roman"/>
          <w:sz w:val="24"/>
          <w:szCs w:val="24"/>
          <w:lang w:val="en-US"/>
        </w:rPr>
        <w:t>Project</w:t>
      </w:r>
      <w:r>
        <w:rPr>
          <w:rFonts w:ascii="Times New Roman" w:hAnsi="Times New Roman"/>
          <w:sz w:val="24"/>
          <w:szCs w:val="24"/>
          <w:lang w:val="en-US"/>
        </w:rPr>
        <w:t xml:space="preserve"> </w:t>
      </w:r>
      <w:r w:rsidRPr="00A2680F">
        <w:rPr>
          <w:rFonts w:ascii="Times New Roman" w:hAnsi="Times New Roman"/>
          <w:sz w:val="24"/>
          <w:szCs w:val="24"/>
          <w:lang w:val="en-US"/>
        </w:rPr>
        <w:t>Appraisal,</w:t>
      </w:r>
      <w:r>
        <w:rPr>
          <w:rFonts w:ascii="Times New Roman" w:hAnsi="Times New Roman"/>
          <w:sz w:val="24"/>
          <w:szCs w:val="24"/>
          <w:lang w:val="en-US"/>
        </w:rPr>
        <w:t xml:space="preserve"> </w:t>
      </w:r>
      <w:r w:rsidRPr="00A2680F">
        <w:rPr>
          <w:rFonts w:ascii="Times New Roman" w:hAnsi="Times New Roman"/>
          <w:sz w:val="24"/>
          <w:szCs w:val="24"/>
          <w:lang w:val="en-US"/>
        </w:rPr>
        <w:t>2003,</w:t>
      </w:r>
      <w:r>
        <w:rPr>
          <w:rFonts w:ascii="Times New Roman" w:hAnsi="Times New Roman"/>
          <w:sz w:val="24"/>
          <w:szCs w:val="24"/>
          <w:lang w:val="en-US"/>
        </w:rPr>
        <w:t xml:space="preserve"> </w:t>
      </w:r>
      <w:r w:rsidRPr="00A2680F">
        <w:rPr>
          <w:rFonts w:ascii="Times New Roman" w:hAnsi="Times New Roman"/>
          <w:sz w:val="24"/>
          <w:szCs w:val="24"/>
          <w:lang w:val="en-US"/>
        </w:rPr>
        <w:t>p.</w:t>
      </w:r>
      <w:r>
        <w:rPr>
          <w:rFonts w:ascii="Times New Roman" w:hAnsi="Times New Roman"/>
          <w:sz w:val="24"/>
          <w:szCs w:val="24"/>
          <w:lang w:val="en-US"/>
        </w:rPr>
        <w:t xml:space="preserve"> </w:t>
      </w:r>
      <w:r w:rsidRPr="00A2680F">
        <w:rPr>
          <w:rFonts w:ascii="Times New Roman" w:hAnsi="Times New Roman"/>
          <w:sz w:val="24"/>
          <w:szCs w:val="24"/>
          <w:lang w:val="en-US"/>
        </w:rPr>
        <w:t>169.</w:t>
      </w:r>
    </w:p>
    <w:p w:rsidR="00761E2F" w:rsidRPr="00A2680F" w:rsidRDefault="00761E2F" w:rsidP="00761E2F">
      <w:pPr>
        <w:pStyle w:val="aa"/>
        <w:numPr>
          <w:ilvl w:val="0"/>
          <w:numId w:val="34"/>
        </w:numPr>
        <w:suppressAutoHyphens/>
        <w:spacing w:before="120" w:after="120" w:line="240" w:lineRule="auto"/>
        <w:ind w:left="1417" w:hanging="709"/>
        <w:contextualSpacing w:val="0"/>
        <w:rPr>
          <w:rFonts w:ascii="Times New Roman" w:hAnsi="Times New Roman"/>
          <w:sz w:val="24"/>
          <w:szCs w:val="24"/>
          <w:lang w:val="en-US"/>
        </w:rPr>
      </w:pPr>
      <w:r w:rsidRPr="00A2680F">
        <w:rPr>
          <w:rFonts w:ascii="Times New Roman" w:hAnsi="Times New Roman"/>
          <w:sz w:val="24"/>
          <w:szCs w:val="24"/>
          <w:lang w:val="en-US"/>
        </w:rPr>
        <w:t>Vanclay,</w:t>
      </w:r>
      <w:r>
        <w:rPr>
          <w:rFonts w:ascii="Times New Roman" w:hAnsi="Times New Roman"/>
          <w:sz w:val="24"/>
          <w:szCs w:val="24"/>
          <w:lang w:val="en-US"/>
        </w:rPr>
        <w:t xml:space="preserve"> </w:t>
      </w:r>
      <w:r w:rsidRPr="00A2680F">
        <w:rPr>
          <w:rFonts w:ascii="Times New Roman" w:hAnsi="Times New Roman"/>
          <w:sz w:val="24"/>
          <w:szCs w:val="24"/>
          <w:lang w:val="en-US"/>
        </w:rPr>
        <w:t>F.</w:t>
      </w:r>
      <w:r>
        <w:rPr>
          <w:rFonts w:ascii="Times New Roman" w:hAnsi="Times New Roman"/>
          <w:sz w:val="24"/>
          <w:szCs w:val="24"/>
          <w:lang w:val="en-US"/>
        </w:rPr>
        <w:t xml:space="preserve"> </w:t>
      </w:r>
      <w:r w:rsidRPr="00A2680F">
        <w:rPr>
          <w:rFonts w:ascii="Times New Roman" w:hAnsi="Times New Roman"/>
          <w:sz w:val="24"/>
          <w:szCs w:val="24"/>
          <w:lang w:val="en-US"/>
        </w:rPr>
        <w:t>International</w:t>
      </w:r>
      <w:r>
        <w:rPr>
          <w:rFonts w:ascii="Times New Roman" w:hAnsi="Times New Roman"/>
          <w:sz w:val="24"/>
          <w:szCs w:val="24"/>
          <w:lang w:val="en-US"/>
        </w:rPr>
        <w:t xml:space="preserve"> </w:t>
      </w:r>
      <w:r w:rsidRPr="00A2680F">
        <w:rPr>
          <w:rFonts w:ascii="Times New Roman" w:hAnsi="Times New Roman"/>
          <w:sz w:val="24"/>
          <w:szCs w:val="24"/>
          <w:lang w:val="en-US"/>
        </w:rPr>
        <w:t>principles</w:t>
      </w:r>
      <w:r>
        <w:rPr>
          <w:rFonts w:ascii="Times New Roman" w:hAnsi="Times New Roman"/>
          <w:sz w:val="24"/>
          <w:szCs w:val="24"/>
          <w:lang w:val="en-US"/>
        </w:rPr>
        <w:t xml:space="preserve"> </w:t>
      </w:r>
      <w:r w:rsidRPr="00A2680F">
        <w:rPr>
          <w:rFonts w:ascii="Times New Roman" w:hAnsi="Times New Roman"/>
          <w:sz w:val="24"/>
          <w:szCs w:val="24"/>
          <w:lang w:val="en-US"/>
        </w:rPr>
        <w:t>for</w:t>
      </w:r>
      <w:r>
        <w:rPr>
          <w:rFonts w:ascii="Times New Roman" w:hAnsi="Times New Roman"/>
          <w:sz w:val="24"/>
          <w:szCs w:val="24"/>
          <w:lang w:val="en-US"/>
        </w:rPr>
        <w:t xml:space="preserve"> </w:t>
      </w:r>
      <w:r w:rsidRPr="00A2680F">
        <w:rPr>
          <w:rFonts w:ascii="Times New Roman" w:hAnsi="Times New Roman"/>
          <w:sz w:val="24"/>
          <w:szCs w:val="24"/>
          <w:lang w:val="en-US"/>
        </w:rPr>
        <w:t>social</w:t>
      </w:r>
      <w:r>
        <w:rPr>
          <w:rFonts w:ascii="Times New Roman" w:hAnsi="Times New Roman"/>
          <w:sz w:val="24"/>
          <w:szCs w:val="24"/>
          <w:lang w:val="en-US"/>
        </w:rPr>
        <w:t xml:space="preserve"> </w:t>
      </w:r>
      <w:r w:rsidRPr="00A2680F">
        <w:rPr>
          <w:rFonts w:ascii="Times New Roman" w:hAnsi="Times New Roman"/>
          <w:sz w:val="24"/>
          <w:szCs w:val="24"/>
          <w:lang w:val="en-US"/>
        </w:rPr>
        <w:t>impact</w:t>
      </w:r>
      <w:r>
        <w:rPr>
          <w:rFonts w:ascii="Times New Roman" w:hAnsi="Times New Roman"/>
          <w:sz w:val="24"/>
          <w:szCs w:val="24"/>
          <w:lang w:val="en-US"/>
        </w:rPr>
        <w:t xml:space="preserve"> </w:t>
      </w:r>
      <w:r w:rsidRPr="00A2680F">
        <w:rPr>
          <w:rFonts w:ascii="Times New Roman" w:hAnsi="Times New Roman"/>
          <w:sz w:val="24"/>
          <w:szCs w:val="24"/>
          <w:lang w:val="en-US"/>
        </w:rPr>
        <w:t>assessment.</w:t>
      </w:r>
      <w:r>
        <w:rPr>
          <w:rFonts w:ascii="Times New Roman" w:hAnsi="Times New Roman"/>
          <w:sz w:val="24"/>
          <w:szCs w:val="24"/>
          <w:lang w:val="en-US"/>
        </w:rPr>
        <w:t xml:space="preserve"> </w:t>
      </w:r>
      <w:r w:rsidRPr="00A2680F">
        <w:rPr>
          <w:rFonts w:ascii="Times New Roman" w:hAnsi="Times New Roman"/>
          <w:sz w:val="24"/>
          <w:szCs w:val="24"/>
          <w:lang w:val="en-US"/>
        </w:rPr>
        <w:t>Impact</w:t>
      </w:r>
      <w:r>
        <w:rPr>
          <w:rFonts w:ascii="Times New Roman" w:hAnsi="Times New Roman"/>
          <w:sz w:val="24"/>
          <w:szCs w:val="24"/>
          <w:lang w:val="en-US"/>
        </w:rPr>
        <w:t xml:space="preserve"> </w:t>
      </w:r>
      <w:r w:rsidRPr="00A2680F">
        <w:rPr>
          <w:rFonts w:ascii="Times New Roman" w:hAnsi="Times New Roman"/>
          <w:sz w:val="24"/>
          <w:szCs w:val="24"/>
          <w:lang w:val="en-US"/>
        </w:rPr>
        <w:t>Assessment</w:t>
      </w:r>
      <w:r>
        <w:rPr>
          <w:rFonts w:ascii="Times New Roman" w:hAnsi="Times New Roman"/>
          <w:sz w:val="24"/>
          <w:szCs w:val="24"/>
          <w:lang w:val="en-US"/>
        </w:rPr>
        <w:t xml:space="preserve"> </w:t>
      </w:r>
      <w:r w:rsidRPr="00A2680F">
        <w:rPr>
          <w:rFonts w:ascii="Times New Roman" w:hAnsi="Times New Roman"/>
          <w:sz w:val="24"/>
          <w:szCs w:val="24"/>
          <w:lang w:val="en-US"/>
        </w:rPr>
        <w:t>and</w:t>
      </w:r>
      <w:r>
        <w:rPr>
          <w:rFonts w:ascii="Times New Roman" w:hAnsi="Times New Roman"/>
          <w:sz w:val="24"/>
          <w:szCs w:val="24"/>
          <w:lang w:val="en-US"/>
        </w:rPr>
        <w:t xml:space="preserve"> </w:t>
      </w:r>
      <w:r w:rsidRPr="00A2680F">
        <w:rPr>
          <w:rFonts w:ascii="Times New Roman" w:hAnsi="Times New Roman"/>
          <w:sz w:val="24"/>
          <w:szCs w:val="24"/>
          <w:lang w:val="en-US"/>
        </w:rPr>
        <w:t>Project</w:t>
      </w:r>
      <w:r>
        <w:rPr>
          <w:rFonts w:ascii="Times New Roman" w:hAnsi="Times New Roman"/>
          <w:sz w:val="24"/>
          <w:szCs w:val="24"/>
          <w:lang w:val="en-US"/>
        </w:rPr>
        <w:t xml:space="preserve"> </w:t>
      </w:r>
      <w:r w:rsidRPr="00A2680F">
        <w:rPr>
          <w:rFonts w:ascii="Times New Roman" w:hAnsi="Times New Roman"/>
          <w:sz w:val="24"/>
          <w:szCs w:val="24"/>
          <w:lang w:val="en-US"/>
        </w:rPr>
        <w:t>Assessment,</w:t>
      </w:r>
      <w:r>
        <w:rPr>
          <w:rFonts w:ascii="Times New Roman" w:hAnsi="Times New Roman"/>
          <w:sz w:val="24"/>
          <w:szCs w:val="24"/>
          <w:lang w:val="en-US"/>
        </w:rPr>
        <w:t xml:space="preserve"> </w:t>
      </w:r>
      <w:r w:rsidRPr="00A2680F">
        <w:rPr>
          <w:rFonts w:ascii="Times New Roman" w:hAnsi="Times New Roman"/>
          <w:sz w:val="24"/>
          <w:szCs w:val="24"/>
          <w:lang w:val="en-US"/>
        </w:rPr>
        <w:t>2003,</w:t>
      </w:r>
      <w:r>
        <w:rPr>
          <w:rFonts w:ascii="Times New Roman" w:hAnsi="Times New Roman"/>
          <w:sz w:val="24"/>
          <w:szCs w:val="24"/>
          <w:lang w:val="en-US"/>
        </w:rPr>
        <w:t xml:space="preserve"> </w:t>
      </w:r>
      <w:r w:rsidRPr="00A2680F">
        <w:rPr>
          <w:rFonts w:ascii="Times New Roman" w:hAnsi="Times New Roman"/>
          <w:sz w:val="24"/>
          <w:szCs w:val="24"/>
          <w:lang w:val="en-US"/>
        </w:rPr>
        <w:t>p.</w:t>
      </w:r>
      <w:r>
        <w:rPr>
          <w:rFonts w:ascii="Times New Roman" w:hAnsi="Times New Roman"/>
          <w:sz w:val="24"/>
          <w:szCs w:val="24"/>
          <w:lang w:val="en-US"/>
        </w:rPr>
        <w:t xml:space="preserve"> </w:t>
      </w:r>
      <w:r w:rsidRPr="00A2680F">
        <w:rPr>
          <w:rFonts w:ascii="Times New Roman" w:hAnsi="Times New Roman"/>
          <w:sz w:val="24"/>
          <w:szCs w:val="24"/>
          <w:lang w:val="en-US"/>
        </w:rPr>
        <w:t>5.</w:t>
      </w:r>
    </w:p>
    <w:p w:rsidR="00761E2F" w:rsidRPr="00A2680F" w:rsidRDefault="00761E2F" w:rsidP="00761E2F">
      <w:pPr>
        <w:pStyle w:val="aa"/>
        <w:numPr>
          <w:ilvl w:val="0"/>
          <w:numId w:val="34"/>
        </w:numPr>
        <w:suppressAutoHyphens/>
        <w:spacing w:before="120" w:after="120" w:line="240" w:lineRule="auto"/>
        <w:ind w:left="1417" w:hanging="709"/>
        <w:contextualSpacing w:val="0"/>
        <w:rPr>
          <w:rFonts w:ascii="Times New Roman" w:hAnsi="Times New Roman"/>
          <w:sz w:val="24"/>
          <w:szCs w:val="24"/>
          <w:lang w:val="en-US"/>
        </w:rPr>
      </w:pPr>
      <w:r w:rsidRPr="00A2680F">
        <w:rPr>
          <w:rFonts w:ascii="Times New Roman" w:hAnsi="Times New Roman"/>
          <w:sz w:val="24"/>
          <w:szCs w:val="24"/>
          <w:lang w:val="en-US"/>
        </w:rPr>
        <w:t>Umberto</w:t>
      </w:r>
      <w:r>
        <w:rPr>
          <w:rFonts w:ascii="Times New Roman" w:hAnsi="Times New Roman"/>
          <w:sz w:val="24"/>
          <w:szCs w:val="24"/>
          <w:lang w:val="en-US"/>
        </w:rPr>
        <w:t xml:space="preserve"> </w:t>
      </w:r>
      <w:r w:rsidRPr="00A2680F">
        <w:rPr>
          <w:rFonts w:ascii="Times New Roman" w:hAnsi="Times New Roman"/>
          <w:sz w:val="24"/>
          <w:szCs w:val="24"/>
          <w:lang w:val="en-US"/>
        </w:rPr>
        <w:t>Baresia,</w:t>
      </w:r>
      <w:r>
        <w:rPr>
          <w:rFonts w:ascii="Times New Roman" w:hAnsi="Times New Roman"/>
          <w:sz w:val="24"/>
          <w:szCs w:val="24"/>
          <w:lang w:val="en-US"/>
        </w:rPr>
        <w:t xml:space="preserve"> </w:t>
      </w:r>
      <w:r w:rsidRPr="00A2680F">
        <w:rPr>
          <w:rFonts w:ascii="Times New Roman" w:hAnsi="Times New Roman"/>
          <w:sz w:val="24"/>
          <w:szCs w:val="24"/>
          <w:lang w:val="en-US"/>
        </w:rPr>
        <w:t>Karen</w:t>
      </w:r>
      <w:r>
        <w:rPr>
          <w:rFonts w:ascii="Times New Roman" w:hAnsi="Times New Roman"/>
          <w:sz w:val="24"/>
          <w:szCs w:val="24"/>
          <w:lang w:val="en-US"/>
        </w:rPr>
        <w:t xml:space="preserve"> </w:t>
      </w:r>
      <w:r w:rsidRPr="00A2680F">
        <w:rPr>
          <w:rFonts w:ascii="Times New Roman" w:hAnsi="Times New Roman"/>
          <w:sz w:val="24"/>
          <w:szCs w:val="24"/>
          <w:lang w:val="en-US"/>
        </w:rPr>
        <w:t>J.</w:t>
      </w:r>
      <w:r>
        <w:rPr>
          <w:rFonts w:ascii="Times New Roman" w:hAnsi="Times New Roman"/>
          <w:sz w:val="24"/>
          <w:szCs w:val="24"/>
          <w:lang w:val="en-US"/>
        </w:rPr>
        <w:t xml:space="preserve"> </w:t>
      </w:r>
      <w:r w:rsidRPr="00A2680F">
        <w:rPr>
          <w:rFonts w:ascii="Times New Roman" w:hAnsi="Times New Roman"/>
          <w:sz w:val="24"/>
          <w:szCs w:val="24"/>
          <w:lang w:val="en-US"/>
        </w:rPr>
        <w:t>Vellab,</w:t>
      </w:r>
      <w:r>
        <w:rPr>
          <w:rFonts w:ascii="Times New Roman" w:hAnsi="Times New Roman"/>
          <w:sz w:val="24"/>
          <w:szCs w:val="24"/>
          <w:lang w:val="en-US"/>
        </w:rPr>
        <w:t xml:space="preserve"> </w:t>
      </w:r>
      <w:r w:rsidRPr="00A2680F">
        <w:rPr>
          <w:rFonts w:ascii="Times New Roman" w:hAnsi="Times New Roman"/>
          <w:sz w:val="24"/>
          <w:szCs w:val="24"/>
          <w:lang w:val="en-US"/>
        </w:rPr>
        <w:t>Neil</w:t>
      </w:r>
      <w:r>
        <w:rPr>
          <w:rFonts w:ascii="Times New Roman" w:hAnsi="Times New Roman"/>
          <w:sz w:val="24"/>
          <w:szCs w:val="24"/>
          <w:lang w:val="en-US"/>
        </w:rPr>
        <w:t xml:space="preserve"> </w:t>
      </w:r>
      <w:r w:rsidRPr="00A2680F">
        <w:rPr>
          <w:rFonts w:ascii="Times New Roman" w:hAnsi="Times New Roman"/>
          <w:sz w:val="24"/>
          <w:szCs w:val="24"/>
          <w:lang w:val="en-US"/>
        </w:rPr>
        <w:t>G.</w:t>
      </w:r>
      <w:r>
        <w:rPr>
          <w:rFonts w:ascii="Times New Roman" w:hAnsi="Times New Roman"/>
          <w:sz w:val="24"/>
          <w:szCs w:val="24"/>
          <w:lang w:val="en-US"/>
        </w:rPr>
        <w:t xml:space="preserve"> </w:t>
      </w:r>
      <w:r w:rsidRPr="00A2680F">
        <w:rPr>
          <w:rFonts w:ascii="Times New Roman" w:hAnsi="Times New Roman"/>
          <w:sz w:val="24"/>
          <w:szCs w:val="24"/>
          <w:lang w:val="en-US"/>
        </w:rPr>
        <w:t>Sipea,Bridging</w:t>
      </w:r>
      <w:r>
        <w:rPr>
          <w:rFonts w:ascii="Times New Roman" w:hAnsi="Times New Roman"/>
          <w:sz w:val="24"/>
          <w:szCs w:val="24"/>
          <w:lang w:val="en-US"/>
        </w:rPr>
        <w:t xml:space="preserve"> </w:t>
      </w:r>
      <w:r w:rsidRPr="00A2680F">
        <w:rPr>
          <w:rFonts w:ascii="Times New Roman" w:hAnsi="Times New Roman"/>
          <w:sz w:val="24"/>
          <w:szCs w:val="24"/>
          <w:lang w:val="en-US"/>
        </w:rPr>
        <w:t>the</w:t>
      </w:r>
      <w:r>
        <w:rPr>
          <w:rFonts w:ascii="Times New Roman" w:hAnsi="Times New Roman"/>
          <w:sz w:val="24"/>
          <w:szCs w:val="24"/>
          <w:lang w:val="en-US"/>
        </w:rPr>
        <w:t xml:space="preserve"> </w:t>
      </w:r>
      <w:r w:rsidRPr="00A2680F">
        <w:rPr>
          <w:rFonts w:ascii="Times New Roman" w:hAnsi="Times New Roman"/>
          <w:sz w:val="24"/>
          <w:szCs w:val="24"/>
          <w:lang w:val="en-US"/>
        </w:rPr>
        <w:t>divide</w:t>
      </w:r>
      <w:r>
        <w:rPr>
          <w:rFonts w:ascii="Times New Roman" w:hAnsi="Times New Roman"/>
          <w:sz w:val="24"/>
          <w:szCs w:val="24"/>
          <w:lang w:val="en-US"/>
        </w:rPr>
        <w:t xml:space="preserve"> </w:t>
      </w:r>
      <w:r w:rsidRPr="00A2680F">
        <w:rPr>
          <w:rFonts w:ascii="Times New Roman" w:hAnsi="Times New Roman"/>
          <w:sz w:val="24"/>
          <w:szCs w:val="24"/>
          <w:lang w:val="en-US"/>
        </w:rPr>
        <w:t>between</w:t>
      </w:r>
      <w:r>
        <w:rPr>
          <w:rFonts w:ascii="Times New Roman" w:hAnsi="Times New Roman"/>
          <w:sz w:val="24"/>
          <w:szCs w:val="24"/>
          <w:lang w:val="en-US"/>
        </w:rPr>
        <w:t xml:space="preserve"> </w:t>
      </w:r>
      <w:r w:rsidRPr="00A2680F">
        <w:rPr>
          <w:rFonts w:ascii="Times New Roman" w:hAnsi="Times New Roman"/>
          <w:sz w:val="24"/>
          <w:szCs w:val="24"/>
          <w:lang w:val="en-US"/>
        </w:rPr>
        <w:t>theory</w:t>
      </w:r>
      <w:r>
        <w:rPr>
          <w:rFonts w:ascii="Times New Roman" w:hAnsi="Times New Roman"/>
          <w:sz w:val="24"/>
          <w:szCs w:val="24"/>
          <w:lang w:val="en-US"/>
        </w:rPr>
        <w:t xml:space="preserve"> </w:t>
      </w:r>
      <w:r w:rsidRPr="00A2680F">
        <w:rPr>
          <w:rFonts w:ascii="Times New Roman" w:hAnsi="Times New Roman"/>
          <w:sz w:val="24"/>
          <w:szCs w:val="24"/>
          <w:lang w:val="en-US"/>
        </w:rPr>
        <w:t>and</w:t>
      </w:r>
      <w:r>
        <w:rPr>
          <w:rFonts w:ascii="Times New Roman" w:hAnsi="Times New Roman"/>
          <w:sz w:val="24"/>
          <w:szCs w:val="24"/>
          <w:lang w:val="en-US"/>
        </w:rPr>
        <w:t xml:space="preserve"> </w:t>
      </w:r>
      <w:r w:rsidRPr="00A2680F">
        <w:rPr>
          <w:rFonts w:ascii="Times New Roman" w:hAnsi="Times New Roman"/>
          <w:sz w:val="24"/>
          <w:szCs w:val="24"/>
          <w:lang w:val="en-US"/>
        </w:rPr>
        <w:t>guidance</w:t>
      </w:r>
      <w:r>
        <w:rPr>
          <w:rFonts w:ascii="Times New Roman" w:hAnsi="Times New Roman"/>
          <w:sz w:val="24"/>
          <w:szCs w:val="24"/>
          <w:lang w:val="en-US"/>
        </w:rPr>
        <w:t xml:space="preserve"> </w:t>
      </w:r>
      <w:r w:rsidRPr="00A2680F">
        <w:rPr>
          <w:rFonts w:ascii="Times New Roman" w:hAnsi="Times New Roman"/>
          <w:sz w:val="24"/>
          <w:szCs w:val="24"/>
          <w:lang w:val="en-US"/>
        </w:rPr>
        <w:t>in</w:t>
      </w:r>
      <w:r>
        <w:rPr>
          <w:rFonts w:ascii="Times New Roman" w:hAnsi="Times New Roman"/>
          <w:sz w:val="24"/>
          <w:szCs w:val="24"/>
          <w:lang w:val="en-US"/>
        </w:rPr>
        <w:t xml:space="preserve"> </w:t>
      </w:r>
      <w:r w:rsidRPr="00A2680F">
        <w:rPr>
          <w:rFonts w:ascii="Times New Roman" w:hAnsi="Times New Roman"/>
          <w:sz w:val="24"/>
          <w:szCs w:val="24"/>
          <w:lang w:val="en-US"/>
        </w:rPr>
        <w:t>strategic</w:t>
      </w:r>
      <w:r>
        <w:rPr>
          <w:rFonts w:ascii="Times New Roman" w:hAnsi="Times New Roman"/>
          <w:sz w:val="24"/>
          <w:szCs w:val="24"/>
          <w:lang w:val="en-US"/>
        </w:rPr>
        <w:t xml:space="preserve"> </w:t>
      </w:r>
      <w:r w:rsidRPr="00A2680F">
        <w:rPr>
          <w:rFonts w:ascii="Times New Roman" w:hAnsi="Times New Roman"/>
          <w:sz w:val="24"/>
          <w:szCs w:val="24"/>
          <w:lang w:val="en-US"/>
        </w:rPr>
        <w:t>environmental</w:t>
      </w:r>
      <w:r>
        <w:rPr>
          <w:rFonts w:ascii="Times New Roman" w:hAnsi="Times New Roman"/>
          <w:sz w:val="24"/>
          <w:szCs w:val="24"/>
          <w:lang w:val="en-US"/>
        </w:rPr>
        <w:t xml:space="preserve"> </w:t>
      </w:r>
      <w:r w:rsidRPr="00A2680F">
        <w:rPr>
          <w:rFonts w:ascii="Times New Roman" w:hAnsi="Times New Roman"/>
          <w:sz w:val="24"/>
          <w:szCs w:val="24"/>
          <w:lang w:val="en-US"/>
        </w:rPr>
        <w:t>assessment:</w:t>
      </w:r>
      <w:r>
        <w:rPr>
          <w:rFonts w:ascii="Times New Roman" w:hAnsi="Times New Roman"/>
          <w:sz w:val="24"/>
          <w:szCs w:val="24"/>
          <w:lang w:val="en-US"/>
        </w:rPr>
        <w:t xml:space="preserve"> </w:t>
      </w:r>
      <w:r w:rsidRPr="00A2680F">
        <w:rPr>
          <w:rFonts w:ascii="Times New Roman" w:hAnsi="Times New Roman"/>
          <w:sz w:val="24"/>
          <w:szCs w:val="24"/>
          <w:lang w:val="en-US"/>
        </w:rPr>
        <w:t>A</w:t>
      </w:r>
      <w:r>
        <w:rPr>
          <w:rFonts w:ascii="Times New Roman" w:hAnsi="Times New Roman"/>
          <w:sz w:val="24"/>
          <w:szCs w:val="24"/>
          <w:lang w:val="en-US"/>
        </w:rPr>
        <w:t xml:space="preserve"> </w:t>
      </w:r>
      <w:r w:rsidRPr="00A2680F">
        <w:rPr>
          <w:rFonts w:ascii="Times New Roman" w:hAnsi="Times New Roman"/>
          <w:sz w:val="24"/>
          <w:szCs w:val="24"/>
          <w:lang w:val="en-US"/>
        </w:rPr>
        <w:t>path</w:t>
      </w:r>
      <w:r>
        <w:rPr>
          <w:rFonts w:ascii="Times New Roman" w:hAnsi="Times New Roman"/>
          <w:sz w:val="24"/>
          <w:szCs w:val="24"/>
          <w:lang w:val="en-US"/>
        </w:rPr>
        <w:t xml:space="preserve"> </w:t>
      </w:r>
      <w:r w:rsidRPr="00A2680F">
        <w:rPr>
          <w:rFonts w:ascii="Times New Roman" w:hAnsi="Times New Roman"/>
          <w:sz w:val="24"/>
          <w:szCs w:val="24"/>
          <w:lang w:val="en-US"/>
        </w:rPr>
        <w:t>for</w:t>
      </w:r>
      <w:r>
        <w:rPr>
          <w:rFonts w:ascii="Times New Roman" w:hAnsi="Times New Roman"/>
          <w:sz w:val="24"/>
          <w:szCs w:val="24"/>
          <w:lang w:val="en-US"/>
        </w:rPr>
        <w:t xml:space="preserve"> </w:t>
      </w:r>
      <w:r w:rsidRPr="00A2680F">
        <w:rPr>
          <w:rFonts w:ascii="Times New Roman" w:hAnsi="Times New Roman"/>
          <w:sz w:val="24"/>
          <w:szCs w:val="24"/>
          <w:lang w:val="en-US"/>
        </w:rPr>
        <w:t>Italian</w:t>
      </w:r>
      <w:r>
        <w:rPr>
          <w:rFonts w:ascii="Times New Roman" w:hAnsi="Times New Roman"/>
          <w:sz w:val="24"/>
          <w:szCs w:val="24"/>
          <w:lang w:val="en-US"/>
        </w:rPr>
        <w:t xml:space="preserve"> </w:t>
      </w:r>
      <w:r w:rsidRPr="00A2680F">
        <w:rPr>
          <w:rFonts w:ascii="Times New Roman" w:hAnsi="Times New Roman"/>
          <w:sz w:val="24"/>
          <w:szCs w:val="24"/>
          <w:lang w:val="en-US"/>
        </w:rPr>
        <w:t>regions</w:t>
      </w:r>
      <w:r>
        <w:rPr>
          <w:rFonts w:ascii="Times New Roman" w:hAnsi="Times New Roman"/>
          <w:sz w:val="24"/>
          <w:szCs w:val="24"/>
          <w:lang w:val="en-US"/>
        </w:rPr>
        <w:t xml:space="preserve"> </w:t>
      </w:r>
      <w:r w:rsidRPr="00A2680F">
        <w:rPr>
          <w:rFonts w:ascii="Times New Roman" w:hAnsi="Times New Roman"/>
          <w:sz w:val="24"/>
          <w:szCs w:val="24"/>
          <w:lang w:val="en-US"/>
        </w:rPr>
        <w:t>/</w:t>
      </w:r>
      <w:r>
        <w:rPr>
          <w:rFonts w:ascii="Times New Roman" w:hAnsi="Times New Roman"/>
          <w:sz w:val="24"/>
          <w:szCs w:val="24"/>
          <w:lang w:val="en-US"/>
        </w:rPr>
        <w:t xml:space="preserve"> </w:t>
      </w:r>
      <w:r w:rsidRPr="00A2680F">
        <w:rPr>
          <w:rFonts w:ascii="Times New Roman" w:hAnsi="Times New Roman"/>
          <w:sz w:val="24"/>
          <w:szCs w:val="24"/>
          <w:lang w:val="en-US"/>
        </w:rPr>
        <w:t>Environmental</w:t>
      </w:r>
      <w:r>
        <w:rPr>
          <w:rFonts w:ascii="Times New Roman" w:hAnsi="Times New Roman"/>
          <w:sz w:val="24"/>
          <w:szCs w:val="24"/>
          <w:lang w:val="en-US"/>
        </w:rPr>
        <w:t xml:space="preserve"> </w:t>
      </w:r>
      <w:r w:rsidRPr="00A2680F">
        <w:rPr>
          <w:rFonts w:ascii="Times New Roman" w:hAnsi="Times New Roman"/>
          <w:sz w:val="24"/>
          <w:szCs w:val="24"/>
          <w:lang w:val="en-US"/>
        </w:rPr>
        <w:t>Impact</w:t>
      </w:r>
      <w:r>
        <w:rPr>
          <w:rFonts w:ascii="Times New Roman" w:hAnsi="Times New Roman"/>
          <w:sz w:val="24"/>
          <w:szCs w:val="24"/>
          <w:lang w:val="en-US"/>
        </w:rPr>
        <w:t xml:space="preserve"> </w:t>
      </w:r>
      <w:r w:rsidRPr="00A2680F">
        <w:rPr>
          <w:rFonts w:ascii="Times New Roman" w:hAnsi="Times New Roman"/>
          <w:sz w:val="24"/>
          <w:szCs w:val="24"/>
          <w:lang w:val="en-US"/>
        </w:rPr>
        <w:t>Assessment</w:t>
      </w:r>
      <w:r>
        <w:rPr>
          <w:rFonts w:ascii="Times New Roman" w:hAnsi="Times New Roman"/>
          <w:sz w:val="24"/>
          <w:szCs w:val="24"/>
          <w:lang w:val="en-US"/>
        </w:rPr>
        <w:t xml:space="preserve"> </w:t>
      </w:r>
      <w:r w:rsidRPr="00A2680F">
        <w:rPr>
          <w:rFonts w:ascii="Times New Roman" w:hAnsi="Times New Roman"/>
          <w:sz w:val="24"/>
          <w:szCs w:val="24"/>
          <w:lang w:val="en-US"/>
        </w:rPr>
        <w:t>Review</w:t>
      </w:r>
      <w:r>
        <w:rPr>
          <w:rFonts w:ascii="Times New Roman" w:hAnsi="Times New Roman"/>
          <w:sz w:val="24"/>
          <w:szCs w:val="24"/>
          <w:lang w:val="en-US"/>
        </w:rPr>
        <w:t xml:space="preserve"> </w:t>
      </w:r>
      <w:r w:rsidRPr="00A2680F">
        <w:rPr>
          <w:rFonts w:ascii="Times New Roman" w:hAnsi="Times New Roman"/>
          <w:sz w:val="24"/>
          <w:szCs w:val="24"/>
          <w:lang w:val="en-US"/>
        </w:rPr>
        <w:t>Volume</w:t>
      </w:r>
      <w:r>
        <w:rPr>
          <w:rFonts w:ascii="Times New Roman" w:hAnsi="Times New Roman"/>
          <w:sz w:val="24"/>
          <w:szCs w:val="24"/>
          <w:lang w:val="en-US"/>
        </w:rPr>
        <w:t xml:space="preserve"> </w:t>
      </w:r>
      <w:r w:rsidRPr="00A2680F">
        <w:rPr>
          <w:rFonts w:ascii="Times New Roman" w:hAnsi="Times New Roman"/>
          <w:sz w:val="24"/>
          <w:szCs w:val="24"/>
          <w:lang w:val="en-US"/>
        </w:rPr>
        <w:t>62,</w:t>
      </w:r>
      <w:r>
        <w:rPr>
          <w:rFonts w:ascii="Times New Roman" w:hAnsi="Times New Roman"/>
          <w:sz w:val="24"/>
          <w:szCs w:val="24"/>
          <w:lang w:val="en-US"/>
        </w:rPr>
        <w:t xml:space="preserve"> </w:t>
      </w:r>
      <w:r w:rsidRPr="00A2680F">
        <w:rPr>
          <w:rFonts w:ascii="Times New Roman" w:hAnsi="Times New Roman"/>
          <w:sz w:val="24"/>
          <w:szCs w:val="24"/>
          <w:lang w:val="en-US"/>
        </w:rPr>
        <w:t>January</w:t>
      </w:r>
      <w:r>
        <w:rPr>
          <w:rFonts w:ascii="Times New Roman" w:hAnsi="Times New Roman"/>
          <w:sz w:val="24"/>
          <w:szCs w:val="24"/>
          <w:lang w:val="en-US"/>
        </w:rPr>
        <w:t xml:space="preserve"> </w:t>
      </w:r>
      <w:r w:rsidRPr="00A2680F">
        <w:rPr>
          <w:rFonts w:ascii="Times New Roman" w:hAnsi="Times New Roman"/>
          <w:sz w:val="24"/>
          <w:szCs w:val="24"/>
          <w:lang w:val="en-US"/>
        </w:rPr>
        <w:t>2017,</w:t>
      </w:r>
      <w:r>
        <w:rPr>
          <w:rFonts w:ascii="Times New Roman" w:hAnsi="Times New Roman"/>
          <w:sz w:val="24"/>
          <w:szCs w:val="24"/>
          <w:lang w:val="en-US"/>
        </w:rPr>
        <w:t xml:space="preserve"> </w:t>
      </w:r>
      <w:r w:rsidRPr="00A2680F">
        <w:rPr>
          <w:rFonts w:ascii="Times New Roman" w:hAnsi="Times New Roman"/>
          <w:sz w:val="24"/>
          <w:szCs w:val="24"/>
          <w:lang w:val="en-US"/>
        </w:rPr>
        <w:t>Pages</w:t>
      </w:r>
      <w:r>
        <w:rPr>
          <w:rFonts w:ascii="Times New Roman" w:hAnsi="Times New Roman"/>
          <w:sz w:val="24"/>
          <w:szCs w:val="24"/>
          <w:lang w:val="en-US"/>
        </w:rPr>
        <w:t xml:space="preserve"> </w:t>
      </w:r>
      <w:r w:rsidRPr="00A2680F">
        <w:rPr>
          <w:rFonts w:ascii="Times New Roman" w:hAnsi="Times New Roman"/>
          <w:sz w:val="24"/>
          <w:szCs w:val="24"/>
          <w:lang w:val="en-US"/>
        </w:rPr>
        <w:t>14</w:t>
      </w:r>
      <w:r>
        <w:rPr>
          <w:rFonts w:ascii="Times New Roman" w:hAnsi="Times New Roman"/>
          <w:sz w:val="24"/>
          <w:szCs w:val="24"/>
          <w:lang w:val="en-US"/>
        </w:rPr>
        <w:t>-</w:t>
      </w:r>
      <w:r w:rsidRPr="00A2680F">
        <w:rPr>
          <w:rFonts w:ascii="Times New Roman" w:hAnsi="Times New Roman"/>
          <w:sz w:val="24"/>
          <w:szCs w:val="24"/>
          <w:lang w:val="en-US"/>
        </w:rPr>
        <w:t>24</w:t>
      </w:r>
      <w:r w:rsidR="00C81667" w:rsidRPr="00C81667">
        <w:rPr>
          <w:rFonts w:ascii="Times New Roman" w:hAnsi="Times New Roman"/>
          <w:sz w:val="24"/>
          <w:szCs w:val="24"/>
          <w:lang w:val="en-US"/>
        </w:rPr>
        <w:t>.</w:t>
      </w:r>
    </w:p>
    <w:p w:rsidR="00761E2F" w:rsidRPr="00A2680F" w:rsidRDefault="00761E2F" w:rsidP="00761E2F">
      <w:pPr>
        <w:pStyle w:val="aa"/>
        <w:numPr>
          <w:ilvl w:val="0"/>
          <w:numId w:val="34"/>
        </w:numPr>
        <w:suppressAutoHyphens/>
        <w:spacing w:before="120" w:after="120" w:line="240" w:lineRule="auto"/>
        <w:ind w:left="1417" w:hanging="709"/>
        <w:contextualSpacing w:val="0"/>
        <w:rPr>
          <w:rFonts w:ascii="Times New Roman" w:hAnsi="Times New Roman"/>
          <w:sz w:val="24"/>
          <w:szCs w:val="24"/>
          <w:lang w:val="en-US"/>
        </w:rPr>
      </w:pPr>
      <w:r w:rsidRPr="00A2680F">
        <w:rPr>
          <w:rFonts w:ascii="Times New Roman" w:hAnsi="Times New Roman"/>
          <w:sz w:val="24"/>
          <w:szCs w:val="24"/>
          <w:lang w:val="en-US"/>
        </w:rPr>
        <w:t>Francois</w:t>
      </w:r>
      <w:r>
        <w:rPr>
          <w:rFonts w:ascii="Times New Roman" w:hAnsi="Times New Roman"/>
          <w:sz w:val="24"/>
          <w:szCs w:val="24"/>
          <w:lang w:val="en-US"/>
        </w:rPr>
        <w:t xml:space="preserve"> </w:t>
      </w:r>
      <w:r w:rsidRPr="00A2680F">
        <w:rPr>
          <w:rFonts w:ascii="Times New Roman" w:hAnsi="Times New Roman"/>
          <w:sz w:val="24"/>
          <w:szCs w:val="24"/>
          <w:lang w:val="en-US"/>
        </w:rPr>
        <w:t>Retiefa,</w:t>
      </w:r>
      <w:r>
        <w:rPr>
          <w:rFonts w:ascii="Times New Roman" w:hAnsi="Times New Roman"/>
          <w:sz w:val="24"/>
          <w:szCs w:val="24"/>
          <w:lang w:val="en-US"/>
        </w:rPr>
        <w:t xml:space="preserve"> </w:t>
      </w:r>
      <w:r w:rsidRPr="00A2680F">
        <w:rPr>
          <w:rFonts w:ascii="Times New Roman" w:hAnsi="Times New Roman"/>
          <w:sz w:val="24"/>
          <w:szCs w:val="24"/>
          <w:lang w:val="en-US"/>
        </w:rPr>
        <w:t>Alan</w:t>
      </w:r>
      <w:r>
        <w:rPr>
          <w:rFonts w:ascii="Times New Roman" w:hAnsi="Times New Roman"/>
          <w:sz w:val="24"/>
          <w:szCs w:val="24"/>
          <w:lang w:val="en-US"/>
        </w:rPr>
        <w:t xml:space="preserve"> </w:t>
      </w:r>
      <w:r w:rsidRPr="00A2680F">
        <w:rPr>
          <w:rFonts w:ascii="Times New Roman" w:hAnsi="Times New Roman"/>
          <w:sz w:val="24"/>
          <w:szCs w:val="24"/>
          <w:lang w:val="en-US"/>
        </w:rPr>
        <w:t>Bondb,</w:t>
      </w:r>
      <w:r>
        <w:rPr>
          <w:rFonts w:ascii="Times New Roman" w:hAnsi="Times New Roman"/>
          <w:sz w:val="24"/>
          <w:szCs w:val="24"/>
          <w:lang w:val="en-US"/>
        </w:rPr>
        <w:t xml:space="preserve"> </w:t>
      </w:r>
      <w:r w:rsidRPr="00A2680F">
        <w:rPr>
          <w:rFonts w:ascii="Times New Roman" w:hAnsi="Times New Roman"/>
          <w:sz w:val="24"/>
          <w:szCs w:val="24"/>
          <w:lang w:val="en-US"/>
        </w:rPr>
        <w:t>Jenny</w:t>
      </w:r>
      <w:r>
        <w:rPr>
          <w:rFonts w:ascii="Times New Roman" w:hAnsi="Times New Roman"/>
          <w:sz w:val="24"/>
          <w:szCs w:val="24"/>
          <w:lang w:val="en-US"/>
        </w:rPr>
        <w:t xml:space="preserve"> </w:t>
      </w:r>
      <w:r w:rsidRPr="00A2680F">
        <w:rPr>
          <w:rFonts w:ascii="Times New Roman" w:hAnsi="Times New Roman"/>
          <w:sz w:val="24"/>
          <w:szCs w:val="24"/>
          <w:lang w:val="en-US"/>
        </w:rPr>
        <w:t>Poped,</w:t>
      </w:r>
      <w:r>
        <w:rPr>
          <w:rFonts w:ascii="Times New Roman" w:hAnsi="Times New Roman"/>
          <w:sz w:val="24"/>
          <w:szCs w:val="24"/>
          <w:lang w:val="en-US"/>
        </w:rPr>
        <w:t xml:space="preserve"> </w:t>
      </w:r>
      <w:r w:rsidRPr="00A2680F">
        <w:rPr>
          <w:rFonts w:ascii="Times New Roman" w:hAnsi="Times New Roman"/>
          <w:sz w:val="24"/>
          <w:szCs w:val="24"/>
          <w:lang w:val="en-US"/>
        </w:rPr>
        <w:t>Angus</w:t>
      </w:r>
      <w:r>
        <w:rPr>
          <w:rFonts w:ascii="Times New Roman" w:hAnsi="Times New Roman"/>
          <w:sz w:val="24"/>
          <w:szCs w:val="24"/>
          <w:lang w:val="en-US"/>
        </w:rPr>
        <w:t xml:space="preserve"> </w:t>
      </w:r>
      <w:r w:rsidRPr="00A2680F">
        <w:rPr>
          <w:rFonts w:ascii="Times New Roman" w:hAnsi="Times New Roman"/>
          <w:sz w:val="24"/>
          <w:szCs w:val="24"/>
          <w:lang w:val="en-US"/>
        </w:rPr>
        <w:t>Morrison-Saunderse,</w:t>
      </w:r>
      <w:r>
        <w:rPr>
          <w:rFonts w:ascii="Times New Roman" w:hAnsi="Times New Roman"/>
          <w:sz w:val="24"/>
          <w:szCs w:val="24"/>
          <w:lang w:val="en-US"/>
        </w:rPr>
        <w:t xml:space="preserve"> </w:t>
      </w:r>
      <w:r w:rsidRPr="00A2680F">
        <w:rPr>
          <w:rFonts w:ascii="Times New Roman" w:hAnsi="Times New Roman"/>
          <w:sz w:val="24"/>
          <w:szCs w:val="24"/>
          <w:lang w:val="en-US"/>
        </w:rPr>
        <w:t>Nicholas</w:t>
      </w:r>
      <w:r>
        <w:rPr>
          <w:rFonts w:ascii="Times New Roman" w:hAnsi="Times New Roman"/>
          <w:sz w:val="24"/>
          <w:szCs w:val="24"/>
          <w:lang w:val="en-US"/>
        </w:rPr>
        <w:t xml:space="preserve"> </w:t>
      </w:r>
      <w:r w:rsidRPr="00A2680F">
        <w:rPr>
          <w:rFonts w:ascii="Times New Roman" w:hAnsi="Times New Roman"/>
          <w:sz w:val="24"/>
          <w:szCs w:val="24"/>
          <w:lang w:val="en-US"/>
        </w:rPr>
        <w:t>Kingf</w:t>
      </w:r>
      <w:r>
        <w:rPr>
          <w:rFonts w:ascii="Times New Roman" w:hAnsi="Times New Roman"/>
          <w:sz w:val="24"/>
          <w:szCs w:val="24"/>
          <w:lang w:val="en-US"/>
        </w:rPr>
        <w:t xml:space="preserve"> </w:t>
      </w:r>
      <w:r w:rsidRPr="00A2680F">
        <w:rPr>
          <w:rFonts w:ascii="Times New Roman" w:hAnsi="Times New Roman"/>
          <w:sz w:val="24"/>
          <w:szCs w:val="24"/>
          <w:lang w:val="en-US"/>
        </w:rPr>
        <w:t>Global</w:t>
      </w:r>
      <w:r>
        <w:rPr>
          <w:rFonts w:ascii="Times New Roman" w:hAnsi="Times New Roman"/>
          <w:sz w:val="24"/>
          <w:szCs w:val="24"/>
          <w:lang w:val="en-US"/>
        </w:rPr>
        <w:t xml:space="preserve"> </w:t>
      </w:r>
      <w:r w:rsidRPr="00A2680F">
        <w:rPr>
          <w:rFonts w:ascii="Times New Roman" w:hAnsi="Times New Roman"/>
          <w:sz w:val="24"/>
          <w:szCs w:val="24"/>
          <w:lang w:val="en-US"/>
        </w:rPr>
        <w:t>megatrends</w:t>
      </w:r>
      <w:r>
        <w:rPr>
          <w:rFonts w:ascii="Times New Roman" w:hAnsi="Times New Roman"/>
          <w:sz w:val="24"/>
          <w:szCs w:val="24"/>
          <w:lang w:val="en-US"/>
        </w:rPr>
        <w:t xml:space="preserve"> </w:t>
      </w:r>
      <w:r w:rsidRPr="00A2680F">
        <w:rPr>
          <w:rFonts w:ascii="Times New Roman" w:hAnsi="Times New Roman"/>
          <w:sz w:val="24"/>
          <w:szCs w:val="24"/>
          <w:lang w:val="en-US"/>
        </w:rPr>
        <w:t>and</w:t>
      </w:r>
      <w:r>
        <w:rPr>
          <w:rFonts w:ascii="Times New Roman" w:hAnsi="Times New Roman"/>
          <w:sz w:val="24"/>
          <w:szCs w:val="24"/>
          <w:lang w:val="en-US"/>
        </w:rPr>
        <w:t xml:space="preserve"> </w:t>
      </w:r>
      <w:r w:rsidRPr="00A2680F">
        <w:rPr>
          <w:rFonts w:ascii="Times New Roman" w:hAnsi="Times New Roman"/>
          <w:sz w:val="24"/>
          <w:szCs w:val="24"/>
          <w:lang w:val="en-US"/>
        </w:rPr>
        <w:t>their</w:t>
      </w:r>
      <w:r>
        <w:rPr>
          <w:rFonts w:ascii="Times New Roman" w:hAnsi="Times New Roman"/>
          <w:sz w:val="24"/>
          <w:szCs w:val="24"/>
          <w:lang w:val="en-US"/>
        </w:rPr>
        <w:t xml:space="preserve"> </w:t>
      </w:r>
      <w:r w:rsidRPr="00A2680F">
        <w:rPr>
          <w:rFonts w:ascii="Times New Roman" w:hAnsi="Times New Roman"/>
          <w:sz w:val="24"/>
          <w:szCs w:val="24"/>
          <w:lang w:val="en-US"/>
        </w:rPr>
        <w:t>implications</w:t>
      </w:r>
      <w:r>
        <w:rPr>
          <w:rFonts w:ascii="Times New Roman" w:hAnsi="Times New Roman"/>
          <w:sz w:val="24"/>
          <w:szCs w:val="24"/>
          <w:lang w:val="en-US"/>
        </w:rPr>
        <w:t xml:space="preserve"> </w:t>
      </w:r>
      <w:r w:rsidRPr="00A2680F">
        <w:rPr>
          <w:rFonts w:ascii="Times New Roman" w:hAnsi="Times New Roman"/>
          <w:sz w:val="24"/>
          <w:szCs w:val="24"/>
          <w:lang w:val="en-US"/>
        </w:rPr>
        <w:t>for</w:t>
      </w:r>
      <w:r>
        <w:rPr>
          <w:rFonts w:ascii="Times New Roman" w:hAnsi="Times New Roman"/>
          <w:sz w:val="24"/>
          <w:szCs w:val="24"/>
          <w:lang w:val="en-US"/>
        </w:rPr>
        <w:t xml:space="preserve"> </w:t>
      </w:r>
      <w:r w:rsidRPr="00A2680F">
        <w:rPr>
          <w:rFonts w:ascii="Times New Roman" w:hAnsi="Times New Roman"/>
          <w:sz w:val="24"/>
          <w:szCs w:val="24"/>
          <w:lang w:val="en-US"/>
        </w:rPr>
        <w:t>environmental</w:t>
      </w:r>
      <w:r>
        <w:rPr>
          <w:rFonts w:ascii="Times New Roman" w:hAnsi="Times New Roman"/>
          <w:sz w:val="24"/>
          <w:szCs w:val="24"/>
          <w:lang w:val="en-US"/>
        </w:rPr>
        <w:t xml:space="preserve"> </w:t>
      </w:r>
      <w:r w:rsidRPr="00A2680F">
        <w:rPr>
          <w:rFonts w:ascii="Times New Roman" w:hAnsi="Times New Roman"/>
          <w:sz w:val="24"/>
          <w:szCs w:val="24"/>
          <w:lang w:val="en-US"/>
        </w:rPr>
        <w:t>assessment</w:t>
      </w:r>
      <w:r>
        <w:rPr>
          <w:rFonts w:ascii="Times New Roman" w:hAnsi="Times New Roman"/>
          <w:sz w:val="24"/>
          <w:szCs w:val="24"/>
          <w:lang w:val="en-US"/>
        </w:rPr>
        <w:t xml:space="preserve"> </w:t>
      </w:r>
      <w:r w:rsidRPr="00A2680F">
        <w:rPr>
          <w:rFonts w:ascii="Times New Roman" w:hAnsi="Times New Roman"/>
          <w:sz w:val="24"/>
          <w:szCs w:val="24"/>
          <w:lang w:val="en-US"/>
        </w:rPr>
        <w:t>practice</w:t>
      </w:r>
      <w:r>
        <w:rPr>
          <w:rFonts w:ascii="Times New Roman" w:hAnsi="Times New Roman"/>
          <w:sz w:val="24"/>
          <w:szCs w:val="24"/>
          <w:lang w:val="en-US"/>
        </w:rPr>
        <w:t xml:space="preserve"> </w:t>
      </w:r>
      <w:r w:rsidRPr="00A2680F">
        <w:rPr>
          <w:rFonts w:ascii="Times New Roman" w:hAnsi="Times New Roman"/>
          <w:sz w:val="24"/>
          <w:szCs w:val="24"/>
          <w:lang w:val="en-US"/>
        </w:rPr>
        <w:t>/</w:t>
      </w:r>
      <w:r>
        <w:rPr>
          <w:rFonts w:ascii="Times New Roman" w:hAnsi="Times New Roman"/>
          <w:sz w:val="24"/>
          <w:szCs w:val="24"/>
          <w:lang w:val="en-US"/>
        </w:rPr>
        <w:t xml:space="preserve"> </w:t>
      </w:r>
      <w:r w:rsidRPr="00A2680F">
        <w:rPr>
          <w:rFonts w:ascii="Times New Roman" w:hAnsi="Times New Roman"/>
          <w:sz w:val="24"/>
          <w:szCs w:val="24"/>
          <w:lang w:val="en-US"/>
        </w:rPr>
        <w:t>Environmental</w:t>
      </w:r>
      <w:r>
        <w:rPr>
          <w:rFonts w:ascii="Times New Roman" w:hAnsi="Times New Roman"/>
          <w:sz w:val="24"/>
          <w:szCs w:val="24"/>
          <w:lang w:val="en-US"/>
        </w:rPr>
        <w:t xml:space="preserve"> </w:t>
      </w:r>
      <w:r w:rsidRPr="00A2680F">
        <w:rPr>
          <w:rFonts w:ascii="Times New Roman" w:hAnsi="Times New Roman"/>
          <w:sz w:val="24"/>
          <w:szCs w:val="24"/>
          <w:lang w:val="en-US"/>
        </w:rPr>
        <w:t>Impact</w:t>
      </w:r>
      <w:r>
        <w:rPr>
          <w:rFonts w:ascii="Times New Roman" w:hAnsi="Times New Roman"/>
          <w:sz w:val="24"/>
          <w:szCs w:val="24"/>
          <w:lang w:val="en-US"/>
        </w:rPr>
        <w:t xml:space="preserve"> </w:t>
      </w:r>
      <w:r w:rsidRPr="00A2680F">
        <w:rPr>
          <w:rFonts w:ascii="Times New Roman" w:hAnsi="Times New Roman"/>
          <w:sz w:val="24"/>
          <w:szCs w:val="24"/>
          <w:lang w:val="en-US"/>
        </w:rPr>
        <w:t>Assessment</w:t>
      </w:r>
      <w:r>
        <w:rPr>
          <w:rFonts w:ascii="Times New Roman" w:hAnsi="Times New Roman"/>
          <w:sz w:val="24"/>
          <w:szCs w:val="24"/>
          <w:lang w:val="en-US"/>
        </w:rPr>
        <w:t xml:space="preserve"> </w:t>
      </w:r>
      <w:r w:rsidRPr="00A2680F">
        <w:rPr>
          <w:rFonts w:ascii="Times New Roman" w:hAnsi="Times New Roman"/>
          <w:sz w:val="24"/>
          <w:szCs w:val="24"/>
          <w:lang w:val="en-US"/>
        </w:rPr>
        <w:t>Review</w:t>
      </w:r>
      <w:r>
        <w:rPr>
          <w:rFonts w:ascii="Times New Roman" w:hAnsi="Times New Roman"/>
          <w:sz w:val="24"/>
          <w:szCs w:val="24"/>
          <w:lang w:val="en-US"/>
        </w:rPr>
        <w:t xml:space="preserve"> </w:t>
      </w:r>
      <w:r w:rsidRPr="00A2680F">
        <w:rPr>
          <w:rFonts w:ascii="Times New Roman" w:hAnsi="Times New Roman"/>
          <w:sz w:val="24"/>
          <w:szCs w:val="24"/>
          <w:lang w:val="en-US"/>
        </w:rPr>
        <w:t>Volume</w:t>
      </w:r>
      <w:r>
        <w:rPr>
          <w:rFonts w:ascii="Times New Roman" w:hAnsi="Times New Roman"/>
          <w:sz w:val="24"/>
          <w:szCs w:val="24"/>
          <w:lang w:val="en-US"/>
        </w:rPr>
        <w:t xml:space="preserve"> </w:t>
      </w:r>
      <w:r w:rsidRPr="00A2680F">
        <w:rPr>
          <w:rFonts w:ascii="Times New Roman" w:hAnsi="Times New Roman"/>
          <w:sz w:val="24"/>
          <w:szCs w:val="24"/>
          <w:lang w:val="en-US"/>
        </w:rPr>
        <w:t>61,</w:t>
      </w:r>
      <w:r>
        <w:rPr>
          <w:rFonts w:ascii="Times New Roman" w:hAnsi="Times New Roman"/>
          <w:sz w:val="24"/>
          <w:szCs w:val="24"/>
          <w:lang w:val="en-US"/>
        </w:rPr>
        <w:t xml:space="preserve"> </w:t>
      </w:r>
      <w:r w:rsidRPr="00A2680F">
        <w:rPr>
          <w:rFonts w:ascii="Times New Roman" w:hAnsi="Times New Roman"/>
          <w:sz w:val="24"/>
          <w:szCs w:val="24"/>
          <w:lang w:val="en-US"/>
        </w:rPr>
        <w:t>November</w:t>
      </w:r>
      <w:r>
        <w:rPr>
          <w:rFonts w:ascii="Times New Roman" w:hAnsi="Times New Roman"/>
          <w:sz w:val="24"/>
          <w:szCs w:val="24"/>
          <w:lang w:val="en-US"/>
        </w:rPr>
        <w:t xml:space="preserve"> </w:t>
      </w:r>
      <w:r w:rsidRPr="00A2680F">
        <w:rPr>
          <w:rFonts w:ascii="Times New Roman" w:hAnsi="Times New Roman"/>
          <w:sz w:val="24"/>
          <w:szCs w:val="24"/>
          <w:lang w:val="en-US"/>
        </w:rPr>
        <w:t>2016,</w:t>
      </w:r>
      <w:r>
        <w:rPr>
          <w:rFonts w:ascii="Times New Roman" w:hAnsi="Times New Roman"/>
          <w:sz w:val="24"/>
          <w:szCs w:val="24"/>
          <w:lang w:val="en-US"/>
        </w:rPr>
        <w:t xml:space="preserve"> </w:t>
      </w:r>
      <w:r w:rsidRPr="00A2680F">
        <w:rPr>
          <w:rFonts w:ascii="Times New Roman" w:hAnsi="Times New Roman"/>
          <w:sz w:val="24"/>
          <w:szCs w:val="24"/>
          <w:lang w:val="en-US"/>
        </w:rPr>
        <w:t>Pages</w:t>
      </w:r>
      <w:r>
        <w:rPr>
          <w:rFonts w:ascii="Times New Roman" w:hAnsi="Times New Roman"/>
          <w:sz w:val="24"/>
          <w:szCs w:val="24"/>
          <w:lang w:val="en-US"/>
        </w:rPr>
        <w:t xml:space="preserve"> </w:t>
      </w:r>
      <w:r w:rsidRPr="00A2680F">
        <w:rPr>
          <w:rFonts w:ascii="Times New Roman" w:hAnsi="Times New Roman"/>
          <w:sz w:val="24"/>
          <w:szCs w:val="24"/>
          <w:lang w:val="en-US"/>
        </w:rPr>
        <w:t>52</w:t>
      </w:r>
      <w:r>
        <w:rPr>
          <w:rFonts w:ascii="Times New Roman" w:hAnsi="Times New Roman"/>
          <w:sz w:val="24"/>
          <w:szCs w:val="24"/>
          <w:lang w:val="en-US"/>
        </w:rPr>
        <w:t>-</w:t>
      </w:r>
      <w:r w:rsidRPr="00A2680F">
        <w:rPr>
          <w:rFonts w:ascii="Times New Roman" w:hAnsi="Times New Roman"/>
          <w:sz w:val="24"/>
          <w:szCs w:val="24"/>
          <w:lang w:val="en-US"/>
        </w:rPr>
        <w:t>60</w:t>
      </w:r>
      <w:r w:rsidR="00C81667" w:rsidRPr="00C81667">
        <w:rPr>
          <w:rFonts w:ascii="Times New Roman" w:hAnsi="Times New Roman"/>
          <w:sz w:val="24"/>
          <w:szCs w:val="24"/>
          <w:lang w:val="en-US"/>
        </w:rPr>
        <w:t>.</w:t>
      </w:r>
    </w:p>
    <w:p w:rsidR="00761E2F" w:rsidRPr="00A2680F" w:rsidRDefault="00761E2F" w:rsidP="00761E2F">
      <w:pPr>
        <w:pStyle w:val="aa"/>
        <w:numPr>
          <w:ilvl w:val="0"/>
          <w:numId w:val="34"/>
        </w:numPr>
        <w:suppressAutoHyphens/>
        <w:spacing w:before="120" w:after="120" w:line="240" w:lineRule="auto"/>
        <w:ind w:left="1417" w:hanging="709"/>
        <w:contextualSpacing w:val="0"/>
        <w:rPr>
          <w:rFonts w:ascii="Times New Roman" w:hAnsi="Times New Roman"/>
          <w:sz w:val="24"/>
          <w:szCs w:val="24"/>
          <w:lang w:val="en-US"/>
        </w:rPr>
      </w:pPr>
      <w:r w:rsidRPr="00A2680F">
        <w:rPr>
          <w:rFonts w:ascii="Times New Roman" w:hAnsi="Times New Roman"/>
          <w:sz w:val="24"/>
          <w:szCs w:val="24"/>
          <w:lang w:val="en-US"/>
        </w:rPr>
        <w:t>Urmila</w:t>
      </w:r>
      <w:r>
        <w:rPr>
          <w:rFonts w:ascii="Times New Roman" w:hAnsi="Times New Roman"/>
          <w:sz w:val="24"/>
          <w:szCs w:val="24"/>
          <w:lang w:val="en-US"/>
        </w:rPr>
        <w:t xml:space="preserve"> </w:t>
      </w:r>
      <w:r w:rsidRPr="00A2680F">
        <w:rPr>
          <w:rFonts w:ascii="Times New Roman" w:hAnsi="Times New Roman"/>
          <w:sz w:val="24"/>
          <w:szCs w:val="24"/>
          <w:lang w:val="en-US"/>
        </w:rPr>
        <w:t>Jha-Thakur,</w:t>
      </w:r>
      <w:r>
        <w:rPr>
          <w:rFonts w:ascii="Times New Roman" w:hAnsi="Times New Roman"/>
          <w:sz w:val="24"/>
          <w:szCs w:val="24"/>
          <w:lang w:val="en-US"/>
        </w:rPr>
        <w:t xml:space="preserve"> </w:t>
      </w:r>
      <w:r w:rsidRPr="00A2680F">
        <w:rPr>
          <w:rFonts w:ascii="Times New Roman" w:hAnsi="Times New Roman"/>
          <w:sz w:val="24"/>
          <w:szCs w:val="24"/>
          <w:lang w:val="en-US"/>
        </w:rPr>
        <w:t>Thomas</w:t>
      </w:r>
      <w:r>
        <w:rPr>
          <w:rFonts w:ascii="Times New Roman" w:hAnsi="Times New Roman"/>
          <w:sz w:val="24"/>
          <w:szCs w:val="24"/>
          <w:lang w:val="en-US"/>
        </w:rPr>
        <w:t xml:space="preserve"> </w:t>
      </w:r>
      <w:r w:rsidRPr="00A2680F">
        <w:rPr>
          <w:rFonts w:ascii="Times New Roman" w:hAnsi="Times New Roman"/>
          <w:sz w:val="24"/>
          <w:szCs w:val="24"/>
          <w:lang w:val="en-US"/>
        </w:rPr>
        <w:t>B.</w:t>
      </w:r>
      <w:r>
        <w:rPr>
          <w:rFonts w:ascii="Times New Roman" w:hAnsi="Times New Roman"/>
          <w:sz w:val="24"/>
          <w:szCs w:val="24"/>
          <w:lang w:val="en-US"/>
        </w:rPr>
        <w:t xml:space="preserve"> </w:t>
      </w:r>
      <w:r w:rsidRPr="00A2680F">
        <w:rPr>
          <w:rFonts w:ascii="Times New Roman" w:hAnsi="Times New Roman"/>
          <w:sz w:val="24"/>
          <w:szCs w:val="24"/>
          <w:lang w:val="en-US"/>
        </w:rPr>
        <w:t>Fischer</w:t>
      </w:r>
      <w:r>
        <w:rPr>
          <w:rFonts w:ascii="Times New Roman" w:hAnsi="Times New Roman"/>
          <w:sz w:val="24"/>
          <w:szCs w:val="24"/>
          <w:lang w:val="en-US"/>
        </w:rPr>
        <w:t xml:space="preserve"> </w:t>
      </w:r>
      <w:r w:rsidRPr="00A2680F">
        <w:rPr>
          <w:rFonts w:ascii="Times New Roman" w:hAnsi="Times New Roman"/>
          <w:sz w:val="24"/>
          <w:szCs w:val="24"/>
          <w:lang w:val="en-US"/>
        </w:rPr>
        <w:t>25</w:t>
      </w:r>
      <w:r>
        <w:rPr>
          <w:rFonts w:ascii="Times New Roman" w:hAnsi="Times New Roman"/>
          <w:sz w:val="24"/>
          <w:szCs w:val="24"/>
          <w:lang w:val="en-US"/>
        </w:rPr>
        <w:t xml:space="preserve"> </w:t>
      </w:r>
      <w:r w:rsidRPr="00A2680F">
        <w:rPr>
          <w:rFonts w:ascii="Times New Roman" w:hAnsi="Times New Roman"/>
          <w:sz w:val="24"/>
          <w:szCs w:val="24"/>
          <w:lang w:val="en-US"/>
        </w:rPr>
        <w:t>years</w:t>
      </w:r>
      <w:r>
        <w:rPr>
          <w:rFonts w:ascii="Times New Roman" w:hAnsi="Times New Roman"/>
          <w:sz w:val="24"/>
          <w:szCs w:val="24"/>
          <w:lang w:val="en-US"/>
        </w:rPr>
        <w:t xml:space="preserve"> </w:t>
      </w:r>
      <w:r w:rsidRPr="00A2680F">
        <w:rPr>
          <w:rFonts w:ascii="Times New Roman" w:hAnsi="Times New Roman"/>
          <w:sz w:val="24"/>
          <w:szCs w:val="24"/>
          <w:lang w:val="en-US"/>
        </w:rPr>
        <w:t>of</w:t>
      </w:r>
      <w:r>
        <w:rPr>
          <w:rFonts w:ascii="Times New Roman" w:hAnsi="Times New Roman"/>
          <w:sz w:val="24"/>
          <w:szCs w:val="24"/>
          <w:lang w:val="en-US"/>
        </w:rPr>
        <w:t xml:space="preserve"> </w:t>
      </w:r>
      <w:r w:rsidRPr="00A2680F">
        <w:rPr>
          <w:rFonts w:ascii="Times New Roman" w:hAnsi="Times New Roman"/>
          <w:sz w:val="24"/>
          <w:szCs w:val="24"/>
          <w:lang w:val="en-US"/>
        </w:rPr>
        <w:t>the</w:t>
      </w:r>
      <w:r>
        <w:rPr>
          <w:rFonts w:ascii="Times New Roman" w:hAnsi="Times New Roman"/>
          <w:sz w:val="24"/>
          <w:szCs w:val="24"/>
          <w:lang w:val="en-US"/>
        </w:rPr>
        <w:t xml:space="preserve"> </w:t>
      </w:r>
      <w:r w:rsidRPr="00A2680F">
        <w:rPr>
          <w:rFonts w:ascii="Times New Roman" w:hAnsi="Times New Roman"/>
          <w:sz w:val="24"/>
          <w:szCs w:val="24"/>
          <w:lang w:val="en-US"/>
        </w:rPr>
        <w:t>UK</w:t>
      </w:r>
      <w:r>
        <w:rPr>
          <w:rFonts w:ascii="Times New Roman" w:hAnsi="Times New Roman"/>
          <w:sz w:val="24"/>
          <w:szCs w:val="24"/>
          <w:lang w:val="en-US"/>
        </w:rPr>
        <w:t xml:space="preserve"> </w:t>
      </w:r>
      <w:r w:rsidRPr="00A2680F">
        <w:rPr>
          <w:rFonts w:ascii="Times New Roman" w:hAnsi="Times New Roman"/>
          <w:sz w:val="24"/>
          <w:szCs w:val="24"/>
          <w:lang w:val="en-US"/>
        </w:rPr>
        <w:t>EIA</w:t>
      </w:r>
      <w:r>
        <w:rPr>
          <w:rFonts w:ascii="Times New Roman" w:hAnsi="Times New Roman"/>
          <w:sz w:val="24"/>
          <w:szCs w:val="24"/>
          <w:lang w:val="en-US"/>
        </w:rPr>
        <w:t xml:space="preserve"> </w:t>
      </w:r>
      <w:r w:rsidRPr="00A2680F">
        <w:rPr>
          <w:rFonts w:ascii="Times New Roman" w:hAnsi="Times New Roman"/>
          <w:sz w:val="24"/>
          <w:szCs w:val="24"/>
          <w:lang w:val="en-US"/>
        </w:rPr>
        <w:t>System:</w:t>
      </w:r>
      <w:r>
        <w:rPr>
          <w:rFonts w:ascii="Times New Roman" w:hAnsi="Times New Roman"/>
          <w:sz w:val="24"/>
          <w:szCs w:val="24"/>
          <w:lang w:val="en-US"/>
        </w:rPr>
        <w:t xml:space="preserve"> </w:t>
      </w:r>
      <w:r w:rsidRPr="00A2680F">
        <w:rPr>
          <w:rFonts w:ascii="Times New Roman" w:hAnsi="Times New Roman"/>
          <w:sz w:val="24"/>
          <w:szCs w:val="24"/>
          <w:lang w:val="en-US"/>
        </w:rPr>
        <w:t>Strengths,</w:t>
      </w:r>
      <w:r>
        <w:rPr>
          <w:rFonts w:ascii="Times New Roman" w:hAnsi="Times New Roman"/>
          <w:sz w:val="24"/>
          <w:szCs w:val="24"/>
          <w:lang w:val="en-US"/>
        </w:rPr>
        <w:t xml:space="preserve"> </w:t>
      </w:r>
      <w:r w:rsidRPr="00A2680F">
        <w:rPr>
          <w:rFonts w:ascii="Times New Roman" w:hAnsi="Times New Roman"/>
          <w:sz w:val="24"/>
          <w:szCs w:val="24"/>
          <w:lang w:val="en-US"/>
        </w:rPr>
        <w:t>weaknesses,</w:t>
      </w:r>
      <w:r>
        <w:rPr>
          <w:rFonts w:ascii="Times New Roman" w:hAnsi="Times New Roman"/>
          <w:sz w:val="24"/>
          <w:szCs w:val="24"/>
          <w:lang w:val="en-US"/>
        </w:rPr>
        <w:t xml:space="preserve"> </w:t>
      </w:r>
      <w:r w:rsidRPr="00A2680F">
        <w:rPr>
          <w:rFonts w:ascii="Times New Roman" w:hAnsi="Times New Roman"/>
          <w:sz w:val="24"/>
          <w:szCs w:val="24"/>
          <w:lang w:val="en-US"/>
        </w:rPr>
        <w:t>opportunities</w:t>
      </w:r>
      <w:r>
        <w:rPr>
          <w:rFonts w:ascii="Times New Roman" w:hAnsi="Times New Roman"/>
          <w:sz w:val="24"/>
          <w:szCs w:val="24"/>
          <w:lang w:val="en-US"/>
        </w:rPr>
        <w:t xml:space="preserve"> </w:t>
      </w:r>
      <w:r w:rsidRPr="00A2680F">
        <w:rPr>
          <w:rFonts w:ascii="Times New Roman" w:hAnsi="Times New Roman"/>
          <w:sz w:val="24"/>
          <w:szCs w:val="24"/>
          <w:lang w:val="en-US"/>
        </w:rPr>
        <w:t>and</w:t>
      </w:r>
      <w:r>
        <w:rPr>
          <w:rFonts w:ascii="Times New Roman" w:hAnsi="Times New Roman"/>
          <w:sz w:val="24"/>
          <w:szCs w:val="24"/>
          <w:lang w:val="en-US"/>
        </w:rPr>
        <w:t xml:space="preserve"> </w:t>
      </w:r>
      <w:r w:rsidRPr="00A2680F">
        <w:rPr>
          <w:rFonts w:ascii="Times New Roman" w:hAnsi="Times New Roman"/>
          <w:sz w:val="24"/>
          <w:szCs w:val="24"/>
          <w:lang w:val="en-US"/>
        </w:rPr>
        <w:t>threats</w:t>
      </w:r>
      <w:r>
        <w:rPr>
          <w:rFonts w:ascii="Times New Roman" w:hAnsi="Times New Roman"/>
          <w:sz w:val="24"/>
          <w:szCs w:val="24"/>
          <w:lang w:val="en-US"/>
        </w:rPr>
        <w:t xml:space="preserve"> </w:t>
      </w:r>
      <w:r w:rsidRPr="00A2680F">
        <w:rPr>
          <w:rFonts w:ascii="Times New Roman" w:hAnsi="Times New Roman"/>
          <w:sz w:val="24"/>
          <w:szCs w:val="24"/>
          <w:lang w:val="en-US"/>
        </w:rPr>
        <w:t>/</w:t>
      </w:r>
      <w:r>
        <w:rPr>
          <w:rFonts w:ascii="Times New Roman" w:hAnsi="Times New Roman"/>
          <w:sz w:val="24"/>
          <w:szCs w:val="24"/>
          <w:lang w:val="en-US"/>
        </w:rPr>
        <w:t xml:space="preserve"> </w:t>
      </w:r>
      <w:r w:rsidRPr="00A2680F">
        <w:rPr>
          <w:rFonts w:ascii="Times New Roman" w:hAnsi="Times New Roman"/>
          <w:sz w:val="24"/>
          <w:szCs w:val="24"/>
          <w:lang w:val="en-US"/>
        </w:rPr>
        <w:t>Environmental</w:t>
      </w:r>
      <w:r>
        <w:rPr>
          <w:rFonts w:ascii="Times New Roman" w:hAnsi="Times New Roman"/>
          <w:sz w:val="24"/>
          <w:szCs w:val="24"/>
          <w:lang w:val="en-US"/>
        </w:rPr>
        <w:t xml:space="preserve"> </w:t>
      </w:r>
      <w:r w:rsidRPr="00A2680F">
        <w:rPr>
          <w:rFonts w:ascii="Times New Roman" w:hAnsi="Times New Roman"/>
          <w:sz w:val="24"/>
          <w:szCs w:val="24"/>
          <w:lang w:val="en-US"/>
        </w:rPr>
        <w:t>Impact</w:t>
      </w:r>
      <w:r>
        <w:rPr>
          <w:rFonts w:ascii="Times New Roman" w:hAnsi="Times New Roman"/>
          <w:sz w:val="24"/>
          <w:szCs w:val="24"/>
          <w:lang w:val="en-US"/>
        </w:rPr>
        <w:t xml:space="preserve"> </w:t>
      </w:r>
      <w:r w:rsidRPr="00A2680F">
        <w:rPr>
          <w:rFonts w:ascii="Times New Roman" w:hAnsi="Times New Roman"/>
          <w:sz w:val="24"/>
          <w:szCs w:val="24"/>
          <w:lang w:val="en-US"/>
        </w:rPr>
        <w:t>Assessment</w:t>
      </w:r>
      <w:r>
        <w:rPr>
          <w:rFonts w:ascii="Times New Roman" w:hAnsi="Times New Roman"/>
          <w:sz w:val="24"/>
          <w:szCs w:val="24"/>
          <w:lang w:val="en-US"/>
        </w:rPr>
        <w:t xml:space="preserve"> </w:t>
      </w:r>
      <w:r w:rsidRPr="00A2680F">
        <w:rPr>
          <w:rFonts w:ascii="Times New Roman" w:hAnsi="Times New Roman"/>
          <w:sz w:val="24"/>
          <w:szCs w:val="24"/>
          <w:lang w:val="en-US"/>
        </w:rPr>
        <w:t>Review</w:t>
      </w:r>
      <w:r>
        <w:rPr>
          <w:rFonts w:ascii="Times New Roman" w:hAnsi="Times New Roman"/>
          <w:sz w:val="24"/>
          <w:szCs w:val="24"/>
          <w:lang w:val="en-US"/>
        </w:rPr>
        <w:t xml:space="preserve"> </w:t>
      </w:r>
      <w:r w:rsidRPr="00A2680F">
        <w:rPr>
          <w:rFonts w:ascii="Times New Roman" w:hAnsi="Times New Roman"/>
          <w:sz w:val="24"/>
          <w:szCs w:val="24"/>
          <w:lang w:val="en-US"/>
        </w:rPr>
        <w:t>Volume</w:t>
      </w:r>
      <w:r>
        <w:rPr>
          <w:rFonts w:ascii="Times New Roman" w:hAnsi="Times New Roman"/>
          <w:sz w:val="24"/>
          <w:szCs w:val="24"/>
          <w:lang w:val="en-US"/>
        </w:rPr>
        <w:t xml:space="preserve"> </w:t>
      </w:r>
      <w:r w:rsidRPr="00A2680F">
        <w:rPr>
          <w:rFonts w:ascii="Times New Roman" w:hAnsi="Times New Roman"/>
          <w:sz w:val="24"/>
          <w:szCs w:val="24"/>
          <w:lang w:val="en-US"/>
        </w:rPr>
        <w:t>61,</w:t>
      </w:r>
      <w:r>
        <w:rPr>
          <w:rFonts w:ascii="Times New Roman" w:hAnsi="Times New Roman"/>
          <w:sz w:val="24"/>
          <w:szCs w:val="24"/>
          <w:lang w:val="en-US"/>
        </w:rPr>
        <w:t xml:space="preserve"> </w:t>
      </w:r>
      <w:r w:rsidRPr="00A2680F">
        <w:rPr>
          <w:rFonts w:ascii="Times New Roman" w:hAnsi="Times New Roman"/>
          <w:sz w:val="24"/>
          <w:szCs w:val="24"/>
          <w:lang w:val="en-US"/>
        </w:rPr>
        <w:t>November</w:t>
      </w:r>
      <w:r>
        <w:rPr>
          <w:rFonts w:ascii="Times New Roman" w:hAnsi="Times New Roman"/>
          <w:sz w:val="24"/>
          <w:szCs w:val="24"/>
          <w:lang w:val="en-US"/>
        </w:rPr>
        <w:t xml:space="preserve"> </w:t>
      </w:r>
      <w:r w:rsidRPr="00A2680F">
        <w:rPr>
          <w:rFonts w:ascii="Times New Roman" w:hAnsi="Times New Roman"/>
          <w:sz w:val="24"/>
          <w:szCs w:val="24"/>
          <w:lang w:val="en-US"/>
        </w:rPr>
        <w:t>2016,</w:t>
      </w:r>
      <w:r>
        <w:rPr>
          <w:rFonts w:ascii="Times New Roman" w:hAnsi="Times New Roman"/>
          <w:sz w:val="24"/>
          <w:szCs w:val="24"/>
          <w:lang w:val="en-US"/>
        </w:rPr>
        <w:t xml:space="preserve"> </w:t>
      </w:r>
      <w:r w:rsidRPr="00A2680F">
        <w:rPr>
          <w:rFonts w:ascii="Times New Roman" w:hAnsi="Times New Roman"/>
          <w:sz w:val="24"/>
          <w:szCs w:val="24"/>
          <w:lang w:val="en-US"/>
        </w:rPr>
        <w:t>Pages</w:t>
      </w:r>
      <w:r>
        <w:rPr>
          <w:rFonts w:ascii="Times New Roman" w:hAnsi="Times New Roman"/>
          <w:sz w:val="24"/>
          <w:szCs w:val="24"/>
          <w:lang w:val="en-US"/>
        </w:rPr>
        <w:t xml:space="preserve"> </w:t>
      </w:r>
      <w:r w:rsidRPr="00A2680F">
        <w:rPr>
          <w:rFonts w:ascii="Times New Roman" w:hAnsi="Times New Roman"/>
          <w:sz w:val="24"/>
          <w:szCs w:val="24"/>
          <w:lang w:val="en-US"/>
        </w:rPr>
        <w:t>19</w:t>
      </w:r>
      <w:r>
        <w:rPr>
          <w:rFonts w:ascii="Times New Roman" w:hAnsi="Times New Roman"/>
          <w:sz w:val="24"/>
          <w:szCs w:val="24"/>
          <w:lang w:val="en-US"/>
        </w:rPr>
        <w:t>-</w:t>
      </w:r>
      <w:r w:rsidRPr="00A2680F">
        <w:rPr>
          <w:rFonts w:ascii="Times New Roman" w:hAnsi="Times New Roman"/>
          <w:sz w:val="24"/>
          <w:szCs w:val="24"/>
          <w:lang w:val="en-US"/>
        </w:rPr>
        <w:t>26</w:t>
      </w:r>
      <w:r w:rsidR="00C81667" w:rsidRPr="00C81667">
        <w:rPr>
          <w:rFonts w:ascii="Times New Roman" w:hAnsi="Times New Roman"/>
          <w:sz w:val="24"/>
          <w:szCs w:val="24"/>
          <w:lang w:val="en-US"/>
        </w:rPr>
        <w:t>.</w:t>
      </w:r>
    </w:p>
    <w:p w:rsidR="00761E2F" w:rsidRPr="00A2680F" w:rsidRDefault="00761E2F" w:rsidP="00761E2F">
      <w:pPr>
        <w:pStyle w:val="aa"/>
        <w:numPr>
          <w:ilvl w:val="0"/>
          <w:numId w:val="34"/>
        </w:numPr>
        <w:suppressAutoHyphens/>
        <w:spacing w:before="120" w:after="120" w:line="240" w:lineRule="auto"/>
        <w:ind w:left="1417" w:hanging="709"/>
        <w:contextualSpacing w:val="0"/>
        <w:rPr>
          <w:rFonts w:ascii="Times New Roman" w:hAnsi="Times New Roman"/>
          <w:sz w:val="24"/>
          <w:szCs w:val="24"/>
          <w:lang w:val="en-US"/>
        </w:rPr>
      </w:pPr>
      <w:r w:rsidRPr="00A2680F">
        <w:rPr>
          <w:rFonts w:ascii="Times New Roman" w:hAnsi="Times New Roman"/>
          <w:sz w:val="24"/>
          <w:szCs w:val="24"/>
          <w:lang w:val="en-US"/>
        </w:rPr>
        <w:t>Mari</w:t>
      </w:r>
      <w:r>
        <w:rPr>
          <w:rFonts w:ascii="Times New Roman" w:hAnsi="Times New Roman"/>
          <w:sz w:val="24"/>
          <w:szCs w:val="24"/>
          <w:lang w:val="en-US"/>
        </w:rPr>
        <w:t xml:space="preserve"> </w:t>
      </w:r>
      <w:r w:rsidRPr="00A2680F">
        <w:rPr>
          <w:rFonts w:ascii="Times New Roman" w:hAnsi="Times New Roman"/>
          <w:sz w:val="24"/>
          <w:szCs w:val="24"/>
          <w:lang w:val="en-US"/>
        </w:rPr>
        <w:t>Kågström</w:t>
      </w:r>
      <w:r>
        <w:rPr>
          <w:rFonts w:ascii="Times New Roman" w:hAnsi="Times New Roman"/>
          <w:sz w:val="24"/>
          <w:szCs w:val="24"/>
          <w:lang w:val="en-US"/>
        </w:rPr>
        <w:t xml:space="preserve"> </w:t>
      </w:r>
      <w:r w:rsidRPr="00A2680F">
        <w:rPr>
          <w:rFonts w:ascii="Times New Roman" w:hAnsi="Times New Roman"/>
          <w:sz w:val="24"/>
          <w:szCs w:val="24"/>
          <w:lang w:val="en-US"/>
        </w:rPr>
        <w:t>Between</w:t>
      </w:r>
      <w:r>
        <w:rPr>
          <w:rFonts w:ascii="Times New Roman" w:hAnsi="Times New Roman"/>
          <w:sz w:val="24"/>
          <w:szCs w:val="24"/>
          <w:lang w:val="en-US"/>
        </w:rPr>
        <w:t xml:space="preserve"> </w:t>
      </w:r>
      <w:r w:rsidRPr="00A2680F">
        <w:rPr>
          <w:rFonts w:ascii="Times New Roman" w:hAnsi="Times New Roman"/>
          <w:sz w:val="24"/>
          <w:szCs w:val="24"/>
          <w:lang w:val="en-US"/>
        </w:rPr>
        <w:t>‘best’</w:t>
      </w:r>
      <w:r>
        <w:rPr>
          <w:rFonts w:ascii="Times New Roman" w:hAnsi="Times New Roman"/>
          <w:sz w:val="24"/>
          <w:szCs w:val="24"/>
          <w:lang w:val="en-US"/>
        </w:rPr>
        <w:t xml:space="preserve"> </w:t>
      </w:r>
      <w:r w:rsidRPr="00A2680F">
        <w:rPr>
          <w:rFonts w:ascii="Times New Roman" w:hAnsi="Times New Roman"/>
          <w:sz w:val="24"/>
          <w:szCs w:val="24"/>
          <w:lang w:val="en-US"/>
        </w:rPr>
        <w:t>and</w:t>
      </w:r>
      <w:r>
        <w:rPr>
          <w:rFonts w:ascii="Times New Roman" w:hAnsi="Times New Roman"/>
          <w:sz w:val="24"/>
          <w:szCs w:val="24"/>
          <w:lang w:val="en-US"/>
        </w:rPr>
        <w:t xml:space="preserve"> </w:t>
      </w:r>
      <w:r w:rsidRPr="00A2680F">
        <w:rPr>
          <w:rFonts w:ascii="Times New Roman" w:hAnsi="Times New Roman"/>
          <w:sz w:val="24"/>
          <w:szCs w:val="24"/>
          <w:lang w:val="en-US"/>
        </w:rPr>
        <w:t>‘good</w:t>
      </w:r>
      <w:r>
        <w:rPr>
          <w:rFonts w:ascii="Times New Roman" w:hAnsi="Times New Roman"/>
          <w:sz w:val="24"/>
          <w:szCs w:val="24"/>
          <w:lang w:val="en-US"/>
        </w:rPr>
        <w:t xml:space="preserve"> </w:t>
      </w:r>
      <w:r w:rsidRPr="00A2680F">
        <w:rPr>
          <w:rFonts w:ascii="Times New Roman" w:hAnsi="Times New Roman"/>
          <w:sz w:val="24"/>
          <w:szCs w:val="24"/>
          <w:lang w:val="en-US"/>
        </w:rPr>
        <w:t>enough’:</w:t>
      </w:r>
      <w:r>
        <w:rPr>
          <w:rFonts w:ascii="Times New Roman" w:hAnsi="Times New Roman"/>
          <w:sz w:val="24"/>
          <w:szCs w:val="24"/>
          <w:lang w:val="en-US"/>
        </w:rPr>
        <w:t xml:space="preserve"> </w:t>
      </w:r>
      <w:r w:rsidRPr="00A2680F">
        <w:rPr>
          <w:rFonts w:ascii="Times New Roman" w:hAnsi="Times New Roman"/>
          <w:sz w:val="24"/>
          <w:szCs w:val="24"/>
          <w:lang w:val="en-US"/>
        </w:rPr>
        <w:t>How</w:t>
      </w:r>
      <w:r>
        <w:rPr>
          <w:rFonts w:ascii="Times New Roman" w:hAnsi="Times New Roman"/>
          <w:sz w:val="24"/>
          <w:szCs w:val="24"/>
          <w:lang w:val="en-US"/>
        </w:rPr>
        <w:t xml:space="preserve"> </w:t>
      </w:r>
      <w:r w:rsidRPr="00A2680F">
        <w:rPr>
          <w:rFonts w:ascii="Times New Roman" w:hAnsi="Times New Roman"/>
          <w:sz w:val="24"/>
          <w:szCs w:val="24"/>
          <w:lang w:val="en-US"/>
        </w:rPr>
        <w:t>consultants</w:t>
      </w:r>
      <w:r>
        <w:rPr>
          <w:rFonts w:ascii="Times New Roman" w:hAnsi="Times New Roman"/>
          <w:sz w:val="24"/>
          <w:szCs w:val="24"/>
          <w:lang w:val="en-US"/>
        </w:rPr>
        <w:t xml:space="preserve"> </w:t>
      </w:r>
      <w:r w:rsidRPr="00A2680F">
        <w:rPr>
          <w:rFonts w:ascii="Times New Roman" w:hAnsi="Times New Roman"/>
          <w:sz w:val="24"/>
          <w:szCs w:val="24"/>
          <w:lang w:val="en-US"/>
        </w:rPr>
        <w:t>guide</w:t>
      </w:r>
      <w:r>
        <w:rPr>
          <w:rFonts w:ascii="Times New Roman" w:hAnsi="Times New Roman"/>
          <w:sz w:val="24"/>
          <w:szCs w:val="24"/>
          <w:lang w:val="en-US"/>
        </w:rPr>
        <w:t xml:space="preserve"> </w:t>
      </w:r>
      <w:r w:rsidRPr="00A2680F">
        <w:rPr>
          <w:rFonts w:ascii="Times New Roman" w:hAnsi="Times New Roman"/>
          <w:sz w:val="24"/>
          <w:szCs w:val="24"/>
          <w:lang w:val="en-US"/>
        </w:rPr>
        <w:t>quality</w:t>
      </w:r>
      <w:r>
        <w:rPr>
          <w:rFonts w:ascii="Times New Roman" w:hAnsi="Times New Roman"/>
          <w:sz w:val="24"/>
          <w:szCs w:val="24"/>
          <w:lang w:val="en-US"/>
        </w:rPr>
        <w:t xml:space="preserve"> </w:t>
      </w:r>
      <w:r w:rsidRPr="00A2680F">
        <w:rPr>
          <w:rFonts w:ascii="Times New Roman" w:hAnsi="Times New Roman"/>
          <w:sz w:val="24"/>
          <w:szCs w:val="24"/>
          <w:lang w:val="en-US"/>
        </w:rPr>
        <w:t>in</w:t>
      </w:r>
      <w:r>
        <w:rPr>
          <w:rFonts w:ascii="Times New Roman" w:hAnsi="Times New Roman"/>
          <w:sz w:val="24"/>
          <w:szCs w:val="24"/>
          <w:lang w:val="en-US"/>
        </w:rPr>
        <w:t xml:space="preserve"> </w:t>
      </w:r>
      <w:r w:rsidRPr="00A2680F">
        <w:rPr>
          <w:rFonts w:ascii="Times New Roman" w:hAnsi="Times New Roman"/>
          <w:sz w:val="24"/>
          <w:szCs w:val="24"/>
          <w:lang w:val="en-US"/>
        </w:rPr>
        <w:t>environmental</w:t>
      </w:r>
      <w:r>
        <w:rPr>
          <w:rFonts w:ascii="Times New Roman" w:hAnsi="Times New Roman"/>
          <w:sz w:val="24"/>
          <w:szCs w:val="24"/>
          <w:lang w:val="en-US"/>
        </w:rPr>
        <w:t xml:space="preserve"> </w:t>
      </w:r>
      <w:r w:rsidRPr="00A2680F">
        <w:rPr>
          <w:rFonts w:ascii="Times New Roman" w:hAnsi="Times New Roman"/>
          <w:sz w:val="24"/>
          <w:szCs w:val="24"/>
          <w:lang w:val="en-US"/>
        </w:rPr>
        <w:t>assessment</w:t>
      </w:r>
      <w:r>
        <w:rPr>
          <w:rFonts w:ascii="Times New Roman" w:hAnsi="Times New Roman"/>
          <w:sz w:val="24"/>
          <w:szCs w:val="24"/>
          <w:lang w:val="en-US"/>
        </w:rPr>
        <w:t xml:space="preserve"> </w:t>
      </w:r>
      <w:r w:rsidRPr="00A2680F">
        <w:rPr>
          <w:rFonts w:ascii="Times New Roman" w:hAnsi="Times New Roman"/>
          <w:sz w:val="24"/>
          <w:szCs w:val="24"/>
          <w:lang w:val="en-US"/>
        </w:rPr>
        <w:t>/</w:t>
      </w:r>
      <w:r>
        <w:rPr>
          <w:rFonts w:ascii="Times New Roman" w:hAnsi="Times New Roman"/>
          <w:sz w:val="24"/>
          <w:szCs w:val="24"/>
          <w:lang w:val="en-US"/>
        </w:rPr>
        <w:t xml:space="preserve"> </w:t>
      </w:r>
      <w:r w:rsidRPr="00A2680F">
        <w:rPr>
          <w:rFonts w:ascii="Times New Roman" w:hAnsi="Times New Roman"/>
          <w:sz w:val="24"/>
          <w:szCs w:val="24"/>
          <w:lang w:val="en-US"/>
        </w:rPr>
        <w:t>Environmental</w:t>
      </w:r>
      <w:r>
        <w:rPr>
          <w:rFonts w:ascii="Times New Roman" w:hAnsi="Times New Roman"/>
          <w:sz w:val="24"/>
          <w:szCs w:val="24"/>
          <w:lang w:val="en-US"/>
        </w:rPr>
        <w:t xml:space="preserve"> </w:t>
      </w:r>
      <w:r w:rsidRPr="00A2680F">
        <w:rPr>
          <w:rFonts w:ascii="Times New Roman" w:hAnsi="Times New Roman"/>
          <w:sz w:val="24"/>
          <w:szCs w:val="24"/>
          <w:lang w:val="en-US"/>
        </w:rPr>
        <w:t>Impact</w:t>
      </w:r>
      <w:r>
        <w:rPr>
          <w:rFonts w:ascii="Times New Roman" w:hAnsi="Times New Roman"/>
          <w:sz w:val="24"/>
          <w:szCs w:val="24"/>
          <w:lang w:val="en-US"/>
        </w:rPr>
        <w:t xml:space="preserve"> </w:t>
      </w:r>
      <w:r w:rsidRPr="00A2680F">
        <w:rPr>
          <w:rFonts w:ascii="Times New Roman" w:hAnsi="Times New Roman"/>
          <w:sz w:val="24"/>
          <w:szCs w:val="24"/>
          <w:lang w:val="en-US"/>
        </w:rPr>
        <w:t>Assessment</w:t>
      </w:r>
      <w:r>
        <w:rPr>
          <w:rFonts w:ascii="Times New Roman" w:hAnsi="Times New Roman"/>
          <w:sz w:val="24"/>
          <w:szCs w:val="24"/>
          <w:lang w:val="en-US"/>
        </w:rPr>
        <w:t xml:space="preserve"> </w:t>
      </w:r>
      <w:r w:rsidRPr="00A2680F">
        <w:rPr>
          <w:rFonts w:ascii="Times New Roman" w:hAnsi="Times New Roman"/>
          <w:sz w:val="24"/>
          <w:szCs w:val="24"/>
          <w:lang w:val="en-US"/>
        </w:rPr>
        <w:t>Review</w:t>
      </w:r>
      <w:r>
        <w:rPr>
          <w:rFonts w:ascii="Times New Roman" w:hAnsi="Times New Roman"/>
          <w:sz w:val="24"/>
          <w:szCs w:val="24"/>
          <w:lang w:val="en-US"/>
        </w:rPr>
        <w:t xml:space="preserve"> </w:t>
      </w:r>
      <w:r w:rsidRPr="00A2680F">
        <w:rPr>
          <w:rFonts w:ascii="Times New Roman" w:hAnsi="Times New Roman"/>
          <w:sz w:val="24"/>
          <w:szCs w:val="24"/>
          <w:lang w:val="en-US"/>
        </w:rPr>
        <w:t>Volume</w:t>
      </w:r>
      <w:r>
        <w:rPr>
          <w:rFonts w:ascii="Times New Roman" w:hAnsi="Times New Roman"/>
          <w:sz w:val="24"/>
          <w:szCs w:val="24"/>
          <w:lang w:val="en-US"/>
        </w:rPr>
        <w:t xml:space="preserve"> </w:t>
      </w:r>
      <w:r w:rsidRPr="00A2680F">
        <w:rPr>
          <w:rFonts w:ascii="Times New Roman" w:hAnsi="Times New Roman"/>
          <w:sz w:val="24"/>
          <w:szCs w:val="24"/>
          <w:lang w:val="en-US"/>
        </w:rPr>
        <w:t>60,</w:t>
      </w:r>
      <w:r>
        <w:rPr>
          <w:rFonts w:ascii="Times New Roman" w:hAnsi="Times New Roman"/>
          <w:sz w:val="24"/>
          <w:szCs w:val="24"/>
          <w:lang w:val="en-US"/>
        </w:rPr>
        <w:t xml:space="preserve"> </w:t>
      </w:r>
      <w:r w:rsidRPr="00A2680F">
        <w:rPr>
          <w:rFonts w:ascii="Times New Roman" w:hAnsi="Times New Roman"/>
          <w:sz w:val="24"/>
          <w:szCs w:val="24"/>
          <w:lang w:val="en-US"/>
        </w:rPr>
        <w:t>September</w:t>
      </w:r>
      <w:r>
        <w:rPr>
          <w:rFonts w:ascii="Times New Roman" w:hAnsi="Times New Roman"/>
          <w:sz w:val="24"/>
          <w:szCs w:val="24"/>
          <w:lang w:val="en-US"/>
        </w:rPr>
        <w:t xml:space="preserve"> </w:t>
      </w:r>
      <w:r w:rsidRPr="00A2680F">
        <w:rPr>
          <w:rFonts w:ascii="Times New Roman" w:hAnsi="Times New Roman"/>
          <w:sz w:val="24"/>
          <w:szCs w:val="24"/>
          <w:lang w:val="en-US"/>
        </w:rPr>
        <w:t>2016,</w:t>
      </w:r>
      <w:r>
        <w:rPr>
          <w:rFonts w:ascii="Times New Roman" w:hAnsi="Times New Roman"/>
          <w:sz w:val="24"/>
          <w:szCs w:val="24"/>
          <w:lang w:val="en-US"/>
        </w:rPr>
        <w:t xml:space="preserve"> </w:t>
      </w:r>
      <w:r w:rsidRPr="00A2680F">
        <w:rPr>
          <w:rFonts w:ascii="Times New Roman" w:hAnsi="Times New Roman"/>
          <w:sz w:val="24"/>
          <w:szCs w:val="24"/>
          <w:lang w:val="en-US"/>
        </w:rPr>
        <w:t>Pages</w:t>
      </w:r>
      <w:r>
        <w:rPr>
          <w:rFonts w:ascii="Times New Roman" w:hAnsi="Times New Roman"/>
          <w:sz w:val="24"/>
          <w:szCs w:val="24"/>
          <w:lang w:val="en-US"/>
        </w:rPr>
        <w:t xml:space="preserve"> </w:t>
      </w:r>
      <w:r w:rsidRPr="00A2680F">
        <w:rPr>
          <w:rFonts w:ascii="Times New Roman" w:hAnsi="Times New Roman"/>
          <w:sz w:val="24"/>
          <w:szCs w:val="24"/>
          <w:lang w:val="en-US"/>
        </w:rPr>
        <w:t>169</w:t>
      </w:r>
      <w:r>
        <w:rPr>
          <w:rFonts w:ascii="Times New Roman" w:hAnsi="Times New Roman"/>
          <w:sz w:val="24"/>
          <w:szCs w:val="24"/>
          <w:lang w:val="en-US"/>
        </w:rPr>
        <w:t>-</w:t>
      </w:r>
      <w:r w:rsidRPr="00A2680F">
        <w:rPr>
          <w:rFonts w:ascii="Times New Roman" w:hAnsi="Times New Roman"/>
          <w:sz w:val="24"/>
          <w:szCs w:val="24"/>
          <w:lang w:val="en-US"/>
        </w:rPr>
        <w:t>175</w:t>
      </w:r>
      <w:r w:rsidR="00C81667" w:rsidRPr="00C81667">
        <w:rPr>
          <w:rFonts w:ascii="Times New Roman" w:hAnsi="Times New Roman"/>
          <w:sz w:val="24"/>
          <w:szCs w:val="24"/>
          <w:lang w:val="en-US"/>
        </w:rPr>
        <w:t>.</w:t>
      </w:r>
    </w:p>
    <w:p w:rsidR="00761E2F" w:rsidRPr="00A2680F" w:rsidRDefault="00761E2F" w:rsidP="00761E2F">
      <w:pPr>
        <w:pStyle w:val="aa"/>
        <w:numPr>
          <w:ilvl w:val="0"/>
          <w:numId w:val="34"/>
        </w:numPr>
        <w:suppressAutoHyphens/>
        <w:spacing w:before="120" w:after="120" w:line="240" w:lineRule="auto"/>
        <w:ind w:left="1417" w:hanging="709"/>
        <w:contextualSpacing w:val="0"/>
        <w:rPr>
          <w:rFonts w:ascii="Times New Roman" w:hAnsi="Times New Roman"/>
          <w:sz w:val="24"/>
          <w:szCs w:val="24"/>
          <w:lang w:val="en-US"/>
        </w:rPr>
      </w:pPr>
      <w:r w:rsidRPr="00A2680F">
        <w:rPr>
          <w:rFonts w:ascii="Times New Roman" w:hAnsi="Times New Roman"/>
          <w:sz w:val="24"/>
          <w:szCs w:val="24"/>
          <w:lang w:val="en-US"/>
        </w:rPr>
        <w:lastRenderedPageBreak/>
        <w:t>Tataina</w:t>
      </w:r>
      <w:r>
        <w:rPr>
          <w:rFonts w:ascii="Times New Roman" w:hAnsi="Times New Roman"/>
          <w:sz w:val="24"/>
          <w:szCs w:val="24"/>
          <w:lang w:val="en-US"/>
        </w:rPr>
        <w:t xml:space="preserve"> </w:t>
      </w:r>
      <w:r w:rsidRPr="00A2680F">
        <w:rPr>
          <w:rFonts w:ascii="Times New Roman" w:hAnsi="Times New Roman"/>
          <w:sz w:val="24"/>
          <w:szCs w:val="24"/>
          <w:lang w:val="en-US"/>
        </w:rPr>
        <w:t>Perminovaa,</w:t>
      </w:r>
      <w:r>
        <w:rPr>
          <w:rFonts w:ascii="Times New Roman" w:hAnsi="Times New Roman"/>
          <w:sz w:val="24"/>
          <w:szCs w:val="24"/>
          <w:lang w:val="en-US"/>
        </w:rPr>
        <w:t xml:space="preserve"> </w:t>
      </w:r>
      <w:r w:rsidRPr="00A2680F">
        <w:rPr>
          <w:rFonts w:ascii="Times New Roman" w:hAnsi="Times New Roman"/>
          <w:sz w:val="24"/>
          <w:szCs w:val="24"/>
          <w:lang w:val="en-US"/>
        </w:rPr>
        <w:t>Natalia</w:t>
      </w:r>
      <w:r>
        <w:rPr>
          <w:rFonts w:ascii="Times New Roman" w:hAnsi="Times New Roman"/>
          <w:sz w:val="24"/>
          <w:szCs w:val="24"/>
          <w:lang w:val="en-US"/>
        </w:rPr>
        <w:t xml:space="preserve"> </w:t>
      </w:r>
      <w:r w:rsidRPr="00A2680F">
        <w:rPr>
          <w:rFonts w:ascii="Times New Roman" w:hAnsi="Times New Roman"/>
          <w:sz w:val="24"/>
          <w:szCs w:val="24"/>
          <w:lang w:val="en-US"/>
        </w:rPr>
        <w:t>Sirinaa,</w:t>
      </w:r>
      <w:r>
        <w:rPr>
          <w:rFonts w:ascii="Times New Roman" w:hAnsi="Times New Roman"/>
          <w:sz w:val="24"/>
          <w:szCs w:val="24"/>
          <w:lang w:val="en-US"/>
        </w:rPr>
        <w:t xml:space="preserve"> </w:t>
      </w:r>
      <w:r w:rsidRPr="00A2680F">
        <w:rPr>
          <w:rFonts w:ascii="Times New Roman" w:hAnsi="Times New Roman"/>
          <w:sz w:val="24"/>
          <w:szCs w:val="24"/>
          <w:lang w:val="en-US"/>
        </w:rPr>
        <w:t>Bertrand</w:t>
      </w:r>
      <w:r>
        <w:rPr>
          <w:rFonts w:ascii="Times New Roman" w:hAnsi="Times New Roman"/>
          <w:sz w:val="24"/>
          <w:szCs w:val="24"/>
          <w:lang w:val="en-US"/>
        </w:rPr>
        <w:t xml:space="preserve"> </w:t>
      </w:r>
      <w:r w:rsidRPr="00A2680F">
        <w:rPr>
          <w:rFonts w:ascii="Times New Roman" w:hAnsi="Times New Roman"/>
          <w:sz w:val="24"/>
          <w:szCs w:val="24"/>
          <w:lang w:val="en-US"/>
        </w:rPr>
        <w:t>Larattea,</w:t>
      </w:r>
      <w:r>
        <w:rPr>
          <w:rFonts w:ascii="Times New Roman" w:hAnsi="Times New Roman"/>
          <w:sz w:val="24"/>
          <w:szCs w:val="24"/>
          <w:lang w:val="en-US"/>
        </w:rPr>
        <w:t xml:space="preserve"> </w:t>
      </w:r>
      <w:r w:rsidRPr="00A2680F">
        <w:rPr>
          <w:rFonts w:ascii="Times New Roman" w:hAnsi="Times New Roman"/>
          <w:sz w:val="24"/>
          <w:szCs w:val="24"/>
          <w:lang w:val="en-US"/>
        </w:rPr>
        <w:t>Natalia</w:t>
      </w:r>
      <w:r>
        <w:rPr>
          <w:rFonts w:ascii="Times New Roman" w:hAnsi="Times New Roman"/>
          <w:sz w:val="24"/>
          <w:szCs w:val="24"/>
          <w:lang w:val="en-US"/>
        </w:rPr>
        <w:t xml:space="preserve"> </w:t>
      </w:r>
      <w:r w:rsidRPr="00A2680F">
        <w:rPr>
          <w:rFonts w:ascii="Times New Roman" w:hAnsi="Times New Roman"/>
          <w:sz w:val="24"/>
          <w:szCs w:val="24"/>
          <w:lang w:val="en-US"/>
        </w:rPr>
        <w:t>Baranovskayab,</w:t>
      </w:r>
      <w:r>
        <w:rPr>
          <w:rFonts w:ascii="Times New Roman" w:hAnsi="Times New Roman"/>
          <w:sz w:val="24"/>
          <w:szCs w:val="24"/>
          <w:lang w:val="en-US"/>
        </w:rPr>
        <w:t xml:space="preserve"> </w:t>
      </w:r>
      <w:r w:rsidRPr="00A2680F">
        <w:rPr>
          <w:rFonts w:ascii="Times New Roman" w:hAnsi="Times New Roman"/>
          <w:sz w:val="24"/>
          <w:szCs w:val="24"/>
          <w:lang w:val="en-US"/>
        </w:rPr>
        <w:t>Leonid</w:t>
      </w:r>
      <w:r>
        <w:rPr>
          <w:rFonts w:ascii="Times New Roman" w:hAnsi="Times New Roman"/>
          <w:sz w:val="24"/>
          <w:szCs w:val="24"/>
          <w:lang w:val="en-US"/>
        </w:rPr>
        <w:t xml:space="preserve"> </w:t>
      </w:r>
      <w:r w:rsidRPr="00A2680F">
        <w:rPr>
          <w:rFonts w:ascii="Times New Roman" w:hAnsi="Times New Roman"/>
          <w:sz w:val="24"/>
          <w:szCs w:val="24"/>
          <w:lang w:val="en-US"/>
        </w:rPr>
        <w:t>Rikhvanovb</w:t>
      </w:r>
      <w:r>
        <w:rPr>
          <w:rFonts w:ascii="Times New Roman" w:hAnsi="Times New Roman"/>
          <w:sz w:val="24"/>
          <w:szCs w:val="24"/>
          <w:lang w:val="en-US"/>
        </w:rPr>
        <w:t xml:space="preserve"> </w:t>
      </w:r>
      <w:r w:rsidRPr="00A2680F">
        <w:rPr>
          <w:rFonts w:ascii="Times New Roman" w:hAnsi="Times New Roman"/>
          <w:sz w:val="24"/>
          <w:szCs w:val="24"/>
          <w:lang w:val="en-US"/>
        </w:rPr>
        <w:t>Methods</w:t>
      </w:r>
      <w:r>
        <w:rPr>
          <w:rFonts w:ascii="Times New Roman" w:hAnsi="Times New Roman"/>
          <w:sz w:val="24"/>
          <w:szCs w:val="24"/>
          <w:lang w:val="en-US"/>
        </w:rPr>
        <w:t xml:space="preserve"> </w:t>
      </w:r>
      <w:r w:rsidRPr="00A2680F">
        <w:rPr>
          <w:rFonts w:ascii="Times New Roman" w:hAnsi="Times New Roman"/>
          <w:sz w:val="24"/>
          <w:szCs w:val="24"/>
          <w:lang w:val="en-US"/>
        </w:rPr>
        <w:t>for</w:t>
      </w:r>
      <w:r>
        <w:rPr>
          <w:rFonts w:ascii="Times New Roman" w:hAnsi="Times New Roman"/>
          <w:sz w:val="24"/>
          <w:szCs w:val="24"/>
          <w:lang w:val="en-US"/>
        </w:rPr>
        <w:t xml:space="preserve"> </w:t>
      </w:r>
      <w:r w:rsidRPr="00A2680F">
        <w:rPr>
          <w:rFonts w:ascii="Times New Roman" w:hAnsi="Times New Roman"/>
          <w:sz w:val="24"/>
          <w:szCs w:val="24"/>
          <w:lang w:val="en-US"/>
        </w:rPr>
        <w:t>land</w:t>
      </w:r>
      <w:r>
        <w:rPr>
          <w:rFonts w:ascii="Times New Roman" w:hAnsi="Times New Roman"/>
          <w:sz w:val="24"/>
          <w:szCs w:val="24"/>
          <w:lang w:val="en-US"/>
        </w:rPr>
        <w:t xml:space="preserve"> </w:t>
      </w:r>
      <w:r w:rsidRPr="00A2680F">
        <w:rPr>
          <w:rFonts w:ascii="Times New Roman" w:hAnsi="Times New Roman"/>
          <w:sz w:val="24"/>
          <w:szCs w:val="24"/>
          <w:lang w:val="en-US"/>
        </w:rPr>
        <w:t>use</w:t>
      </w:r>
      <w:r>
        <w:rPr>
          <w:rFonts w:ascii="Times New Roman" w:hAnsi="Times New Roman"/>
          <w:sz w:val="24"/>
          <w:szCs w:val="24"/>
          <w:lang w:val="en-US"/>
        </w:rPr>
        <w:t xml:space="preserve"> </w:t>
      </w:r>
      <w:r w:rsidRPr="00A2680F">
        <w:rPr>
          <w:rFonts w:ascii="Times New Roman" w:hAnsi="Times New Roman"/>
          <w:sz w:val="24"/>
          <w:szCs w:val="24"/>
          <w:lang w:val="en-US"/>
        </w:rPr>
        <w:t>impact</w:t>
      </w:r>
      <w:r>
        <w:rPr>
          <w:rFonts w:ascii="Times New Roman" w:hAnsi="Times New Roman"/>
          <w:sz w:val="24"/>
          <w:szCs w:val="24"/>
          <w:lang w:val="en-US"/>
        </w:rPr>
        <w:t xml:space="preserve"> </w:t>
      </w:r>
      <w:r w:rsidRPr="00A2680F">
        <w:rPr>
          <w:rFonts w:ascii="Times New Roman" w:hAnsi="Times New Roman"/>
          <w:sz w:val="24"/>
          <w:szCs w:val="24"/>
          <w:lang w:val="en-US"/>
        </w:rPr>
        <w:t>assessment:</w:t>
      </w:r>
      <w:r>
        <w:rPr>
          <w:rFonts w:ascii="Times New Roman" w:hAnsi="Times New Roman"/>
          <w:sz w:val="24"/>
          <w:szCs w:val="24"/>
          <w:lang w:val="en-US"/>
        </w:rPr>
        <w:t xml:space="preserve"> </w:t>
      </w:r>
      <w:r w:rsidRPr="00A2680F">
        <w:rPr>
          <w:rFonts w:ascii="Times New Roman" w:hAnsi="Times New Roman"/>
          <w:sz w:val="24"/>
          <w:szCs w:val="24"/>
          <w:lang w:val="en-US"/>
        </w:rPr>
        <w:t>A</w:t>
      </w:r>
      <w:r>
        <w:rPr>
          <w:rFonts w:ascii="Times New Roman" w:hAnsi="Times New Roman"/>
          <w:sz w:val="24"/>
          <w:szCs w:val="24"/>
          <w:lang w:val="en-US"/>
        </w:rPr>
        <w:t xml:space="preserve"> </w:t>
      </w:r>
      <w:r w:rsidRPr="00A2680F">
        <w:rPr>
          <w:rFonts w:ascii="Times New Roman" w:hAnsi="Times New Roman"/>
          <w:sz w:val="24"/>
          <w:szCs w:val="24"/>
          <w:lang w:val="en-US"/>
        </w:rPr>
        <w:t>review</w:t>
      </w:r>
      <w:r>
        <w:rPr>
          <w:rFonts w:ascii="Times New Roman" w:hAnsi="Times New Roman"/>
          <w:sz w:val="24"/>
          <w:szCs w:val="24"/>
          <w:lang w:val="en-US"/>
        </w:rPr>
        <w:t xml:space="preserve"> </w:t>
      </w:r>
      <w:r w:rsidRPr="00A2680F">
        <w:rPr>
          <w:rFonts w:ascii="Times New Roman" w:hAnsi="Times New Roman"/>
          <w:sz w:val="24"/>
          <w:szCs w:val="24"/>
          <w:lang w:val="en-US"/>
        </w:rPr>
        <w:t>/</w:t>
      </w:r>
      <w:r>
        <w:rPr>
          <w:rFonts w:ascii="Times New Roman" w:hAnsi="Times New Roman"/>
          <w:sz w:val="24"/>
          <w:szCs w:val="24"/>
          <w:lang w:val="en-US"/>
        </w:rPr>
        <w:t xml:space="preserve"> </w:t>
      </w:r>
      <w:r w:rsidRPr="00A2680F">
        <w:rPr>
          <w:rFonts w:ascii="Times New Roman" w:hAnsi="Times New Roman"/>
          <w:sz w:val="24"/>
          <w:szCs w:val="24"/>
          <w:lang w:val="en-US"/>
        </w:rPr>
        <w:t>Environmental</w:t>
      </w:r>
      <w:r>
        <w:rPr>
          <w:rFonts w:ascii="Times New Roman" w:hAnsi="Times New Roman"/>
          <w:sz w:val="24"/>
          <w:szCs w:val="24"/>
          <w:lang w:val="en-US"/>
        </w:rPr>
        <w:t xml:space="preserve"> </w:t>
      </w:r>
      <w:r w:rsidRPr="00A2680F">
        <w:rPr>
          <w:rFonts w:ascii="Times New Roman" w:hAnsi="Times New Roman"/>
          <w:sz w:val="24"/>
          <w:szCs w:val="24"/>
          <w:lang w:val="en-US"/>
        </w:rPr>
        <w:t>Impact</w:t>
      </w:r>
      <w:r>
        <w:rPr>
          <w:rFonts w:ascii="Times New Roman" w:hAnsi="Times New Roman"/>
          <w:sz w:val="24"/>
          <w:szCs w:val="24"/>
          <w:lang w:val="en-US"/>
        </w:rPr>
        <w:t xml:space="preserve"> </w:t>
      </w:r>
      <w:r w:rsidRPr="00A2680F">
        <w:rPr>
          <w:rFonts w:ascii="Times New Roman" w:hAnsi="Times New Roman"/>
          <w:sz w:val="24"/>
          <w:szCs w:val="24"/>
          <w:lang w:val="en-US"/>
        </w:rPr>
        <w:t>Assessment</w:t>
      </w:r>
      <w:r>
        <w:rPr>
          <w:rFonts w:ascii="Times New Roman" w:hAnsi="Times New Roman"/>
          <w:sz w:val="24"/>
          <w:szCs w:val="24"/>
          <w:lang w:val="en-US"/>
        </w:rPr>
        <w:t xml:space="preserve"> </w:t>
      </w:r>
      <w:r w:rsidRPr="00A2680F">
        <w:rPr>
          <w:rFonts w:ascii="Times New Roman" w:hAnsi="Times New Roman"/>
          <w:sz w:val="24"/>
          <w:szCs w:val="24"/>
          <w:lang w:val="en-US"/>
        </w:rPr>
        <w:t>Review</w:t>
      </w:r>
      <w:r>
        <w:rPr>
          <w:rFonts w:ascii="Times New Roman" w:hAnsi="Times New Roman"/>
          <w:sz w:val="24"/>
          <w:szCs w:val="24"/>
          <w:lang w:val="en-US"/>
        </w:rPr>
        <w:t xml:space="preserve"> </w:t>
      </w:r>
      <w:r w:rsidRPr="00A2680F">
        <w:rPr>
          <w:rFonts w:ascii="Times New Roman" w:hAnsi="Times New Roman"/>
          <w:sz w:val="24"/>
          <w:szCs w:val="24"/>
          <w:lang w:val="en-US"/>
        </w:rPr>
        <w:t>Volume</w:t>
      </w:r>
      <w:r>
        <w:rPr>
          <w:rFonts w:ascii="Times New Roman" w:hAnsi="Times New Roman"/>
          <w:sz w:val="24"/>
          <w:szCs w:val="24"/>
          <w:lang w:val="en-US"/>
        </w:rPr>
        <w:t xml:space="preserve"> </w:t>
      </w:r>
      <w:r w:rsidRPr="00A2680F">
        <w:rPr>
          <w:rFonts w:ascii="Times New Roman" w:hAnsi="Times New Roman"/>
          <w:sz w:val="24"/>
          <w:szCs w:val="24"/>
          <w:lang w:val="en-US"/>
        </w:rPr>
        <w:t>60,</w:t>
      </w:r>
      <w:r>
        <w:rPr>
          <w:rFonts w:ascii="Times New Roman" w:hAnsi="Times New Roman"/>
          <w:sz w:val="24"/>
          <w:szCs w:val="24"/>
          <w:lang w:val="en-US"/>
        </w:rPr>
        <w:t xml:space="preserve"> </w:t>
      </w:r>
      <w:r w:rsidRPr="00A2680F">
        <w:rPr>
          <w:rFonts w:ascii="Times New Roman" w:hAnsi="Times New Roman"/>
          <w:sz w:val="24"/>
          <w:szCs w:val="24"/>
          <w:lang w:val="en-US"/>
        </w:rPr>
        <w:t>September</w:t>
      </w:r>
      <w:r>
        <w:rPr>
          <w:rFonts w:ascii="Times New Roman" w:hAnsi="Times New Roman"/>
          <w:sz w:val="24"/>
          <w:szCs w:val="24"/>
          <w:lang w:val="en-US"/>
        </w:rPr>
        <w:t xml:space="preserve"> </w:t>
      </w:r>
      <w:r w:rsidRPr="00A2680F">
        <w:rPr>
          <w:rFonts w:ascii="Times New Roman" w:hAnsi="Times New Roman"/>
          <w:sz w:val="24"/>
          <w:szCs w:val="24"/>
          <w:lang w:val="en-US"/>
        </w:rPr>
        <w:t>2016,</w:t>
      </w:r>
      <w:r>
        <w:rPr>
          <w:rFonts w:ascii="Times New Roman" w:hAnsi="Times New Roman"/>
          <w:sz w:val="24"/>
          <w:szCs w:val="24"/>
          <w:lang w:val="en-US"/>
        </w:rPr>
        <w:t xml:space="preserve"> </w:t>
      </w:r>
      <w:r w:rsidRPr="00A2680F">
        <w:rPr>
          <w:rFonts w:ascii="Times New Roman" w:hAnsi="Times New Roman"/>
          <w:sz w:val="24"/>
          <w:szCs w:val="24"/>
          <w:lang w:val="en-US"/>
        </w:rPr>
        <w:t>Pages</w:t>
      </w:r>
      <w:r>
        <w:rPr>
          <w:rFonts w:ascii="Times New Roman" w:hAnsi="Times New Roman"/>
          <w:sz w:val="24"/>
          <w:szCs w:val="24"/>
          <w:lang w:val="en-US"/>
        </w:rPr>
        <w:t xml:space="preserve"> </w:t>
      </w:r>
      <w:r w:rsidRPr="00A2680F">
        <w:rPr>
          <w:rFonts w:ascii="Times New Roman" w:hAnsi="Times New Roman"/>
          <w:sz w:val="24"/>
          <w:szCs w:val="24"/>
          <w:lang w:val="en-US"/>
        </w:rPr>
        <w:t>64</w:t>
      </w:r>
      <w:r>
        <w:rPr>
          <w:rFonts w:ascii="Times New Roman" w:hAnsi="Times New Roman"/>
          <w:sz w:val="24"/>
          <w:szCs w:val="24"/>
          <w:lang w:val="en-US"/>
        </w:rPr>
        <w:t>-</w:t>
      </w:r>
      <w:r w:rsidRPr="00A2680F">
        <w:rPr>
          <w:rFonts w:ascii="Times New Roman" w:hAnsi="Times New Roman"/>
          <w:sz w:val="24"/>
          <w:szCs w:val="24"/>
          <w:lang w:val="en-US"/>
        </w:rPr>
        <w:t>74</w:t>
      </w:r>
      <w:r w:rsidR="00C81667" w:rsidRPr="00C81667">
        <w:rPr>
          <w:rFonts w:ascii="Times New Roman" w:hAnsi="Times New Roman"/>
          <w:sz w:val="24"/>
          <w:szCs w:val="24"/>
          <w:lang w:val="en-US"/>
        </w:rPr>
        <w:t>.</w:t>
      </w:r>
    </w:p>
    <w:p w:rsidR="00761E2F" w:rsidRPr="00A2680F" w:rsidRDefault="00761E2F" w:rsidP="00761E2F">
      <w:pPr>
        <w:pStyle w:val="aa"/>
        <w:numPr>
          <w:ilvl w:val="0"/>
          <w:numId w:val="34"/>
        </w:numPr>
        <w:suppressAutoHyphens/>
        <w:spacing w:before="120" w:after="120" w:line="240" w:lineRule="auto"/>
        <w:ind w:left="1417" w:hanging="709"/>
        <w:contextualSpacing w:val="0"/>
        <w:rPr>
          <w:rFonts w:ascii="Times New Roman" w:hAnsi="Times New Roman"/>
          <w:sz w:val="24"/>
          <w:szCs w:val="24"/>
          <w:lang w:val="en-US"/>
        </w:rPr>
      </w:pPr>
      <w:r w:rsidRPr="00A2680F">
        <w:rPr>
          <w:rFonts w:ascii="Times New Roman" w:hAnsi="Times New Roman"/>
          <w:sz w:val="24"/>
          <w:szCs w:val="24"/>
          <w:lang w:val="en-US"/>
        </w:rPr>
        <w:t>Pope,</w:t>
      </w:r>
      <w:r>
        <w:rPr>
          <w:rFonts w:ascii="Times New Roman" w:hAnsi="Times New Roman"/>
          <w:sz w:val="24"/>
          <w:szCs w:val="24"/>
          <w:lang w:val="en-US"/>
        </w:rPr>
        <w:t xml:space="preserve"> </w:t>
      </w:r>
      <w:r w:rsidRPr="00A2680F">
        <w:rPr>
          <w:rFonts w:ascii="Times New Roman" w:hAnsi="Times New Roman"/>
          <w:sz w:val="24"/>
          <w:szCs w:val="24"/>
          <w:lang w:val="en-US"/>
        </w:rPr>
        <w:t>Jennifer,</w:t>
      </w:r>
      <w:r>
        <w:rPr>
          <w:rFonts w:ascii="Times New Roman" w:hAnsi="Times New Roman"/>
          <w:sz w:val="24"/>
          <w:szCs w:val="24"/>
          <w:lang w:val="en-US"/>
        </w:rPr>
        <w:t xml:space="preserve"> </w:t>
      </w:r>
      <w:r w:rsidRPr="00A2680F">
        <w:rPr>
          <w:rFonts w:ascii="Times New Roman" w:hAnsi="Times New Roman"/>
          <w:sz w:val="24"/>
          <w:szCs w:val="24"/>
          <w:lang w:val="en-US"/>
        </w:rPr>
        <w:t>Annandale,</w:t>
      </w:r>
      <w:r>
        <w:rPr>
          <w:rFonts w:ascii="Times New Roman" w:hAnsi="Times New Roman"/>
          <w:sz w:val="24"/>
          <w:szCs w:val="24"/>
          <w:lang w:val="en-US"/>
        </w:rPr>
        <w:t xml:space="preserve"> </w:t>
      </w:r>
      <w:r w:rsidRPr="00A2680F">
        <w:rPr>
          <w:rFonts w:ascii="Times New Roman" w:hAnsi="Times New Roman"/>
          <w:sz w:val="24"/>
          <w:szCs w:val="24"/>
          <w:lang w:val="en-US"/>
        </w:rPr>
        <w:t>D.</w:t>
      </w:r>
      <w:r>
        <w:rPr>
          <w:rFonts w:ascii="Times New Roman" w:hAnsi="Times New Roman"/>
          <w:sz w:val="24"/>
          <w:szCs w:val="24"/>
          <w:lang w:val="en-US"/>
        </w:rPr>
        <w:t xml:space="preserve"> </w:t>
      </w:r>
      <w:r w:rsidRPr="00A2680F">
        <w:rPr>
          <w:rFonts w:ascii="Times New Roman" w:hAnsi="Times New Roman"/>
          <w:sz w:val="24"/>
          <w:szCs w:val="24"/>
          <w:lang w:val="en-US"/>
        </w:rPr>
        <w:t>and</w:t>
      </w:r>
      <w:r>
        <w:rPr>
          <w:rFonts w:ascii="Times New Roman" w:hAnsi="Times New Roman"/>
          <w:sz w:val="24"/>
          <w:szCs w:val="24"/>
          <w:lang w:val="en-US"/>
        </w:rPr>
        <w:t xml:space="preserve"> </w:t>
      </w:r>
      <w:r w:rsidRPr="00A2680F">
        <w:rPr>
          <w:rFonts w:ascii="Times New Roman" w:hAnsi="Times New Roman"/>
          <w:sz w:val="24"/>
          <w:szCs w:val="24"/>
          <w:lang w:val="en-US"/>
        </w:rPr>
        <w:t>Morrison-Saunders,</w:t>
      </w:r>
      <w:r>
        <w:rPr>
          <w:rFonts w:ascii="Times New Roman" w:hAnsi="Times New Roman"/>
          <w:sz w:val="24"/>
          <w:szCs w:val="24"/>
          <w:lang w:val="en-US"/>
        </w:rPr>
        <w:t xml:space="preserve"> </w:t>
      </w:r>
      <w:r w:rsidRPr="00A2680F">
        <w:rPr>
          <w:rFonts w:ascii="Times New Roman" w:hAnsi="Times New Roman"/>
          <w:sz w:val="24"/>
          <w:szCs w:val="24"/>
          <w:lang w:val="en-US"/>
        </w:rPr>
        <w:t>A.</w:t>
      </w:r>
      <w:r>
        <w:rPr>
          <w:rFonts w:ascii="Times New Roman" w:hAnsi="Times New Roman"/>
          <w:sz w:val="24"/>
          <w:szCs w:val="24"/>
          <w:lang w:val="en-US"/>
        </w:rPr>
        <w:t xml:space="preserve"> </w:t>
      </w:r>
      <w:r w:rsidRPr="00A2680F">
        <w:rPr>
          <w:rFonts w:ascii="Times New Roman" w:hAnsi="Times New Roman"/>
          <w:sz w:val="24"/>
          <w:szCs w:val="24"/>
          <w:lang w:val="en-US"/>
        </w:rPr>
        <w:t>(2004)</w:t>
      </w:r>
      <w:r>
        <w:rPr>
          <w:rFonts w:ascii="Times New Roman" w:hAnsi="Times New Roman"/>
          <w:sz w:val="24"/>
          <w:szCs w:val="24"/>
          <w:lang w:val="en-US"/>
        </w:rPr>
        <w:t xml:space="preserve"> </w:t>
      </w:r>
      <w:r w:rsidRPr="00A2680F">
        <w:rPr>
          <w:rFonts w:ascii="Times New Roman" w:hAnsi="Times New Roman"/>
          <w:sz w:val="24"/>
          <w:szCs w:val="24"/>
          <w:lang w:val="en-US"/>
        </w:rPr>
        <w:t>Conceptualising</w:t>
      </w:r>
      <w:r>
        <w:rPr>
          <w:rFonts w:ascii="Times New Roman" w:hAnsi="Times New Roman"/>
          <w:sz w:val="24"/>
          <w:szCs w:val="24"/>
          <w:lang w:val="en-US"/>
        </w:rPr>
        <w:t xml:space="preserve"> </w:t>
      </w:r>
      <w:r w:rsidRPr="00A2680F">
        <w:rPr>
          <w:rFonts w:ascii="Times New Roman" w:hAnsi="Times New Roman"/>
          <w:sz w:val="24"/>
          <w:szCs w:val="24"/>
          <w:lang w:val="en-US"/>
        </w:rPr>
        <w:t>sustainability</w:t>
      </w:r>
      <w:r>
        <w:rPr>
          <w:rFonts w:ascii="Times New Roman" w:hAnsi="Times New Roman"/>
          <w:sz w:val="24"/>
          <w:szCs w:val="24"/>
          <w:lang w:val="en-US"/>
        </w:rPr>
        <w:t xml:space="preserve"> </w:t>
      </w:r>
      <w:r w:rsidRPr="00A2680F">
        <w:rPr>
          <w:rFonts w:ascii="Times New Roman" w:hAnsi="Times New Roman"/>
          <w:sz w:val="24"/>
          <w:szCs w:val="24"/>
          <w:lang w:val="en-US"/>
        </w:rPr>
        <w:t>assessment.</w:t>
      </w:r>
      <w:r>
        <w:rPr>
          <w:rFonts w:ascii="Times New Roman" w:hAnsi="Times New Roman"/>
          <w:sz w:val="24"/>
          <w:szCs w:val="24"/>
          <w:lang w:val="en-US"/>
        </w:rPr>
        <w:t xml:space="preserve"> </w:t>
      </w:r>
      <w:r w:rsidRPr="00A2680F">
        <w:rPr>
          <w:rFonts w:ascii="Times New Roman" w:hAnsi="Times New Roman"/>
          <w:sz w:val="24"/>
          <w:szCs w:val="24"/>
          <w:lang w:val="en-US"/>
        </w:rPr>
        <w:t>Environmental</w:t>
      </w:r>
      <w:r>
        <w:rPr>
          <w:rFonts w:ascii="Times New Roman" w:hAnsi="Times New Roman"/>
          <w:sz w:val="24"/>
          <w:szCs w:val="24"/>
          <w:lang w:val="en-US"/>
        </w:rPr>
        <w:t xml:space="preserve"> </w:t>
      </w:r>
      <w:r w:rsidRPr="00A2680F">
        <w:rPr>
          <w:rFonts w:ascii="Times New Roman" w:hAnsi="Times New Roman"/>
          <w:sz w:val="24"/>
          <w:szCs w:val="24"/>
          <w:lang w:val="en-US"/>
        </w:rPr>
        <w:t>Impact</w:t>
      </w:r>
      <w:r>
        <w:rPr>
          <w:rFonts w:ascii="Times New Roman" w:hAnsi="Times New Roman"/>
          <w:sz w:val="24"/>
          <w:szCs w:val="24"/>
          <w:lang w:val="en-US"/>
        </w:rPr>
        <w:t xml:space="preserve"> </w:t>
      </w:r>
      <w:r w:rsidRPr="00A2680F">
        <w:rPr>
          <w:rFonts w:ascii="Times New Roman" w:hAnsi="Times New Roman"/>
          <w:sz w:val="24"/>
          <w:szCs w:val="24"/>
          <w:lang w:val="en-US"/>
        </w:rPr>
        <w:t>Assessment</w:t>
      </w:r>
      <w:r>
        <w:rPr>
          <w:rFonts w:ascii="Times New Roman" w:hAnsi="Times New Roman"/>
          <w:sz w:val="24"/>
          <w:szCs w:val="24"/>
          <w:lang w:val="en-US"/>
        </w:rPr>
        <w:t xml:space="preserve"> </w:t>
      </w:r>
      <w:r w:rsidRPr="00A2680F">
        <w:rPr>
          <w:rFonts w:ascii="Times New Roman" w:hAnsi="Times New Roman"/>
          <w:sz w:val="24"/>
          <w:szCs w:val="24"/>
          <w:lang w:val="en-US"/>
        </w:rPr>
        <w:t>Review,</w:t>
      </w:r>
      <w:r>
        <w:rPr>
          <w:rFonts w:ascii="Times New Roman" w:hAnsi="Times New Roman"/>
          <w:sz w:val="24"/>
          <w:szCs w:val="24"/>
          <w:lang w:val="en-US"/>
        </w:rPr>
        <w:t xml:space="preserve"> </w:t>
      </w:r>
      <w:r w:rsidRPr="00A2680F">
        <w:rPr>
          <w:rFonts w:ascii="Times New Roman" w:hAnsi="Times New Roman"/>
          <w:sz w:val="24"/>
          <w:szCs w:val="24"/>
          <w:lang w:val="en-US"/>
        </w:rPr>
        <w:t>24</w:t>
      </w:r>
      <w:r>
        <w:rPr>
          <w:rFonts w:ascii="Times New Roman" w:hAnsi="Times New Roman"/>
          <w:sz w:val="24"/>
          <w:szCs w:val="24"/>
          <w:lang w:val="en-US"/>
        </w:rPr>
        <w:t xml:space="preserve"> </w:t>
      </w:r>
      <w:r w:rsidRPr="00A2680F">
        <w:rPr>
          <w:rFonts w:ascii="Times New Roman" w:hAnsi="Times New Roman"/>
          <w:sz w:val="24"/>
          <w:szCs w:val="24"/>
          <w:lang w:val="en-US"/>
        </w:rPr>
        <w:t>(6).</w:t>
      </w:r>
      <w:r>
        <w:rPr>
          <w:rFonts w:ascii="Times New Roman" w:hAnsi="Times New Roman"/>
          <w:sz w:val="24"/>
          <w:szCs w:val="24"/>
          <w:lang w:val="en-US"/>
        </w:rPr>
        <w:t xml:space="preserve"> </w:t>
      </w:r>
      <w:r w:rsidRPr="00A2680F">
        <w:rPr>
          <w:rFonts w:ascii="Times New Roman" w:hAnsi="Times New Roman"/>
          <w:sz w:val="24"/>
          <w:szCs w:val="24"/>
          <w:lang w:val="en-US"/>
        </w:rPr>
        <w:t>pp.</w:t>
      </w:r>
      <w:r>
        <w:rPr>
          <w:rFonts w:ascii="Times New Roman" w:hAnsi="Times New Roman"/>
          <w:sz w:val="24"/>
          <w:szCs w:val="24"/>
          <w:lang w:val="en-US"/>
        </w:rPr>
        <w:t xml:space="preserve"> </w:t>
      </w:r>
      <w:r w:rsidRPr="00A2680F">
        <w:rPr>
          <w:rFonts w:ascii="Times New Roman" w:hAnsi="Times New Roman"/>
          <w:sz w:val="24"/>
          <w:szCs w:val="24"/>
          <w:lang w:val="en-US"/>
        </w:rPr>
        <w:t>595-616.</w:t>
      </w:r>
    </w:p>
    <w:p w:rsidR="00761E2F" w:rsidRPr="00A2680F" w:rsidRDefault="00761E2F" w:rsidP="00761E2F">
      <w:pPr>
        <w:pStyle w:val="aa"/>
        <w:numPr>
          <w:ilvl w:val="0"/>
          <w:numId w:val="34"/>
        </w:numPr>
        <w:suppressAutoHyphens/>
        <w:spacing w:before="120" w:after="120" w:line="240" w:lineRule="auto"/>
        <w:ind w:left="1417" w:hanging="709"/>
        <w:contextualSpacing w:val="0"/>
        <w:rPr>
          <w:rFonts w:ascii="Times New Roman" w:hAnsi="Times New Roman"/>
          <w:sz w:val="24"/>
          <w:szCs w:val="24"/>
        </w:rPr>
      </w:pPr>
      <w:r w:rsidRPr="00A2680F">
        <w:rPr>
          <w:rFonts w:ascii="Times New Roman" w:hAnsi="Times New Roman"/>
          <w:sz w:val="24"/>
          <w:szCs w:val="24"/>
        </w:rPr>
        <w:t>Шахин</w:t>
      </w:r>
      <w:r>
        <w:rPr>
          <w:rFonts w:ascii="Times New Roman" w:hAnsi="Times New Roman"/>
          <w:sz w:val="24"/>
          <w:szCs w:val="24"/>
        </w:rPr>
        <w:t xml:space="preserve"> </w:t>
      </w:r>
      <w:r w:rsidRPr="00A2680F">
        <w:rPr>
          <w:rFonts w:ascii="Times New Roman" w:hAnsi="Times New Roman"/>
          <w:sz w:val="24"/>
          <w:szCs w:val="24"/>
        </w:rPr>
        <w:t>Д.А.,</w:t>
      </w:r>
      <w:r>
        <w:rPr>
          <w:rFonts w:ascii="Times New Roman" w:hAnsi="Times New Roman"/>
          <w:sz w:val="24"/>
          <w:szCs w:val="24"/>
        </w:rPr>
        <w:t xml:space="preserve"> </w:t>
      </w:r>
      <w:r w:rsidRPr="00A2680F">
        <w:rPr>
          <w:rFonts w:ascii="Times New Roman" w:hAnsi="Times New Roman"/>
          <w:sz w:val="24"/>
          <w:szCs w:val="24"/>
        </w:rPr>
        <w:t>Пинаев</w:t>
      </w:r>
      <w:r>
        <w:rPr>
          <w:rFonts w:ascii="Times New Roman" w:hAnsi="Times New Roman"/>
          <w:sz w:val="24"/>
          <w:szCs w:val="24"/>
        </w:rPr>
        <w:t xml:space="preserve"> </w:t>
      </w:r>
      <w:r w:rsidRPr="00A2680F">
        <w:rPr>
          <w:rFonts w:ascii="Times New Roman" w:hAnsi="Times New Roman"/>
          <w:sz w:val="24"/>
          <w:szCs w:val="24"/>
        </w:rPr>
        <w:t>В.Е.</w:t>
      </w:r>
      <w:r>
        <w:rPr>
          <w:rFonts w:ascii="Times New Roman" w:hAnsi="Times New Roman"/>
          <w:sz w:val="24"/>
          <w:szCs w:val="24"/>
        </w:rPr>
        <w:t xml:space="preserve"> </w:t>
      </w:r>
      <w:r w:rsidRPr="00A2680F">
        <w:rPr>
          <w:rFonts w:ascii="Times New Roman" w:hAnsi="Times New Roman"/>
          <w:sz w:val="24"/>
          <w:szCs w:val="24"/>
        </w:rPr>
        <w:t>«Оценка</w:t>
      </w:r>
      <w:r>
        <w:rPr>
          <w:rFonts w:ascii="Times New Roman" w:hAnsi="Times New Roman"/>
          <w:sz w:val="24"/>
          <w:szCs w:val="24"/>
        </w:rPr>
        <w:t xml:space="preserve"> </w:t>
      </w:r>
      <w:r w:rsidRPr="00A2680F">
        <w:rPr>
          <w:rFonts w:ascii="Times New Roman" w:hAnsi="Times New Roman"/>
          <w:sz w:val="24"/>
          <w:szCs w:val="24"/>
        </w:rPr>
        <w:t>современного</w:t>
      </w:r>
      <w:r>
        <w:rPr>
          <w:rFonts w:ascii="Times New Roman" w:hAnsi="Times New Roman"/>
          <w:sz w:val="24"/>
          <w:szCs w:val="24"/>
        </w:rPr>
        <w:t xml:space="preserve"> </w:t>
      </w:r>
      <w:r w:rsidRPr="00A2680F">
        <w:rPr>
          <w:rFonts w:ascii="Times New Roman" w:hAnsi="Times New Roman"/>
          <w:sz w:val="24"/>
          <w:szCs w:val="24"/>
        </w:rPr>
        <w:t>состояния</w:t>
      </w:r>
      <w:r>
        <w:rPr>
          <w:rFonts w:ascii="Times New Roman" w:hAnsi="Times New Roman"/>
          <w:sz w:val="24"/>
          <w:szCs w:val="24"/>
        </w:rPr>
        <w:t xml:space="preserve"> </w:t>
      </w:r>
      <w:r w:rsidRPr="00A2680F">
        <w:rPr>
          <w:rFonts w:ascii="Times New Roman" w:hAnsi="Times New Roman"/>
          <w:sz w:val="24"/>
          <w:szCs w:val="24"/>
        </w:rPr>
        <w:t>окружающей</w:t>
      </w:r>
      <w:r>
        <w:rPr>
          <w:rFonts w:ascii="Times New Roman" w:hAnsi="Times New Roman"/>
          <w:sz w:val="24"/>
          <w:szCs w:val="24"/>
        </w:rPr>
        <w:t xml:space="preserve"> </w:t>
      </w:r>
      <w:r w:rsidRPr="00A2680F">
        <w:rPr>
          <w:rFonts w:ascii="Times New Roman" w:hAnsi="Times New Roman"/>
          <w:sz w:val="24"/>
          <w:szCs w:val="24"/>
        </w:rPr>
        <w:t>среды»</w:t>
      </w:r>
      <w:r>
        <w:rPr>
          <w:rFonts w:ascii="Times New Roman" w:hAnsi="Times New Roman"/>
          <w:sz w:val="24"/>
          <w:szCs w:val="24"/>
        </w:rPr>
        <w:t xml:space="preserve"> </w:t>
      </w:r>
      <w:r w:rsidRPr="00A2680F">
        <w:rPr>
          <w:rFonts w:ascii="Times New Roman" w:hAnsi="Times New Roman"/>
          <w:sz w:val="24"/>
          <w:szCs w:val="24"/>
        </w:rPr>
        <w:t>//</w:t>
      </w:r>
      <w:r>
        <w:rPr>
          <w:rFonts w:ascii="Times New Roman" w:hAnsi="Times New Roman"/>
          <w:sz w:val="24"/>
          <w:szCs w:val="24"/>
        </w:rPr>
        <w:t xml:space="preserve"> </w:t>
      </w:r>
      <w:r w:rsidRPr="00A2680F">
        <w:rPr>
          <w:rFonts w:ascii="Times New Roman" w:hAnsi="Times New Roman"/>
          <w:sz w:val="24"/>
          <w:szCs w:val="24"/>
        </w:rPr>
        <w:t>Интернет-журнала</w:t>
      </w:r>
      <w:r>
        <w:rPr>
          <w:rFonts w:ascii="Times New Roman" w:hAnsi="Times New Roman"/>
          <w:sz w:val="24"/>
          <w:szCs w:val="24"/>
        </w:rPr>
        <w:t xml:space="preserve"> </w:t>
      </w:r>
      <w:r w:rsidRPr="00A2680F">
        <w:rPr>
          <w:rFonts w:ascii="Times New Roman" w:hAnsi="Times New Roman"/>
          <w:sz w:val="24"/>
          <w:szCs w:val="24"/>
        </w:rPr>
        <w:t>«Науковедение»</w:t>
      </w:r>
      <w:r>
        <w:rPr>
          <w:rFonts w:ascii="Times New Roman" w:hAnsi="Times New Roman"/>
          <w:sz w:val="24"/>
          <w:szCs w:val="24"/>
        </w:rPr>
        <w:t xml:space="preserve"> </w:t>
      </w:r>
      <w:r w:rsidRPr="00A2680F">
        <w:rPr>
          <w:rFonts w:ascii="Times New Roman" w:hAnsi="Times New Roman"/>
          <w:sz w:val="24"/>
          <w:szCs w:val="24"/>
        </w:rPr>
        <w:t>№6</w:t>
      </w:r>
      <w:r>
        <w:rPr>
          <w:rFonts w:ascii="Times New Roman" w:hAnsi="Times New Roman"/>
          <w:sz w:val="24"/>
          <w:szCs w:val="24"/>
        </w:rPr>
        <w:t xml:space="preserve"> </w:t>
      </w:r>
      <w:r w:rsidRPr="00A2680F">
        <w:rPr>
          <w:rFonts w:ascii="Times New Roman" w:hAnsi="Times New Roman"/>
          <w:sz w:val="24"/>
          <w:szCs w:val="24"/>
        </w:rPr>
        <w:t>(19)</w:t>
      </w:r>
      <w:r>
        <w:rPr>
          <w:rFonts w:ascii="Times New Roman" w:hAnsi="Times New Roman"/>
          <w:sz w:val="24"/>
          <w:szCs w:val="24"/>
        </w:rPr>
        <w:t xml:space="preserve"> </w:t>
      </w:r>
      <w:r w:rsidRPr="00A2680F">
        <w:rPr>
          <w:rFonts w:ascii="Times New Roman" w:hAnsi="Times New Roman"/>
          <w:sz w:val="24"/>
          <w:szCs w:val="24"/>
        </w:rPr>
        <w:t>выпуск</w:t>
      </w:r>
      <w:r>
        <w:rPr>
          <w:rFonts w:ascii="Times New Roman" w:hAnsi="Times New Roman"/>
          <w:sz w:val="24"/>
          <w:szCs w:val="24"/>
        </w:rPr>
        <w:t xml:space="preserve"> </w:t>
      </w:r>
      <w:r w:rsidRPr="00A2680F">
        <w:rPr>
          <w:rFonts w:ascii="Times New Roman" w:hAnsi="Times New Roman"/>
          <w:sz w:val="24"/>
          <w:szCs w:val="24"/>
        </w:rPr>
        <w:t>ноябрь-декабрь</w:t>
      </w:r>
      <w:r>
        <w:rPr>
          <w:rFonts w:ascii="Times New Roman" w:hAnsi="Times New Roman"/>
          <w:sz w:val="24"/>
          <w:szCs w:val="24"/>
        </w:rPr>
        <w:t xml:space="preserve"> </w:t>
      </w:r>
      <w:r w:rsidRPr="00A2680F">
        <w:rPr>
          <w:rFonts w:ascii="Times New Roman" w:hAnsi="Times New Roman"/>
          <w:sz w:val="24"/>
          <w:szCs w:val="24"/>
        </w:rPr>
        <w:t>2013</w:t>
      </w:r>
      <w:r>
        <w:rPr>
          <w:rFonts w:ascii="Times New Roman" w:hAnsi="Times New Roman"/>
          <w:sz w:val="24"/>
          <w:szCs w:val="24"/>
        </w:rPr>
        <w:t xml:space="preserve"> </w:t>
      </w:r>
      <w:r w:rsidRPr="00A2680F">
        <w:rPr>
          <w:rFonts w:ascii="Times New Roman" w:hAnsi="Times New Roman"/>
          <w:sz w:val="24"/>
          <w:szCs w:val="24"/>
        </w:rPr>
        <w:t>режим</w:t>
      </w:r>
      <w:r>
        <w:rPr>
          <w:rFonts w:ascii="Times New Roman" w:hAnsi="Times New Roman"/>
          <w:sz w:val="24"/>
          <w:szCs w:val="24"/>
        </w:rPr>
        <w:t xml:space="preserve"> </w:t>
      </w:r>
      <w:r w:rsidRPr="00A2680F">
        <w:rPr>
          <w:rFonts w:ascii="Times New Roman" w:hAnsi="Times New Roman"/>
          <w:sz w:val="24"/>
          <w:szCs w:val="24"/>
        </w:rPr>
        <w:t>доступа</w:t>
      </w:r>
      <w:r>
        <w:rPr>
          <w:rFonts w:ascii="Times New Roman" w:hAnsi="Times New Roman"/>
          <w:sz w:val="24"/>
          <w:szCs w:val="24"/>
        </w:rPr>
        <w:t xml:space="preserve"> </w:t>
      </w:r>
      <w:r w:rsidRPr="00A2680F">
        <w:rPr>
          <w:rFonts w:ascii="Times New Roman" w:hAnsi="Times New Roman"/>
          <w:sz w:val="24"/>
          <w:szCs w:val="24"/>
          <w:lang w:val="en-US"/>
        </w:rPr>
        <w:t>http</w:t>
      </w:r>
      <w:r w:rsidRPr="00A2680F">
        <w:rPr>
          <w:rFonts w:ascii="Times New Roman" w:hAnsi="Times New Roman"/>
          <w:sz w:val="24"/>
          <w:szCs w:val="24"/>
        </w:rPr>
        <w:t>://</w:t>
      </w:r>
      <w:r w:rsidRPr="00A2680F">
        <w:rPr>
          <w:rFonts w:ascii="Times New Roman" w:hAnsi="Times New Roman"/>
          <w:sz w:val="24"/>
          <w:szCs w:val="24"/>
          <w:lang w:val="en-US"/>
        </w:rPr>
        <w:t>naukovedenie</w:t>
      </w:r>
      <w:r w:rsidRPr="00A2680F">
        <w:rPr>
          <w:rFonts w:ascii="Times New Roman" w:hAnsi="Times New Roman"/>
          <w:sz w:val="24"/>
          <w:szCs w:val="24"/>
        </w:rPr>
        <w:t>.</w:t>
      </w:r>
      <w:r w:rsidRPr="00A2680F">
        <w:rPr>
          <w:rFonts w:ascii="Times New Roman" w:hAnsi="Times New Roman"/>
          <w:sz w:val="24"/>
          <w:szCs w:val="24"/>
          <w:lang w:val="en-US"/>
        </w:rPr>
        <w:t>ru</w:t>
      </w:r>
      <w:r w:rsidRPr="00A2680F">
        <w:rPr>
          <w:rFonts w:ascii="Times New Roman" w:hAnsi="Times New Roman"/>
          <w:sz w:val="24"/>
          <w:szCs w:val="24"/>
        </w:rPr>
        <w:t>/</w:t>
      </w:r>
      <w:r w:rsidRPr="00A2680F">
        <w:rPr>
          <w:rFonts w:ascii="Times New Roman" w:hAnsi="Times New Roman"/>
          <w:sz w:val="24"/>
          <w:szCs w:val="24"/>
          <w:lang w:val="en-US"/>
        </w:rPr>
        <w:t>PDF</w:t>
      </w:r>
      <w:r w:rsidRPr="00A2680F">
        <w:rPr>
          <w:rFonts w:ascii="Times New Roman" w:hAnsi="Times New Roman"/>
          <w:sz w:val="24"/>
          <w:szCs w:val="24"/>
        </w:rPr>
        <w:t>/197</w:t>
      </w:r>
      <w:r w:rsidRPr="00A2680F">
        <w:rPr>
          <w:rFonts w:ascii="Times New Roman" w:hAnsi="Times New Roman"/>
          <w:sz w:val="24"/>
          <w:szCs w:val="24"/>
          <w:lang w:val="en-US"/>
        </w:rPr>
        <w:t>EVN</w:t>
      </w:r>
      <w:r w:rsidRPr="00A2680F">
        <w:rPr>
          <w:rFonts w:ascii="Times New Roman" w:hAnsi="Times New Roman"/>
          <w:sz w:val="24"/>
          <w:szCs w:val="24"/>
        </w:rPr>
        <w:t>613.</w:t>
      </w:r>
      <w:r w:rsidRPr="00A2680F">
        <w:rPr>
          <w:rFonts w:ascii="Times New Roman" w:hAnsi="Times New Roman"/>
          <w:sz w:val="24"/>
          <w:szCs w:val="24"/>
          <w:lang w:val="en-US"/>
        </w:rPr>
        <w:t>pdf</w:t>
      </w:r>
      <w:r w:rsidR="00C81667">
        <w:rPr>
          <w:rFonts w:ascii="Times New Roman" w:hAnsi="Times New Roman"/>
          <w:sz w:val="24"/>
          <w:szCs w:val="24"/>
        </w:rPr>
        <w:t>.</w:t>
      </w:r>
    </w:p>
    <w:p w:rsidR="00761E2F" w:rsidRPr="00A2680F" w:rsidRDefault="00761E2F" w:rsidP="00761E2F">
      <w:pPr>
        <w:pStyle w:val="aa"/>
        <w:numPr>
          <w:ilvl w:val="0"/>
          <w:numId w:val="34"/>
        </w:numPr>
        <w:suppressAutoHyphens/>
        <w:spacing w:before="120" w:after="120" w:line="240" w:lineRule="auto"/>
        <w:ind w:left="1417" w:hanging="709"/>
        <w:contextualSpacing w:val="0"/>
        <w:rPr>
          <w:rFonts w:ascii="Times New Roman" w:hAnsi="Times New Roman"/>
          <w:sz w:val="24"/>
          <w:szCs w:val="24"/>
        </w:rPr>
      </w:pPr>
      <w:r w:rsidRPr="00A2680F">
        <w:rPr>
          <w:rFonts w:ascii="Times New Roman" w:hAnsi="Times New Roman"/>
          <w:sz w:val="24"/>
          <w:szCs w:val="24"/>
        </w:rPr>
        <w:t>Пинаев</w:t>
      </w:r>
      <w:r>
        <w:rPr>
          <w:rFonts w:ascii="Times New Roman" w:hAnsi="Times New Roman"/>
          <w:sz w:val="24"/>
          <w:szCs w:val="24"/>
        </w:rPr>
        <w:t xml:space="preserve"> </w:t>
      </w:r>
      <w:r w:rsidRPr="00A2680F">
        <w:rPr>
          <w:rFonts w:ascii="Times New Roman" w:hAnsi="Times New Roman"/>
          <w:sz w:val="24"/>
          <w:szCs w:val="24"/>
        </w:rPr>
        <w:t>В.Е.</w:t>
      </w:r>
      <w:r>
        <w:rPr>
          <w:rFonts w:ascii="Times New Roman" w:hAnsi="Times New Roman"/>
          <w:sz w:val="24"/>
          <w:szCs w:val="24"/>
        </w:rPr>
        <w:t xml:space="preserve"> </w:t>
      </w:r>
      <w:r w:rsidRPr="00A2680F">
        <w:rPr>
          <w:rFonts w:ascii="Times New Roman" w:hAnsi="Times New Roman"/>
          <w:sz w:val="24"/>
          <w:szCs w:val="24"/>
        </w:rPr>
        <w:t>Учет</w:t>
      </w:r>
      <w:r>
        <w:rPr>
          <w:rFonts w:ascii="Times New Roman" w:hAnsi="Times New Roman"/>
          <w:sz w:val="24"/>
          <w:szCs w:val="24"/>
        </w:rPr>
        <w:t xml:space="preserve"> </w:t>
      </w:r>
      <w:r w:rsidRPr="00A2680F">
        <w:rPr>
          <w:rFonts w:ascii="Times New Roman" w:hAnsi="Times New Roman"/>
          <w:sz w:val="24"/>
          <w:szCs w:val="24"/>
        </w:rPr>
        <w:t>социо-эколого-экономических</w:t>
      </w:r>
      <w:r>
        <w:rPr>
          <w:rFonts w:ascii="Times New Roman" w:hAnsi="Times New Roman"/>
          <w:sz w:val="24"/>
          <w:szCs w:val="24"/>
        </w:rPr>
        <w:t xml:space="preserve"> </w:t>
      </w:r>
      <w:r w:rsidRPr="00A2680F">
        <w:rPr>
          <w:rFonts w:ascii="Times New Roman" w:hAnsi="Times New Roman"/>
          <w:sz w:val="24"/>
          <w:szCs w:val="24"/>
        </w:rPr>
        <w:t>факторов</w:t>
      </w:r>
      <w:r>
        <w:rPr>
          <w:rFonts w:ascii="Times New Roman" w:hAnsi="Times New Roman"/>
          <w:sz w:val="24"/>
          <w:szCs w:val="24"/>
        </w:rPr>
        <w:t xml:space="preserve"> </w:t>
      </w:r>
      <w:r w:rsidRPr="00A2680F">
        <w:rPr>
          <w:rFonts w:ascii="Times New Roman" w:hAnsi="Times New Roman"/>
          <w:sz w:val="24"/>
          <w:szCs w:val="24"/>
        </w:rPr>
        <w:t>в</w:t>
      </w:r>
      <w:r>
        <w:rPr>
          <w:rFonts w:ascii="Times New Roman" w:hAnsi="Times New Roman"/>
          <w:sz w:val="24"/>
          <w:szCs w:val="24"/>
        </w:rPr>
        <w:t xml:space="preserve"> </w:t>
      </w:r>
      <w:r w:rsidRPr="00A2680F">
        <w:rPr>
          <w:rFonts w:ascii="Times New Roman" w:hAnsi="Times New Roman"/>
          <w:sz w:val="24"/>
          <w:szCs w:val="24"/>
        </w:rPr>
        <w:t>проектном</w:t>
      </w:r>
      <w:r>
        <w:rPr>
          <w:rFonts w:ascii="Times New Roman" w:hAnsi="Times New Roman"/>
          <w:sz w:val="24"/>
          <w:szCs w:val="24"/>
        </w:rPr>
        <w:t xml:space="preserve"> </w:t>
      </w:r>
      <w:r w:rsidRPr="00A2680F">
        <w:rPr>
          <w:rFonts w:ascii="Times New Roman" w:hAnsi="Times New Roman"/>
          <w:sz w:val="24"/>
          <w:szCs w:val="24"/>
        </w:rPr>
        <w:t>цикле</w:t>
      </w:r>
      <w:r>
        <w:rPr>
          <w:rFonts w:ascii="Times New Roman" w:hAnsi="Times New Roman"/>
          <w:sz w:val="24"/>
          <w:szCs w:val="24"/>
        </w:rPr>
        <w:t xml:space="preserve"> - </w:t>
      </w:r>
      <w:r w:rsidRPr="00A2680F">
        <w:rPr>
          <w:rFonts w:ascii="Times New Roman" w:hAnsi="Times New Roman"/>
          <w:sz w:val="24"/>
          <w:szCs w:val="24"/>
        </w:rPr>
        <w:t>современная</w:t>
      </w:r>
      <w:r>
        <w:rPr>
          <w:rFonts w:ascii="Times New Roman" w:hAnsi="Times New Roman"/>
          <w:sz w:val="24"/>
          <w:szCs w:val="24"/>
        </w:rPr>
        <w:t xml:space="preserve"> </w:t>
      </w:r>
      <w:r w:rsidRPr="00A2680F">
        <w:rPr>
          <w:rFonts w:ascii="Times New Roman" w:hAnsi="Times New Roman"/>
          <w:sz w:val="24"/>
          <w:szCs w:val="24"/>
        </w:rPr>
        <w:t>практика</w:t>
      </w:r>
      <w:r>
        <w:rPr>
          <w:rFonts w:ascii="Times New Roman" w:hAnsi="Times New Roman"/>
          <w:sz w:val="24"/>
          <w:szCs w:val="24"/>
        </w:rPr>
        <w:t xml:space="preserve"> </w:t>
      </w:r>
      <w:r w:rsidRPr="00A2680F">
        <w:rPr>
          <w:rFonts w:ascii="Times New Roman" w:hAnsi="Times New Roman"/>
          <w:sz w:val="24"/>
          <w:szCs w:val="24"/>
        </w:rPr>
        <w:t>/</w:t>
      </w:r>
      <w:r>
        <w:rPr>
          <w:rFonts w:ascii="Times New Roman" w:hAnsi="Times New Roman"/>
          <w:sz w:val="24"/>
          <w:szCs w:val="24"/>
        </w:rPr>
        <w:t xml:space="preserve"> </w:t>
      </w:r>
      <w:r w:rsidRPr="00A2680F">
        <w:rPr>
          <w:rFonts w:ascii="Times New Roman" w:hAnsi="Times New Roman"/>
          <w:sz w:val="24"/>
          <w:szCs w:val="24"/>
        </w:rPr>
        <w:t>М.:</w:t>
      </w:r>
      <w:r>
        <w:rPr>
          <w:rFonts w:ascii="Times New Roman" w:hAnsi="Times New Roman"/>
          <w:sz w:val="24"/>
          <w:szCs w:val="24"/>
        </w:rPr>
        <w:t xml:space="preserve"> </w:t>
      </w:r>
      <w:r w:rsidRPr="00A2680F">
        <w:rPr>
          <w:rFonts w:ascii="Times New Roman" w:hAnsi="Times New Roman"/>
          <w:sz w:val="24"/>
          <w:szCs w:val="24"/>
        </w:rPr>
        <w:t>Мир</w:t>
      </w:r>
      <w:r>
        <w:rPr>
          <w:rFonts w:ascii="Times New Roman" w:hAnsi="Times New Roman"/>
          <w:sz w:val="24"/>
          <w:szCs w:val="24"/>
        </w:rPr>
        <w:t xml:space="preserve"> </w:t>
      </w:r>
      <w:r w:rsidRPr="00A2680F">
        <w:rPr>
          <w:rFonts w:ascii="Times New Roman" w:hAnsi="Times New Roman"/>
          <w:sz w:val="24"/>
          <w:szCs w:val="24"/>
        </w:rPr>
        <w:t>науки,</w:t>
      </w:r>
      <w:r>
        <w:rPr>
          <w:rFonts w:ascii="Times New Roman" w:hAnsi="Times New Roman"/>
          <w:sz w:val="24"/>
          <w:szCs w:val="24"/>
        </w:rPr>
        <w:t xml:space="preserve"> </w:t>
      </w:r>
      <w:r w:rsidRPr="00A2680F">
        <w:rPr>
          <w:rFonts w:ascii="Times New Roman" w:hAnsi="Times New Roman"/>
          <w:sz w:val="24"/>
          <w:szCs w:val="24"/>
        </w:rPr>
        <w:t>2016.</w:t>
      </w:r>
      <w:r>
        <w:rPr>
          <w:rFonts w:ascii="Times New Roman" w:hAnsi="Times New Roman"/>
          <w:sz w:val="24"/>
          <w:szCs w:val="24"/>
        </w:rPr>
        <w:t xml:space="preserve"> </w:t>
      </w:r>
      <w:r w:rsidRPr="00A2680F">
        <w:rPr>
          <w:rFonts w:ascii="Times New Roman" w:hAnsi="Times New Roman"/>
          <w:sz w:val="24"/>
          <w:szCs w:val="24"/>
        </w:rPr>
        <w:t>-</w:t>
      </w:r>
      <w:r>
        <w:rPr>
          <w:rFonts w:ascii="Times New Roman" w:hAnsi="Times New Roman"/>
          <w:sz w:val="24"/>
          <w:szCs w:val="24"/>
        </w:rPr>
        <w:t xml:space="preserve"> </w:t>
      </w:r>
      <w:r w:rsidRPr="00A2680F">
        <w:rPr>
          <w:rFonts w:ascii="Times New Roman" w:hAnsi="Times New Roman"/>
          <w:sz w:val="24"/>
          <w:szCs w:val="24"/>
        </w:rPr>
        <w:t>187</w:t>
      </w:r>
      <w:r>
        <w:rPr>
          <w:rFonts w:ascii="Times New Roman" w:hAnsi="Times New Roman"/>
          <w:sz w:val="24"/>
          <w:szCs w:val="24"/>
        </w:rPr>
        <w:t xml:space="preserve"> </w:t>
      </w:r>
      <w:r w:rsidRPr="00A2680F">
        <w:rPr>
          <w:rFonts w:ascii="Times New Roman" w:hAnsi="Times New Roman"/>
          <w:sz w:val="24"/>
          <w:szCs w:val="24"/>
        </w:rPr>
        <w:t>с.</w:t>
      </w:r>
      <w:r w:rsidR="00C81667">
        <w:rPr>
          <w:rFonts w:ascii="Times New Roman" w:hAnsi="Times New Roman"/>
          <w:sz w:val="24"/>
          <w:szCs w:val="24"/>
        </w:rPr>
        <w:t xml:space="preserve"> </w:t>
      </w:r>
      <w:r w:rsidRPr="00A2680F">
        <w:rPr>
          <w:rFonts w:ascii="Times New Roman" w:hAnsi="Times New Roman"/>
          <w:sz w:val="24"/>
          <w:szCs w:val="24"/>
        </w:rPr>
        <w:t>ISBN</w:t>
      </w:r>
      <w:r>
        <w:rPr>
          <w:rFonts w:ascii="Times New Roman" w:hAnsi="Times New Roman"/>
          <w:sz w:val="24"/>
          <w:szCs w:val="24"/>
        </w:rPr>
        <w:t xml:space="preserve"> </w:t>
      </w:r>
      <w:r w:rsidRPr="00A2680F">
        <w:rPr>
          <w:rFonts w:ascii="Times New Roman" w:hAnsi="Times New Roman"/>
          <w:sz w:val="24"/>
          <w:szCs w:val="24"/>
        </w:rPr>
        <w:t>978-5-9907958-5-3</w:t>
      </w:r>
      <w:r>
        <w:rPr>
          <w:rFonts w:ascii="Times New Roman" w:hAnsi="Times New Roman"/>
          <w:sz w:val="24"/>
          <w:szCs w:val="24"/>
        </w:rPr>
        <w:t xml:space="preserve"> </w:t>
      </w:r>
      <w:r w:rsidRPr="00A2680F">
        <w:rPr>
          <w:rFonts w:ascii="Times New Roman" w:hAnsi="Times New Roman"/>
          <w:sz w:val="24"/>
          <w:szCs w:val="24"/>
        </w:rPr>
        <w:t>http://izd-mn.com/PDF/14MNNPM16.pdf</w:t>
      </w:r>
      <w:r>
        <w:rPr>
          <w:rFonts w:ascii="Times New Roman" w:hAnsi="Times New Roman"/>
          <w:sz w:val="24"/>
          <w:szCs w:val="24"/>
        </w:rPr>
        <w:t xml:space="preserve"> </w:t>
      </w:r>
      <w:r w:rsidRPr="00A2680F">
        <w:rPr>
          <w:rFonts w:ascii="Times New Roman" w:hAnsi="Times New Roman"/>
          <w:sz w:val="24"/>
          <w:szCs w:val="24"/>
        </w:rPr>
        <w:t>(доступ</w:t>
      </w:r>
      <w:r>
        <w:rPr>
          <w:rFonts w:ascii="Times New Roman" w:hAnsi="Times New Roman"/>
          <w:sz w:val="24"/>
          <w:szCs w:val="24"/>
        </w:rPr>
        <w:t xml:space="preserve"> </w:t>
      </w:r>
      <w:r w:rsidRPr="00A2680F">
        <w:rPr>
          <w:rFonts w:ascii="Times New Roman" w:hAnsi="Times New Roman"/>
          <w:sz w:val="24"/>
          <w:szCs w:val="24"/>
        </w:rPr>
        <w:t>свободный).</w:t>
      </w:r>
      <w:r>
        <w:rPr>
          <w:rFonts w:ascii="Times New Roman" w:hAnsi="Times New Roman"/>
          <w:sz w:val="24"/>
          <w:szCs w:val="24"/>
        </w:rPr>
        <w:t xml:space="preserve"> </w:t>
      </w:r>
      <w:r w:rsidRPr="00A2680F">
        <w:rPr>
          <w:rFonts w:ascii="Times New Roman" w:hAnsi="Times New Roman"/>
          <w:sz w:val="24"/>
          <w:szCs w:val="24"/>
        </w:rPr>
        <w:t>Загл.</w:t>
      </w:r>
      <w:r>
        <w:rPr>
          <w:rFonts w:ascii="Times New Roman" w:hAnsi="Times New Roman"/>
          <w:sz w:val="24"/>
          <w:szCs w:val="24"/>
        </w:rPr>
        <w:t xml:space="preserve"> </w:t>
      </w:r>
      <w:r w:rsidRPr="00A2680F">
        <w:rPr>
          <w:rFonts w:ascii="Times New Roman" w:hAnsi="Times New Roman"/>
          <w:sz w:val="24"/>
          <w:szCs w:val="24"/>
        </w:rPr>
        <w:t>с</w:t>
      </w:r>
      <w:r>
        <w:rPr>
          <w:rFonts w:ascii="Times New Roman" w:hAnsi="Times New Roman"/>
          <w:sz w:val="24"/>
          <w:szCs w:val="24"/>
        </w:rPr>
        <w:t xml:space="preserve"> </w:t>
      </w:r>
      <w:r w:rsidRPr="00A2680F">
        <w:rPr>
          <w:rFonts w:ascii="Times New Roman" w:hAnsi="Times New Roman"/>
          <w:sz w:val="24"/>
          <w:szCs w:val="24"/>
        </w:rPr>
        <w:t>экрана.</w:t>
      </w:r>
      <w:r>
        <w:rPr>
          <w:rFonts w:ascii="Times New Roman" w:hAnsi="Times New Roman"/>
          <w:sz w:val="24"/>
          <w:szCs w:val="24"/>
        </w:rPr>
        <w:t xml:space="preserve"> </w:t>
      </w:r>
      <w:r w:rsidRPr="00A2680F">
        <w:rPr>
          <w:rFonts w:ascii="Times New Roman" w:hAnsi="Times New Roman"/>
          <w:sz w:val="24"/>
          <w:szCs w:val="24"/>
        </w:rPr>
        <w:t>Яз.</w:t>
      </w:r>
      <w:r>
        <w:rPr>
          <w:rFonts w:ascii="Times New Roman" w:hAnsi="Times New Roman"/>
          <w:sz w:val="24"/>
          <w:szCs w:val="24"/>
        </w:rPr>
        <w:t xml:space="preserve"> </w:t>
      </w:r>
      <w:r w:rsidRPr="00A2680F">
        <w:rPr>
          <w:rFonts w:ascii="Times New Roman" w:hAnsi="Times New Roman"/>
          <w:sz w:val="24"/>
          <w:szCs w:val="24"/>
        </w:rPr>
        <w:t>рус.</w:t>
      </w:r>
    </w:p>
    <w:p w:rsidR="00761E2F" w:rsidRPr="00A2680F" w:rsidRDefault="00761E2F" w:rsidP="00761E2F">
      <w:pPr>
        <w:pStyle w:val="aa"/>
        <w:numPr>
          <w:ilvl w:val="0"/>
          <w:numId w:val="34"/>
        </w:numPr>
        <w:suppressAutoHyphens/>
        <w:spacing w:before="120" w:after="120" w:line="240" w:lineRule="auto"/>
        <w:ind w:left="1417" w:hanging="709"/>
        <w:contextualSpacing w:val="0"/>
        <w:rPr>
          <w:rFonts w:ascii="Times New Roman" w:hAnsi="Times New Roman"/>
          <w:sz w:val="24"/>
          <w:szCs w:val="24"/>
        </w:rPr>
      </w:pPr>
      <w:r w:rsidRPr="00A2680F">
        <w:rPr>
          <w:rFonts w:ascii="Times New Roman" w:hAnsi="Times New Roman"/>
          <w:sz w:val="24"/>
          <w:szCs w:val="24"/>
        </w:rPr>
        <w:t>Ледащева</w:t>
      </w:r>
      <w:r>
        <w:rPr>
          <w:rFonts w:ascii="Times New Roman" w:hAnsi="Times New Roman"/>
          <w:sz w:val="24"/>
          <w:szCs w:val="24"/>
        </w:rPr>
        <w:t xml:space="preserve"> </w:t>
      </w:r>
      <w:r w:rsidRPr="00A2680F">
        <w:rPr>
          <w:rFonts w:ascii="Times New Roman" w:hAnsi="Times New Roman"/>
          <w:sz w:val="24"/>
          <w:szCs w:val="24"/>
        </w:rPr>
        <w:t>Т.Н.,</w:t>
      </w:r>
      <w:r>
        <w:rPr>
          <w:rFonts w:ascii="Times New Roman" w:hAnsi="Times New Roman"/>
          <w:sz w:val="24"/>
          <w:szCs w:val="24"/>
        </w:rPr>
        <w:t xml:space="preserve"> </w:t>
      </w:r>
      <w:r w:rsidRPr="00A2680F">
        <w:rPr>
          <w:rFonts w:ascii="Times New Roman" w:hAnsi="Times New Roman"/>
          <w:sz w:val="24"/>
          <w:szCs w:val="24"/>
        </w:rPr>
        <w:t>Пинаев</w:t>
      </w:r>
      <w:r>
        <w:rPr>
          <w:rFonts w:ascii="Times New Roman" w:hAnsi="Times New Roman"/>
          <w:sz w:val="24"/>
          <w:szCs w:val="24"/>
        </w:rPr>
        <w:t xml:space="preserve"> </w:t>
      </w:r>
      <w:r w:rsidRPr="00A2680F">
        <w:rPr>
          <w:rFonts w:ascii="Times New Roman" w:hAnsi="Times New Roman"/>
          <w:sz w:val="24"/>
          <w:szCs w:val="24"/>
        </w:rPr>
        <w:t>В.Е.</w:t>
      </w:r>
      <w:r>
        <w:rPr>
          <w:rFonts w:ascii="Times New Roman" w:hAnsi="Times New Roman"/>
          <w:sz w:val="24"/>
          <w:szCs w:val="24"/>
        </w:rPr>
        <w:t xml:space="preserve"> </w:t>
      </w:r>
      <w:r w:rsidRPr="00A2680F">
        <w:rPr>
          <w:rFonts w:ascii="Times New Roman" w:hAnsi="Times New Roman"/>
          <w:sz w:val="24"/>
          <w:szCs w:val="24"/>
        </w:rPr>
        <w:t>Обращение</w:t>
      </w:r>
      <w:r>
        <w:rPr>
          <w:rFonts w:ascii="Times New Roman" w:hAnsi="Times New Roman"/>
          <w:sz w:val="24"/>
          <w:szCs w:val="24"/>
        </w:rPr>
        <w:t xml:space="preserve"> </w:t>
      </w:r>
      <w:r w:rsidRPr="00A2680F">
        <w:rPr>
          <w:rFonts w:ascii="Times New Roman" w:hAnsi="Times New Roman"/>
          <w:sz w:val="24"/>
          <w:szCs w:val="24"/>
        </w:rPr>
        <w:t>с</w:t>
      </w:r>
      <w:r>
        <w:rPr>
          <w:rFonts w:ascii="Times New Roman" w:hAnsi="Times New Roman"/>
          <w:sz w:val="24"/>
          <w:szCs w:val="24"/>
        </w:rPr>
        <w:t xml:space="preserve"> </w:t>
      </w:r>
      <w:r w:rsidRPr="00A2680F">
        <w:rPr>
          <w:rFonts w:ascii="Times New Roman" w:hAnsi="Times New Roman"/>
          <w:sz w:val="24"/>
          <w:szCs w:val="24"/>
        </w:rPr>
        <w:t>отходами</w:t>
      </w:r>
      <w:r>
        <w:rPr>
          <w:rFonts w:ascii="Times New Roman" w:hAnsi="Times New Roman"/>
          <w:sz w:val="24"/>
          <w:szCs w:val="24"/>
        </w:rPr>
        <w:t xml:space="preserve"> </w:t>
      </w:r>
      <w:r w:rsidRPr="00A2680F">
        <w:rPr>
          <w:rFonts w:ascii="Times New Roman" w:hAnsi="Times New Roman"/>
          <w:sz w:val="24"/>
          <w:szCs w:val="24"/>
        </w:rPr>
        <w:t>в</w:t>
      </w:r>
      <w:r>
        <w:rPr>
          <w:rFonts w:ascii="Times New Roman" w:hAnsi="Times New Roman"/>
          <w:sz w:val="24"/>
          <w:szCs w:val="24"/>
        </w:rPr>
        <w:t xml:space="preserve"> </w:t>
      </w:r>
      <w:r w:rsidRPr="00A2680F">
        <w:rPr>
          <w:rFonts w:ascii="Times New Roman" w:hAnsi="Times New Roman"/>
          <w:sz w:val="24"/>
          <w:szCs w:val="24"/>
        </w:rPr>
        <w:t>проекте</w:t>
      </w:r>
      <w:r>
        <w:rPr>
          <w:rFonts w:ascii="Times New Roman" w:hAnsi="Times New Roman"/>
          <w:sz w:val="24"/>
          <w:szCs w:val="24"/>
        </w:rPr>
        <w:t xml:space="preserve"> </w:t>
      </w:r>
      <w:r w:rsidRPr="00A2680F">
        <w:rPr>
          <w:rFonts w:ascii="Times New Roman" w:hAnsi="Times New Roman"/>
          <w:sz w:val="24"/>
          <w:szCs w:val="24"/>
        </w:rPr>
        <w:t>мероприятий</w:t>
      </w:r>
      <w:r>
        <w:rPr>
          <w:rFonts w:ascii="Times New Roman" w:hAnsi="Times New Roman"/>
          <w:sz w:val="24"/>
          <w:szCs w:val="24"/>
        </w:rPr>
        <w:t xml:space="preserve"> </w:t>
      </w:r>
      <w:r w:rsidRPr="00A2680F">
        <w:rPr>
          <w:rFonts w:ascii="Times New Roman" w:hAnsi="Times New Roman"/>
          <w:sz w:val="24"/>
          <w:szCs w:val="24"/>
        </w:rPr>
        <w:t>по</w:t>
      </w:r>
      <w:r>
        <w:rPr>
          <w:rFonts w:ascii="Times New Roman" w:hAnsi="Times New Roman"/>
          <w:sz w:val="24"/>
          <w:szCs w:val="24"/>
        </w:rPr>
        <w:t xml:space="preserve"> </w:t>
      </w:r>
      <w:r w:rsidRPr="00A2680F">
        <w:rPr>
          <w:rFonts w:ascii="Times New Roman" w:hAnsi="Times New Roman"/>
          <w:sz w:val="24"/>
          <w:szCs w:val="24"/>
        </w:rPr>
        <w:t>охране</w:t>
      </w:r>
      <w:r>
        <w:rPr>
          <w:rFonts w:ascii="Times New Roman" w:hAnsi="Times New Roman"/>
          <w:sz w:val="24"/>
          <w:szCs w:val="24"/>
        </w:rPr>
        <w:t xml:space="preserve"> </w:t>
      </w:r>
      <w:r w:rsidRPr="00A2680F">
        <w:rPr>
          <w:rFonts w:ascii="Times New Roman" w:hAnsi="Times New Roman"/>
          <w:sz w:val="24"/>
          <w:szCs w:val="24"/>
        </w:rPr>
        <w:t>окружающей</w:t>
      </w:r>
      <w:r>
        <w:rPr>
          <w:rFonts w:ascii="Times New Roman" w:hAnsi="Times New Roman"/>
          <w:sz w:val="24"/>
          <w:szCs w:val="24"/>
        </w:rPr>
        <w:t xml:space="preserve"> </w:t>
      </w:r>
      <w:r w:rsidRPr="00A2680F">
        <w:rPr>
          <w:rFonts w:ascii="Times New Roman" w:hAnsi="Times New Roman"/>
          <w:sz w:val="24"/>
          <w:szCs w:val="24"/>
        </w:rPr>
        <w:t>природной</w:t>
      </w:r>
      <w:r>
        <w:rPr>
          <w:rFonts w:ascii="Times New Roman" w:hAnsi="Times New Roman"/>
          <w:sz w:val="24"/>
          <w:szCs w:val="24"/>
        </w:rPr>
        <w:t xml:space="preserve"> </w:t>
      </w:r>
      <w:r w:rsidRPr="00A2680F">
        <w:rPr>
          <w:rFonts w:ascii="Times New Roman" w:hAnsi="Times New Roman"/>
          <w:sz w:val="24"/>
          <w:szCs w:val="24"/>
        </w:rPr>
        <w:t>среды</w:t>
      </w:r>
      <w:r>
        <w:rPr>
          <w:rFonts w:ascii="Times New Roman" w:hAnsi="Times New Roman"/>
          <w:sz w:val="24"/>
          <w:szCs w:val="24"/>
        </w:rPr>
        <w:t xml:space="preserve"> </w:t>
      </w:r>
      <w:r w:rsidRPr="00A2680F">
        <w:rPr>
          <w:rFonts w:ascii="Times New Roman" w:hAnsi="Times New Roman"/>
          <w:sz w:val="24"/>
          <w:szCs w:val="24"/>
        </w:rPr>
        <w:t>//</w:t>
      </w:r>
      <w:r>
        <w:rPr>
          <w:rFonts w:ascii="Times New Roman" w:hAnsi="Times New Roman"/>
          <w:sz w:val="24"/>
          <w:szCs w:val="24"/>
        </w:rPr>
        <w:t xml:space="preserve"> </w:t>
      </w:r>
      <w:r w:rsidRPr="00A2680F">
        <w:rPr>
          <w:rFonts w:ascii="Times New Roman" w:hAnsi="Times New Roman"/>
          <w:sz w:val="24"/>
          <w:szCs w:val="24"/>
        </w:rPr>
        <w:t>Интернет-журнал</w:t>
      </w:r>
      <w:r>
        <w:rPr>
          <w:rFonts w:ascii="Times New Roman" w:hAnsi="Times New Roman"/>
          <w:sz w:val="24"/>
          <w:szCs w:val="24"/>
        </w:rPr>
        <w:t xml:space="preserve"> </w:t>
      </w:r>
      <w:r w:rsidRPr="00A2680F">
        <w:rPr>
          <w:rFonts w:ascii="Times New Roman" w:hAnsi="Times New Roman"/>
          <w:sz w:val="24"/>
          <w:szCs w:val="24"/>
        </w:rPr>
        <w:t>«Отходы</w:t>
      </w:r>
      <w:r>
        <w:rPr>
          <w:rFonts w:ascii="Times New Roman" w:hAnsi="Times New Roman"/>
          <w:sz w:val="24"/>
          <w:szCs w:val="24"/>
        </w:rPr>
        <w:t xml:space="preserve"> </w:t>
      </w:r>
      <w:r w:rsidRPr="00A2680F">
        <w:rPr>
          <w:rFonts w:ascii="Times New Roman" w:hAnsi="Times New Roman"/>
          <w:sz w:val="24"/>
          <w:szCs w:val="24"/>
        </w:rPr>
        <w:t>и</w:t>
      </w:r>
      <w:r>
        <w:rPr>
          <w:rFonts w:ascii="Times New Roman" w:hAnsi="Times New Roman"/>
          <w:sz w:val="24"/>
          <w:szCs w:val="24"/>
        </w:rPr>
        <w:t xml:space="preserve"> </w:t>
      </w:r>
      <w:r w:rsidRPr="00A2680F">
        <w:rPr>
          <w:rFonts w:ascii="Times New Roman" w:hAnsi="Times New Roman"/>
          <w:sz w:val="24"/>
          <w:szCs w:val="24"/>
        </w:rPr>
        <w:t>ресурсы»</w:t>
      </w:r>
      <w:r>
        <w:rPr>
          <w:rFonts w:ascii="Times New Roman" w:hAnsi="Times New Roman"/>
          <w:sz w:val="24"/>
          <w:szCs w:val="24"/>
        </w:rPr>
        <w:t xml:space="preserve"> </w:t>
      </w:r>
      <w:r w:rsidRPr="00A2680F">
        <w:rPr>
          <w:rFonts w:ascii="Times New Roman" w:hAnsi="Times New Roman"/>
          <w:sz w:val="24"/>
          <w:szCs w:val="24"/>
        </w:rPr>
        <w:t>Том</w:t>
      </w:r>
      <w:r>
        <w:rPr>
          <w:rFonts w:ascii="Times New Roman" w:hAnsi="Times New Roman"/>
          <w:sz w:val="24"/>
          <w:szCs w:val="24"/>
        </w:rPr>
        <w:t xml:space="preserve"> </w:t>
      </w:r>
      <w:r w:rsidRPr="00A2680F">
        <w:rPr>
          <w:rFonts w:ascii="Times New Roman" w:hAnsi="Times New Roman"/>
          <w:sz w:val="24"/>
          <w:szCs w:val="24"/>
        </w:rPr>
        <w:t>3,</w:t>
      </w:r>
      <w:r>
        <w:rPr>
          <w:rFonts w:ascii="Times New Roman" w:hAnsi="Times New Roman"/>
          <w:sz w:val="24"/>
          <w:szCs w:val="24"/>
        </w:rPr>
        <w:t xml:space="preserve"> </w:t>
      </w:r>
      <w:r w:rsidRPr="00A2680F">
        <w:rPr>
          <w:rFonts w:ascii="Times New Roman" w:hAnsi="Times New Roman"/>
          <w:sz w:val="24"/>
          <w:szCs w:val="24"/>
        </w:rPr>
        <w:t>№3</w:t>
      </w:r>
      <w:r>
        <w:rPr>
          <w:rFonts w:ascii="Times New Roman" w:hAnsi="Times New Roman"/>
          <w:sz w:val="24"/>
          <w:szCs w:val="24"/>
        </w:rPr>
        <w:t xml:space="preserve"> </w:t>
      </w:r>
      <w:r w:rsidRPr="00A2680F">
        <w:rPr>
          <w:rFonts w:ascii="Times New Roman" w:hAnsi="Times New Roman"/>
          <w:sz w:val="24"/>
          <w:szCs w:val="24"/>
        </w:rPr>
        <w:t>(2016)</w:t>
      </w:r>
      <w:r>
        <w:rPr>
          <w:rFonts w:ascii="Times New Roman" w:hAnsi="Times New Roman"/>
          <w:sz w:val="24"/>
          <w:szCs w:val="24"/>
        </w:rPr>
        <w:t xml:space="preserve"> </w:t>
      </w:r>
      <w:r w:rsidRPr="00A2680F">
        <w:rPr>
          <w:rFonts w:ascii="Times New Roman" w:hAnsi="Times New Roman"/>
          <w:sz w:val="24"/>
          <w:szCs w:val="24"/>
          <w:lang w:val="en-US"/>
        </w:rPr>
        <w:t>http</w:t>
      </w:r>
      <w:r w:rsidRPr="00A2680F">
        <w:rPr>
          <w:rFonts w:ascii="Times New Roman" w:hAnsi="Times New Roman"/>
          <w:sz w:val="24"/>
          <w:szCs w:val="24"/>
        </w:rPr>
        <w:t>://</w:t>
      </w:r>
      <w:r w:rsidRPr="00A2680F">
        <w:rPr>
          <w:rFonts w:ascii="Times New Roman" w:hAnsi="Times New Roman"/>
          <w:sz w:val="24"/>
          <w:szCs w:val="24"/>
          <w:lang w:val="en-US"/>
        </w:rPr>
        <w:t>resources</w:t>
      </w:r>
      <w:r w:rsidRPr="00A2680F">
        <w:rPr>
          <w:rFonts w:ascii="Times New Roman" w:hAnsi="Times New Roman"/>
          <w:sz w:val="24"/>
          <w:szCs w:val="24"/>
        </w:rPr>
        <w:t>.</w:t>
      </w:r>
      <w:r w:rsidRPr="00A2680F">
        <w:rPr>
          <w:rFonts w:ascii="Times New Roman" w:hAnsi="Times New Roman"/>
          <w:sz w:val="24"/>
          <w:szCs w:val="24"/>
          <w:lang w:val="en-US"/>
        </w:rPr>
        <w:t>today</w:t>
      </w:r>
      <w:r w:rsidRPr="00A2680F">
        <w:rPr>
          <w:rFonts w:ascii="Times New Roman" w:hAnsi="Times New Roman"/>
          <w:sz w:val="24"/>
          <w:szCs w:val="24"/>
        </w:rPr>
        <w:t>/</w:t>
      </w:r>
      <w:r w:rsidRPr="00A2680F">
        <w:rPr>
          <w:rFonts w:ascii="Times New Roman" w:hAnsi="Times New Roman"/>
          <w:sz w:val="24"/>
          <w:szCs w:val="24"/>
          <w:lang w:val="en-US"/>
        </w:rPr>
        <w:t>PDF</w:t>
      </w:r>
      <w:r w:rsidRPr="00A2680F">
        <w:rPr>
          <w:rFonts w:ascii="Times New Roman" w:hAnsi="Times New Roman"/>
          <w:sz w:val="24"/>
          <w:szCs w:val="24"/>
        </w:rPr>
        <w:t>/03</w:t>
      </w:r>
      <w:r w:rsidRPr="00A2680F">
        <w:rPr>
          <w:rFonts w:ascii="Times New Roman" w:hAnsi="Times New Roman"/>
          <w:sz w:val="24"/>
          <w:szCs w:val="24"/>
          <w:lang w:val="en-US"/>
        </w:rPr>
        <w:t>RRO</w:t>
      </w:r>
      <w:r w:rsidRPr="00A2680F">
        <w:rPr>
          <w:rFonts w:ascii="Times New Roman" w:hAnsi="Times New Roman"/>
          <w:sz w:val="24"/>
          <w:szCs w:val="24"/>
        </w:rPr>
        <w:t>316.</w:t>
      </w:r>
      <w:r w:rsidRPr="00A2680F">
        <w:rPr>
          <w:rFonts w:ascii="Times New Roman" w:hAnsi="Times New Roman"/>
          <w:sz w:val="24"/>
          <w:szCs w:val="24"/>
          <w:lang w:val="en-US"/>
        </w:rPr>
        <w:t>pdf</w:t>
      </w:r>
      <w:r>
        <w:rPr>
          <w:rFonts w:ascii="Times New Roman" w:hAnsi="Times New Roman"/>
          <w:sz w:val="24"/>
          <w:szCs w:val="24"/>
        </w:rPr>
        <w:t xml:space="preserve"> </w:t>
      </w:r>
      <w:r w:rsidRPr="00A2680F">
        <w:rPr>
          <w:rFonts w:ascii="Times New Roman" w:hAnsi="Times New Roman"/>
          <w:sz w:val="24"/>
          <w:szCs w:val="24"/>
        </w:rPr>
        <w:t>(доступ</w:t>
      </w:r>
      <w:r>
        <w:rPr>
          <w:rFonts w:ascii="Times New Roman" w:hAnsi="Times New Roman"/>
          <w:sz w:val="24"/>
          <w:szCs w:val="24"/>
        </w:rPr>
        <w:t xml:space="preserve"> </w:t>
      </w:r>
      <w:r w:rsidRPr="00A2680F">
        <w:rPr>
          <w:rFonts w:ascii="Times New Roman" w:hAnsi="Times New Roman"/>
          <w:sz w:val="24"/>
          <w:szCs w:val="24"/>
        </w:rPr>
        <w:t>свободный).</w:t>
      </w:r>
      <w:r>
        <w:rPr>
          <w:rFonts w:ascii="Times New Roman" w:hAnsi="Times New Roman"/>
          <w:sz w:val="24"/>
          <w:szCs w:val="24"/>
        </w:rPr>
        <w:t xml:space="preserve"> </w:t>
      </w:r>
      <w:r w:rsidRPr="00A2680F">
        <w:rPr>
          <w:rFonts w:ascii="Times New Roman" w:hAnsi="Times New Roman"/>
          <w:sz w:val="24"/>
          <w:szCs w:val="24"/>
        </w:rPr>
        <w:t>Загл.</w:t>
      </w:r>
      <w:r>
        <w:rPr>
          <w:rFonts w:ascii="Times New Roman" w:hAnsi="Times New Roman"/>
          <w:sz w:val="24"/>
          <w:szCs w:val="24"/>
        </w:rPr>
        <w:t xml:space="preserve"> </w:t>
      </w:r>
      <w:r w:rsidRPr="00A2680F">
        <w:rPr>
          <w:rFonts w:ascii="Times New Roman" w:hAnsi="Times New Roman"/>
          <w:sz w:val="24"/>
          <w:szCs w:val="24"/>
        </w:rPr>
        <w:t>с</w:t>
      </w:r>
      <w:r>
        <w:rPr>
          <w:rFonts w:ascii="Times New Roman" w:hAnsi="Times New Roman"/>
          <w:sz w:val="24"/>
          <w:szCs w:val="24"/>
        </w:rPr>
        <w:t xml:space="preserve"> </w:t>
      </w:r>
      <w:r w:rsidRPr="00A2680F">
        <w:rPr>
          <w:rFonts w:ascii="Times New Roman" w:hAnsi="Times New Roman"/>
          <w:sz w:val="24"/>
          <w:szCs w:val="24"/>
        </w:rPr>
        <w:t>экрана.</w:t>
      </w:r>
      <w:r>
        <w:rPr>
          <w:rFonts w:ascii="Times New Roman" w:hAnsi="Times New Roman"/>
          <w:sz w:val="24"/>
          <w:szCs w:val="24"/>
        </w:rPr>
        <w:t xml:space="preserve"> </w:t>
      </w:r>
      <w:r w:rsidRPr="00A2680F">
        <w:rPr>
          <w:rFonts w:ascii="Times New Roman" w:hAnsi="Times New Roman"/>
          <w:sz w:val="24"/>
          <w:szCs w:val="24"/>
        </w:rPr>
        <w:t>Яз.</w:t>
      </w:r>
      <w:r>
        <w:rPr>
          <w:rFonts w:ascii="Times New Roman" w:hAnsi="Times New Roman"/>
          <w:sz w:val="24"/>
          <w:szCs w:val="24"/>
        </w:rPr>
        <w:t xml:space="preserve"> </w:t>
      </w:r>
      <w:r w:rsidRPr="00A2680F">
        <w:rPr>
          <w:rFonts w:ascii="Times New Roman" w:hAnsi="Times New Roman"/>
          <w:sz w:val="24"/>
          <w:szCs w:val="24"/>
        </w:rPr>
        <w:t>рус.,</w:t>
      </w:r>
      <w:r>
        <w:rPr>
          <w:rFonts w:ascii="Times New Roman" w:hAnsi="Times New Roman"/>
          <w:sz w:val="24"/>
          <w:szCs w:val="24"/>
        </w:rPr>
        <w:t xml:space="preserve"> </w:t>
      </w:r>
      <w:r w:rsidRPr="00A2680F">
        <w:rPr>
          <w:rFonts w:ascii="Times New Roman" w:hAnsi="Times New Roman"/>
          <w:sz w:val="24"/>
          <w:szCs w:val="24"/>
        </w:rPr>
        <w:t>англ.</w:t>
      </w:r>
    </w:p>
    <w:p w:rsidR="00761E2F" w:rsidRPr="00A2680F" w:rsidRDefault="00761E2F" w:rsidP="00761E2F">
      <w:pPr>
        <w:pStyle w:val="aa"/>
        <w:numPr>
          <w:ilvl w:val="0"/>
          <w:numId w:val="34"/>
        </w:numPr>
        <w:suppressAutoHyphens/>
        <w:spacing w:before="120" w:after="120" w:line="240" w:lineRule="auto"/>
        <w:ind w:left="1417" w:hanging="709"/>
        <w:contextualSpacing w:val="0"/>
        <w:rPr>
          <w:rFonts w:ascii="Times New Roman" w:hAnsi="Times New Roman"/>
          <w:sz w:val="24"/>
          <w:szCs w:val="24"/>
        </w:rPr>
      </w:pPr>
      <w:r w:rsidRPr="00A2680F">
        <w:rPr>
          <w:rFonts w:ascii="Times New Roman" w:hAnsi="Times New Roman"/>
          <w:sz w:val="24"/>
          <w:szCs w:val="24"/>
        </w:rPr>
        <w:t>Пинаев</w:t>
      </w:r>
      <w:r>
        <w:rPr>
          <w:rFonts w:ascii="Times New Roman" w:hAnsi="Times New Roman"/>
          <w:sz w:val="24"/>
          <w:szCs w:val="24"/>
        </w:rPr>
        <w:t xml:space="preserve"> </w:t>
      </w:r>
      <w:r w:rsidRPr="00A2680F">
        <w:rPr>
          <w:rFonts w:ascii="Times New Roman" w:hAnsi="Times New Roman"/>
          <w:sz w:val="24"/>
          <w:szCs w:val="24"/>
        </w:rPr>
        <w:t>В.Е.</w:t>
      </w:r>
      <w:r>
        <w:rPr>
          <w:rFonts w:ascii="Times New Roman" w:hAnsi="Times New Roman"/>
          <w:sz w:val="24"/>
          <w:szCs w:val="24"/>
        </w:rPr>
        <w:t xml:space="preserve"> </w:t>
      </w:r>
      <w:r w:rsidRPr="00A2680F">
        <w:rPr>
          <w:rFonts w:ascii="Times New Roman" w:hAnsi="Times New Roman"/>
          <w:sz w:val="24"/>
          <w:szCs w:val="24"/>
        </w:rPr>
        <w:t>Ключевые</w:t>
      </w:r>
      <w:r>
        <w:rPr>
          <w:rFonts w:ascii="Times New Roman" w:hAnsi="Times New Roman"/>
          <w:sz w:val="24"/>
          <w:szCs w:val="24"/>
        </w:rPr>
        <w:t xml:space="preserve"> </w:t>
      </w:r>
      <w:r w:rsidRPr="00A2680F">
        <w:rPr>
          <w:rFonts w:ascii="Times New Roman" w:hAnsi="Times New Roman"/>
          <w:sz w:val="24"/>
          <w:szCs w:val="24"/>
        </w:rPr>
        <w:t>аспекты</w:t>
      </w:r>
      <w:r>
        <w:rPr>
          <w:rFonts w:ascii="Times New Roman" w:hAnsi="Times New Roman"/>
          <w:sz w:val="24"/>
          <w:szCs w:val="24"/>
        </w:rPr>
        <w:t xml:space="preserve"> </w:t>
      </w:r>
      <w:r w:rsidRPr="00A2680F">
        <w:rPr>
          <w:rFonts w:ascii="Times New Roman" w:hAnsi="Times New Roman"/>
          <w:sz w:val="24"/>
          <w:szCs w:val="24"/>
        </w:rPr>
        <w:t>подготовки</w:t>
      </w:r>
      <w:r>
        <w:rPr>
          <w:rFonts w:ascii="Times New Roman" w:hAnsi="Times New Roman"/>
          <w:sz w:val="24"/>
          <w:szCs w:val="24"/>
        </w:rPr>
        <w:t xml:space="preserve"> </w:t>
      </w:r>
      <w:r w:rsidRPr="00A2680F">
        <w:rPr>
          <w:rFonts w:ascii="Times New Roman" w:hAnsi="Times New Roman"/>
          <w:sz w:val="24"/>
          <w:szCs w:val="24"/>
        </w:rPr>
        <w:t>раздела</w:t>
      </w:r>
      <w:r>
        <w:rPr>
          <w:rFonts w:ascii="Times New Roman" w:hAnsi="Times New Roman"/>
          <w:sz w:val="24"/>
          <w:szCs w:val="24"/>
        </w:rPr>
        <w:t xml:space="preserve"> </w:t>
      </w:r>
      <w:r w:rsidRPr="00A2680F">
        <w:rPr>
          <w:rFonts w:ascii="Times New Roman" w:hAnsi="Times New Roman"/>
          <w:sz w:val="24"/>
          <w:szCs w:val="24"/>
        </w:rPr>
        <w:t>по</w:t>
      </w:r>
      <w:r>
        <w:rPr>
          <w:rFonts w:ascii="Times New Roman" w:hAnsi="Times New Roman"/>
          <w:sz w:val="24"/>
          <w:szCs w:val="24"/>
        </w:rPr>
        <w:t xml:space="preserve"> </w:t>
      </w:r>
      <w:r w:rsidRPr="00A2680F">
        <w:rPr>
          <w:rFonts w:ascii="Times New Roman" w:hAnsi="Times New Roman"/>
          <w:sz w:val="24"/>
          <w:szCs w:val="24"/>
        </w:rPr>
        <w:t>экологическому</w:t>
      </w:r>
      <w:r>
        <w:rPr>
          <w:rFonts w:ascii="Times New Roman" w:hAnsi="Times New Roman"/>
          <w:sz w:val="24"/>
          <w:szCs w:val="24"/>
        </w:rPr>
        <w:t xml:space="preserve"> </w:t>
      </w:r>
      <w:r w:rsidRPr="00A2680F">
        <w:rPr>
          <w:rFonts w:ascii="Times New Roman" w:hAnsi="Times New Roman"/>
          <w:sz w:val="24"/>
          <w:szCs w:val="24"/>
        </w:rPr>
        <w:t>мониторингу</w:t>
      </w:r>
      <w:r>
        <w:rPr>
          <w:rFonts w:ascii="Times New Roman" w:hAnsi="Times New Roman"/>
          <w:sz w:val="24"/>
          <w:szCs w:val="24"/>
        </w:rPr>
        <w:t xml:space="preserve"> </w:t>
      </w:r>
      <w:r w:rsidRPr="00A2680F">
        <w:rPr>
          <w:rFonts w:ascii="Times New Roman" w:hAnsi="Times New Roman"/>
          <w:sz w:val="24"/>
          <w:szCs w:val="24"/>
        </w:rPr>
        <w:t>для</w:t>
      </w:r>
      <w:r>
        <w:rPr>
          <w:rFonts w:ascii="Times New Roman" w:hAnsi="Times New Roman"/>
          <w:sz w:val="24"/>
          <w:szCs w:val="24"/>
        </w:rPr>
        <w:t xml:space="preserve"> </w:t>
      </w:r>
      <w:r w:rsidRPr="00A2680F">
        <w:rPr>
          <w:rFonts w:ascii="Times New Roman" w:hAnsi="Times New Roman"/>
          <w:sz w:val="24"/>
          <w:szCs w:val="24"/>
        </w:rPr>
        <w:t>государственной</w:t>
      </w:r>
      <w:r>
        <w:rPr>
          <w:rFonts w:ascii="Times New Roman" w:hAnsi="Times New Roman"/>
          <w:sz w:val="24"/>
          <w:szCs w:val="24"/>
        </w:rPr>
        <w:t xml:space="preserve"> </w:t>
      </w:r>
      <w:r w:rsidRPr="00A2680F">
        <w:rPr>
          <w:rFonts w:ascii="Times New Roman" w:hAnsi="Times New Roman"/>
          <w:sz w:val="24"/>
          <w:szCs w:val="24"/>
        </w:rPr>
        <w:t>экологической</w:t>
      </w:r>
      <w:r>
        <w:rPr>
          <w:rFonts w:ascii="Times New Roman" w:hAnsi="Times New Roman"/>
          <w:sz w:val="24"/>
          <w:szCs w:val="24"/>
        </w:rPr>
        <w:t xml:space="preserve"> </w:t>
      </w:r>
      <w:r w:rsidRPr="00A2680F">
        <w:rPr>
          <w:rFonts w:ascii="Times New Roman" w:hAnsi="Times New Roman"/>
          <w:sz w:val="24"/>
          <w:szCs w:val="24"/>
        </w:rPr>
        <w:t>экспертизы</w:t>
      </w:r>
      <w:r>
        <w:rPr>
          <w:rFonts w:ascii="Times New Roman" w:hAnsi="Times New Roman"/>
          <w:sz w:val="24"/>
          <w:szCs w:val="24"/>
        </w:rPr>
        <w:t xml:space="preserve"> </w:t>
      </w:r>
      <w:r w:rsidRPr="00A2680F">
        <w:rPr>
          <w:rFonts w:ascii="Times New Roman" w:hAnsi="Times New Roman"/>
          <w:sz w:val="24"/>
          <w:szCs w:val="24"/>
        </w:rPr>
        <w:t>/</w:t>
      </w:r>
      <w:r>
        <w:rPr>
          <w:rFonts w:ascii="Times New Roman" w:hAnsi="Times New Roman"/>
          <w:sz w:val="24"/>
          <w:szCs w:val="24"/>
        </w:rPr>
        <w:t xml:space="preserve"> </w:t>
      </w:r>
      <w:r w:rsidRPr="00A2680F">
        <w:rPr>
          <w:rFonts w:ascii="Times New Roman" w:hAnsi="Times New Roman"/>
          <w:sz w:val="24"/>
          <w:szCs w:val="24"/>
        </w:rPr>
        <w:t>Интернет-журнал</w:t>
      </w:r>
      <w:r>
        <w:rPr>
          <w:rFonts w:ascii="Times New Roman" w:hAnsi="Times New Roman"/>
          <w:sz w:val="24"/>
          <w:szCs w:val="24"/>
        </w:rPr>
        <w:t xml:space="preserve"> </w:t>
      </w:r>
      <w:r w:rsidRPr="00A2680F">
        <w:rPr>
          <w:rFonts w:ascii="Times New Roman" w:hAnsi="Times New Roman"/>
          <w:sz w:val="24"/>
          <w:szCs w:val="24"/>
        </w:rPr>
        <w:t>«НАУКОВЕДЕНИЕ»</w:t>
      </w:r>
      <w:r>
        <w:rPr>
          <w:rFonts w:ascii="Times New Roman" w:hAnsi="Times New Roman"/>
          <w:sz w:val="24"/>
          <w:szCs w:val="24"/>
        </w:rPr>
        <w:t xml:space="preserve"> </w:t>
      </w:r>
      <w:r w:rsidRPr="00A2680F">
        <w:rPr>
          <w:rFonts w:ascii="Times New Roman" w:hAnsi="Times New Roman"/>
          <w:sz w:val="24"/>
          <w:szCs w:val="24"/>
        </w:rPr>
        <w:t>Том</w:t>
      </w:r>
      <w:r>
        <w:rPr>
          <w:rFonts w:ascii="Times New Roman" w:hAnsi="Times New Roman"/>
          <w:sz w:val="24"/>
          <w:szCs w:val="24"/>
        </w:rPr>
        <w:t xml:space="preserve"> </w:t>
      </w:r>
      <w:r w:rsidRPr="00A2680F">
        <w:rPr>
          <w:rFonts w:ascii="Times New Roman" w:hAnsi="Times New Roman"/>
          <w:sz w:val="24"/>
          <w:szCs w:val="24"/>
        </w:rPr>
        <w:t>8,</w:t>
      </w:r>
      <w:r>
        <w:rPr>
          <w:rFonts w:ascii="Times New Roman" w:hAnsi="Times New Roman"/>
          <w:sz w:val="24"/>
          <w:szCs w:val="24"/>
        </w:rPr>
        <w:t xml:space="preserve"> </w:t>
      </w:r>
      <w:r w:rsidRPr="00A2680F">
        <w:rPr>
          <w:rFonts w:ascii="Times New Roman" w:hAnsi="Times New Roman"/>
          <w:sz w:val="24"/>
          <w:szCs w:val="24"/>
        </w:rPr>
        <w:t>№5</w:t>
      </w:r>
      <w:r>
        <w:rPr>
          <w:rFonts w:ascii="Times New Roman" w:hAnsi="Times New Roman"/>
          <w:sz w:val="24"/>
          <w:szCs w:val="24"/>
        </w:rPr>
        <w:t xml:space="preserve"> </w:t>
      </w:r>
      <w:r w:rsidRPr="00A2680F">
        <w:rPr>
          <w:rFonts w:ascii="Times New Roman" w:hAnsi="Times New Roman"/>
          <w:sz w:val="24"/>
          <w:szCs w:val="24"/>
        </w:rPr>
        <w:t>(2016)</w:t>
      </w:r>
      <w:r>
        <w:rPr>
          <w:rFonts w:ascii="Times New Roman" w:hAnsi="Times New Roman"/>
          <w:sz w:val="24"/>
          <w:szCs w:val="24"/>
        </w:rPr>
        <w:t xml:space="preserve"> </w:t>
      </w:r>
      <w:r w:rsidRPr="00A2680F">
        <w:rPr>
          <w:rFonts w:ascii="Times New Roman" w:hAnsi="Times New Roman"/>
          <w:sz w:val="24"/>
          <w:szCs w:val="24"/>
        </w:rPr>
        <w:t>http://naukovedenie.ru/PDF/01EVN516.pdf</w:t>
      </w:r>
      <w:r>
        <w:rPr>
          <w:rFonts w:ascii="Times New Roman" w:hAnsi="Times New Roman"/>
          <w:sz w:val="24"/>
          <w:szCs w:val="24"/>
        </w:rPr>
        <w:t xml:space="preserve"> </w:t>
      </w:r>
      <w:r w:rsidRPr="00A2680F">
        <w:rPr>
          <w:rFonts w:ascii="Times New Roman" w:hAnsi="Times New Roman"/>
          <w:sz w:val="24"/>
          <w:szCs w:val="24"/>
        </w:rPr>
        <w:t>(доступ</w:t>
      </w:r>
      <w:r>
        <w:rPr>
          <w:rFonts w:ascii="Times New Roman" w:hAnsi="Times New Roman"/>
          <w:sz w:val="24"/>
          <w:szCs w:val="24"/>
        </w:rPr>
        <w:t xml:space="preserve"> </w:t>
      </w:r>
      <w:r w:rsidRPr="00A2680F">
        <w:rPr>
          <w:rFonts w:ascii="Times New Roman" w:hAnsi="Times New Roman"/>
          <w:sz w:val="24"/>
          <w:szCs w:val="24"/>
        </w:rPr>
        <w:t>свободный).</w:t>
      </w:r>
      <w:r>
        <w:rPr>
          <w:rFonts w:ascii="Times New Roman" w:hAnsi="Times New Roman"/>
          <w:sz w:val="24"/>
          <w:szCs w:val="24"/>
        </w:rPr>
        <w:t xml:space="preserve"> </w:t>
      </w:r>
      <w:r w:rsidRPr="00A2680F">
        <w:rPr>
          <w:rFonts w:ascii="Times New Roman" w:hAnsi="Times New Roman"/>
          <w:sz w:val="24"/>
          <w:szCs w:val="24"/>
        </w:rPr>
        <w:t>Загл.</w:t>
      </w:r>
      <w:r>
        <w:rPr>
          <w:rFonts w:ascii="Times New Roman" w:hAnsi="Times New Roman"/>
          <w:sz w:val="24"/>
          <w:szCs w:val="24"/>
        </w:rPr>
        <w:t xml:space="preserve"> </w:t>
      </w:r>
      <w:r w:rsidRPr="00A2680F">
        <w:rPr>
          <w:rFonts w:ascii="Times New Roman" w:hAnsi="Times New Roman"/>
          <w:sz w:val="24"/>
          <w:szCs w:val="24"/>
        </w:rPr>
        <w:t>с</w:t>
      </w:r>
      <w:r>
        <w:rPr>
          <w:rFonts w:ascii="Times New Roman" w:hAnsi="Times New Roman"/>
          <w:sz w:val="24"/>
          <w:szCs w:val="24"/>
        </w:rPr>
        <w:t xml:space="preserve"> </w:t>
      </w:r>
      <w:r w:rsidRPr="00A2680F">
        <w:rPr>
          <w:rFonts w:ascii="Times New Roman" w:hAnsi="Times New Roman"/>
          <w:sz w:val="24"/>
          <w:szCs w:val="24"/>
        </w:rPr>
        <w:t>экрана.</w:t>
      </w:r>
      <w:r>
        <w:rPr>
          <w:rFonts w:ascii="Times New Roman" w:hAnsi="Times New Roman"/>
          <w:sz w:val="24"/>
          <w:szCs w:val="24"/>
        </w:rPr>
        <w:t xml:space="preserve"> </w:t>
      </w:r>
      <w:r w:rsidRPr="00A2680F">
        <w:rPr>
          <w:rFonts w:ascii="Times New Roman" w:hAnsi="Times New Roman"/>
          <w:sz w:val="24"/>
          <w:szCs w:val="24"/>
        </w:rPr>
        <w:t>Яз.</w:t>
      </w:r>
      <w:r>
        <w:rPr>
          <w:rFonts w:ascii="Times New Roman" w:hAnsi="Times New Roman"/>
          <w:sz w:val="24"/>
          <w:szCs w:val="24"/>
        </w:rPr>
        <w:t xml:space="preserve"> </w:t>
      </w:r>
      <w:r w:rsidRPr="00A2680F">
        <w:rPr>
          <w:rFonts w:ascii="Times New Roman" w:hAnsi="Times New Roman"/>
          <w:sz w:val="24"/>
          <w:szCs w:val="24"/>
        </w:rPr>
        <w:t>рус.,</w:t>
      </w:r>
      <w:r>
        <w:rPr>
          <w:rFonts w:ascii="Times New Roman" w:hAnsi="Times New Roman"/>
          <w:sz w:val="24"/>
          <w:szCs w:val="24"/>
        </w:rPr>
        <w:t xml:space="preserve"> </w:t>
      </w:r>
      <w:r w:rsidRPr="00A2680F">
        <w:rPr>
          <w:rFonts w:ascii="Times New Roman" w:hAnsi="Times New Roman"/>
          <w:sz w:val="24"/>
          <w:szCs w:val="24"/>
        </w:rPr>
        <w:t>англ.</w:t>
      </w:r>
    </w:p>
    <w:p w:rsidR="00C81667" w:rsidRDefault="00C81667">
      <w:pPr>
        <w:spacing w:line="240" w:lineRule="auto"/>
        <w:ind w:firstLine="0"/>
        <w:jc w:val="left"/>
        <w:rPr>
          <w:rFonts w:eastAsia="Calibri"/>
          <w:sz w:val="24"/>
          <w:lang w:val="en-US" w:eastAsia="en-US"/>
        </w:rPr>
      </w:pPr>
      <w:r>
        <w:rPr>
          <w:sz w:val="24"/>
          <w:lang w:val="en-US"/>
        </w:rPr>
        <w:br w:type="page"/>
      </w:r>
    </w:p>
    <w:p w:rsidR="00250A72" w:rsidRPr="00C81667" w:rsidRDefault="00250A72" w:rsidP="00250A72">
      <w:pPr>
        <w:suppressAutoHyphens/>
        <w:spacing w:line="240" w:lineRule="auto"/>
        <w:jc w:val="right"/>
        <w:rPr>
          <w:b/>
          <w:lang w:val="en-US"/>
        </w:rPr>
      </w:pPr>
      <w:r w:rsidRPr="00C81667">
        <w:rPr>
          <w:b/>
          <w:lang w:val="en-US"/>
        </w:rPr>
        <w:lastRenderedPageBreak/>
        <w:t>Ledashcheva Tatiana Nikolaevna</w:t>
      </w:r>
    </w:p>
    <w:p w:rsidR="00250A72" w:rsidRPr="001435EA" w:rsidRDefault="00250A72" w:rsidP="00250A72">
      <w:pPr>
        <w:suppressAutoHyphens/>
        <w:spacing w:line="240" w:lineRule="auto"/>
        <w:jc w:val="right"/>
        <w:rPr>
          <w:sz w:val="20"/>
          <w:lang w:val="en-US"/>
        </w:rPr>
      </w:pPr>
      <w:r w:rsidRPr="00161B4B">
        <w:rPr>
          <w:sz w:val="20"/>
          <w:szCs w:val="20"/>
          <w:shd w:val="clear" w:color="auto" w:fill="FFFFFF"/>
          <w:lang w:val="en-US"/>
        </w:rPr>
        <w:t>People’s friendship university of Russia (RUDN University)</w:t>
      </w:r>
      <w:r w:rsidRPr="00161B4B">
        <w:rPr>
          <w:sz w:val="20"/>
          <w:szCs w:val="20"/>
          <w:lang w:val="en-US"/>
        </w:rPr>
        <w:t>,</w:t>
      </w:r>
      <w:r w:rsidRPr="00161B4B">
        <w:rPr>
          <w:sz w:val="20"/>
          <w:lang w:val="en-US"/>
        </w:rPr>
        <w:t xml:space="preserve"> </w:t>
      </w:r>
      <w:r w:rsidRPr="001435EA">
        <w:rPr>
          <w:sz w:val="20"/>
          <w:lang w:val="en-US"/>
        </w:rPr>
        <w:t>Russia, Moscow</w:t>
      </w:r>
    </w:p>
    <w:p w:rsidR="00250A72" w:rsidRPr="00C81667" w:rsidRDefault="00250A72" w:rsidP="00250A72">
      <w:pPr>
        <w:suppressAutoHyphens/>
        <w:spacing w:line="240" w:lineRule="auto"/>
        <w:jc w:val="right"/>
        <w:rPr>
          <w:sz w:val="20"/>
          <w:lang w:val="en-US"/>
        </w:rPr>
      </w:pPr>
      <w:r>
        <w:rPr>
          <w:sz w:val="20"/>
          <w:lang w:val="en-US"/>
        </w:rPr>
        <w:t xml:space="preserve">E-mail: </w:t>
      </w:r>
      <w:r w:rsidRPr="00C81667">
        <w:rPr>
          <w:sz w:val="20"/>
          <w:lang w:val="en-US"/>
        </w:rPr>
        <w:t>tledascheva@mail.ru</w:t>
      </w:r>
    </w:p>
    <w:p w:rsidR="00250A72" w:rsidRPr="00C81667" w:rsidRDefault="00250A72" w:rsidP="00250A72">
      <w:pPr>
        <w:suppressAutoHyphens/>
        <w:spacing w:line="240" w:lineRule="auto"/>
        <w:jc w:val="right"/>
        <w:rPr>
          <w:sz w:val="20"/>
          <w:lang w:val="en-US"/>
        </w:rPr>
      </w:pPr>
    </w:p>
    <w:p w:rsidR="00A2680F" w:rsidRPr="00C81667" w:rsidRDefault="00A2680F" w:rsidP="00C81667">
      <w:pPr>
        <w:suppressAutoHyphens/>
        <w:spacing w:line="240" w:lineRule="auto"/>
        <w:jc w:val="right"/>
        <w:rPr>
          <w:b/>
          <w:lang w:val="en-US"/>
        </w:rPr>
      </w:pPr>
      <w:r w:rsidRPr="00C81667">
        <w:rPr>
          <w:b/>
          <w:lang w:val="en-US"/>
        </w:rPr>
        <w:t>Pinaev</w:t>
      </w:r>
      <w:r w:rsidR="00ED3838" w:rsidRPr="00C81667">
        <w:rPr>
          <w:b/>
          <w:lang w:val="en-US"/>
        </w:rPr>
        <w:t xml:space="preserve"> </w:t>
      </w:r>
      <w:r w:rsidRPr="00C81667">
        <w:rPr>
          <w:b/>
          <w:lang w:val="en-US"/>
        </w:rPr>
        <w:t>Vladimir</w:t>
      </w:r>
      <w:r w:rsidR="00ED3838" w:rsidRPr="00C81667">
        <w:rPr>
          <w:b/>
          <w:lang w:val="en-US"/>
        </w:rPr>
        <w:t xml:space="preserve"> </w:t>
      </w:r>
      <w:r w:rsidRPr="00C81667">
        <w:rPr>
          <w:b/>
          <w:lang w:val="en-US"/>
        </w:rPr>
        <w:t>Evgen'evich</w:t>
      </w:r>
    </w:p>
    <w:p w:rsidR="0087465A" w:rsidRPr="001435EA" w:rsidRDefault="0087465A" w:rsidP="0087465A">
      <w:pPr>
        <w:suppressAutoHyphens/>
        <w:spacing w:line="240" w:lineRule="auto"/>
        <w:jc w:val="right"/>
        <w:rPr>
          <w:sz w:val="20"/>
          <w:lang w:val="en-US"/>
        </w:rPr>
      </w:pPr>
      <w:r w:rsidRPr="00161B4B">
        <w:rPr>
          <w:sz w:val="20"/>
          <w:szCs w:val="20"/>
          <w:shd w:val="clear" w:color="auto" w:fill="FFFFFF"/>
          <w:lang w:val="en-US"/>
        </w:rPr>
        <w:t>People’s friendship university of Russia (RUDN University)</w:t>
      </w:r>
      <w:r w:rsidRPr="00161B4B">
        <w:rPr>
          <w:sz w:val="20"/>
          <w:szCs w:val="20"/>
          <w:lang w:val="en-US"/>
        </w:rPr>
        <w:t>,</w:t>
      </w:r>
      <w:r w:rsidRPr="00161B4B">
        <w:rPr>
          <w:sz w:val="20"/>
          <w:lang w:val="en-US"/>
        </w:rPr>
        <w:t xml:space="preserve"> </w:t>
      </w:r>
      <w:r w:rsidRPr="001435EA">
        <w:rPr>
          <w:sz w:val="20"/>
          <w:lang w:val="en-US"/>
        </w:rPr>
        <w:t>Russia, Moscow</w:t>
      </w:r>
    </w:p>
    <w:p w:rsidR="00A2680F" w:rsidRPr="00C81667" w:rsidRDefault="00C81667" w:rsidP="00C81667">
      <w:pPr>
        <w:suppressAutoHyphens/>
        <w:spacing w:line="240" w:lineRule="auto"/>
        <w:jc w:val="right"/>
        <w:rPr>
          <w:sz w:val="20"/>
          <w:lang w:val="en-US"/>
        </w:rPr>
      </w:pPr>
      <w:r>
        <w:rPr>
          <w:sz w:val="20"/>
          <w:lang w:val="en-US"/>
        </w:rPr>
        <w:t xml:space="preserve">E-mail: </w:t>
      </w:r>
      <w:r w:rsidR="00A2680F" w:rsidRPr="00C81667">
        <w:rPr>
          <w:sz w:val="20"/>
          <w:lang w:val="en-US"/>
        </w:rPr>
        <w:t>pinaev-ve@mail.ru</w:t>
      </w:r>
    </w:p>
    <w:p w:rsidR="00C81667" w:rsidRPr="00C81667" w:rsidRDefault="00A2680F" w:rsidP="00C81667">
      <w:pPr>
        <w:suppressAutoHyphens/>
        <w:spacing w:before="240" w:after="120" w:line="240" w:lineRule="auto"/>
        <w:ind w:firstLine="0"/>
        <w:jc w:val="center"/>
        <w:rPr>
          <w:b/>
          <w:sz w:val="36"/>
          <w:lang w:val="en-US"/>
        </w:rPr>
      </w:pPr>
      <w:r w:rsidRPr="00C81667">
        <w:rPr>
          <w:b/>
          <w:sz w:val="36"/>
          <w:lang w:val="en-US"/>
        </w:rPr>
        <w:t>Review</w:t>
      </w:r>
      <w:r w:rsidR="00ED3838" w:rsidRPr="00C81667">
        <w:rPr>
          <w:b/>
          <w:sz w:val="36"/>
          <w:lang w:val="en-US"/>
        </w:rPr>
        <w:t xml:space="preserve"> </w:t>
      </w:r>
      <w:r w:rsidRPr="00C81667">
        <w:rPr>
          <w:b/>
          <w:sz w:val="36"/>
          <w:lang w:val="en-US"/>
        </w:rPr>
        <w:t>of</w:t>
      </w:r>
      <w:r w:rsidR="00ED3838" w:rsidRPr="00C81667">
        <w:rPr>
          <w:b/>
          <w:sz w:val="36"/>
          <w:lang w:val="en-US"/>
        </w:rPr>
        <w:t xml:space="preserve"> </w:t>
      </w:r>
      <w:r w:rsidRPr="00C81667">
        <w:rPr>
          <w:b/>
          <w:sz w:val="36"/>
          <w:lang w:val="en-US"/>
        </w:rPr>
        <w:t>international</w:t>
      </w:r>
      <w:r w:rsidR="00ED3838" w:rsidRPr="00C81667">
        <w:rPr>
          <w:b/>
          <w:sz w:val="36"/>
          <w:lang w:val="en-US"/>
        </w:rPr>
        <w:t xml:space="preserve"> </w:t>
      </w:r>
      <w:r w:rsidRPr="00C81667">
        <w:rPr>
          <w:b/>
          <w:sz w:val="36"/>
          <w:lang w:val="en-US"/>
        </w:rPr>
        <w:t>publications</w:t>
      </w:r>
      <w:r w:rsidR="00ED3838" w:rsidRPr="00C81667">
        <w:rPr>
          <w:b/>
          <w:sz w:val="36"/>
          <w:lang w:val="en-US"/>
        </w:rPr>
        <w:t xml:space="preserve"> </w:t>
      </w:r>
      <w:r w:rsidRPr="00C81667">
        <w:rPr>
          <w:b/>
          <w:sz w:val="36"/>
          <w:lang w:val="en-US"/>
        </w:rPr>
        <w:t>on</w:t>
      </w:r>
      <w:r w:rsidR="00ED3838" w:rsidRPr="00C81667">
        <w:rPr>
          <w:b/>
          <w:sz w:val="36"/>
          <w:lang w:val="en-US"/>
        </w:rPr>
        <w:t xml:space="preserve"> </w:t>
      </w:r>
      <w:r w:rsidRPr="00C81667">
        <w:rPr>
          <w:b/>
          <w:sz w:val="36"/>
          <w:lang w:val="en-US"/>
        </w:rPr>
        <w:t>environmental</w:t>
      </w:r>
      <w:r w:rsidR="00ED3838" w:rsidRPr="00C81667">
        <w:rPr>
          <w:b/>
          <w:sz w:val="36"/>
          <w:lang w:val="en-US"/>
        </w:rPr>
        <w:t xml:space="preserve"> </w:t>
      </w:r>
      <w:r w:rsidRPr="00C81667">
        <w:rPr>
          <w:b/>
          <w:sz w:val="36"/>
          <w:lang w:val="en-US"/>
        </w:rPr>
        <w:t>baseline</w:t>
      </w:r>
      <w:r w:rsidR="00ED3838" w:rsidRPr="00C81667">
        <w:rPr>
          <w:b/>
          <w:sz w:val="36"/>
          <w:lang w:val="en-US"/>
        </w:rPr>
        <w:t xml:space="preserve"> </w:t>
      </w:r>
      <w:r w:rsidRPr="00C81667">
        <w:rPr>
          <w:b/>
          <w:sz w:val="36"/>
          <w:lang w:val="en-US"/>
        </w:rPr>
        <w:t>assessment</w:t>
      </w:r>
      <w:r w:rsidR="00ED3838" w:rsidRPr="00C81667">
        <w:rPr>
          <w:b/>
          <w:sz w:val="36"/>
          <w:lang w:val="en-US"/>
        </w:rPr>
        <w:t xml:space="preserve"> </w:t>
      </w:r>
      <w:r w:rsidRPr="00C81667">
        <w:rPr>
          <w:b/>
          <w:sz w:val="36"/>
          <w:lang w:val="en-US"/>
        </w:rPr>
        <w:t>and</w:t>
      </w:r>
      <w:r w:rsidR="00ED3838" w:rsidRPr="00C81667">
        <w:rPr>
          <w:b/>
          <w:sz w:val="36"/>
          <w:lang w:val="en-US"/>
        </w:rPr>
        <w:t xml:space="preserve"> </w:t>
      </w:r>
      <w:r w:rsidRPr="00C81667">
        <w:rPr>
          <w:b/>
          <w:sz w:val="36"/>
          <w:lang w:val="en-US"/>
        </w:rPr>
        <w:t>environmental</w:t>
      </w:r>
      <w:r w:rsidR="00ED3838" w:rsidRPr="00C81667">
        <w:rPr>
          <w:b/>
          <w:sz w:val="36"/>
          <w:lang w:val="en-US"/>
        </w:rPr>
        <w:t xml:space="preserve"> </w:t>
      </w:r>
      <w:r w:rsidRPr="00C81667">
        <w:rPr>
          <w:b/>
          <w:sz w:val="36"/>
          <w:lang w:val="en-US"/>
        </w:rPr>
        <w:t>impact</w:t>
      </w:r>
      <w:r w:rsidR="00ED3838" w:rsidRPr="00C81667">
        <w:rPr>
          <w:b/>
          <w:sz w:val="36"/>
          <w:lang w:val="en-US"/>
        </w:rPr>
        <w:t xml:space="preserve"> </w:t>
      </w:r>
      <w:r w:rsidRPr="00C81667">
        <w:rPr>
          <w:b/>
          <w:sz w:val="36"/>
          <w:lang w:val="en-US"/>
        </w:rPr>
        <w:t>assessment</w:t>
      </w:r>
      <w:r w:rsidR="00ED3838" w:rsidRPr="00C81667">
        <w:rPr>
          <w:b/>
          <w:sz w:val="36"/>
          <w:lang w:val="en-US"/>
        </w:rPr>
        <w:t xml:space="preserve"> </w:t>
      </w:r>
      <w:r w:rsidRPr="00C81667">
        <w:rPr>
          <w:b/>
          <w:sz w:val="36"/>
          <w:lang w:val="en-US"/>
        </w:rPr>
        <w:t>topics</w:t>
      </w:r>
    </w:p>
    <w:p w:rsidR="00C81667" w:rsidRDefault="00A2680F" w:rsidP="00A2680F">
      <w:pPr>
        <w:suppressAutoHyphens/>
        <w:spacing w:before="120" w:after="120" w:line="240" w:lineRule="auto"/>
        <w:rPr>
          <w:sz w:val="24"/>
          <w:lang w:val="en-US"/>
        </w:rPr>
      </w:pPr>
      <w:r w:rsidRPr="00A2680F">
        <w:rPr>
          <w:b/>
          <w:sz w:val="24"/>
          <w:lang w:val="en-US"/>
        </w:rPr>
        <w:t>Abstract.</w:t>
      </w:r>
      <w:r w:rsidR="00ED3838">
        <w:rPr>
          <w:sz w:val="24"/>
          <w:lang w:val="en-US"/>
        </w:rPr>
        <w:t xml:space="preserve"> </w:t>
      </w:r>
      <w:r w:rsidRPr="00A2680F">
        <w:rPr>
          <w:sz w:val="24"/>
          <w:lang w:val="en-US"/>
        </w:rPr>
        <w:t>The</w:t>
      </w:r>
      <w:r w:rsidR="00ED3838">
        <w:rPr>
          <w:sz w:val="24"/>
          <w:lang w:val="en-US"/>
        </w:rPr>
        <w:t xml:space="preserve"> </w:t>
      </w:r>
      <w:r w:rsidRPr="00A2680F">
        <w:rPr>
          <w:sz w:val="24"/>
          <w:lang w:val="en-US"/>
        </w:rPr>
        <w:t>article</w:t>
      </w:r>
      <w:r w:rsidR="00ED3838">
        <w:rPr>
          <w:sz w:val="24"/>
          <w:lang w:val="en-US"/>
        </w:rPr>
        <w:t xml:space="preserve"> </w:t>
      </w:r>
      <w:r w:rsidRPr="00A2680F">
        <w:rPr>
          <w:sz w:val="24"/>
          <w:lang w:val="en-US"/>
        </w:rPr>
        <w:t>contains</w:t>
      </w:r>
      <w:r w:rsidR="00ED3838">
        <w:rPr>
          <w:sz w:val="24"/>
          <w:lang w:val="en-US"/>
        </w:rPr>
        <w:t xml:space="preserve"> </w:t>
      </w:r>
      <w:r w:rsidRPr="00A2680F">
        <w:rPr>
          <w:sz w:val="24"/>
          <w:lang w:val="en-US"/>
        </w:rPr>
        <w:t>review</w:t>
      </w:r>
      <w:r w:rsidR="00ED3838">
        <w:rPr>
          <w:sz w:val="24"/>
          <w:lang w:val="en-US"/>
        </w:rPr>
        <w:t xml:space="preserve"> </w:t>
      </w:r>
      <w:r w:rsidRPr="00A2680F">
        <w:rPr>
          <w:sz w:val="24"/>
          <w:lang w:val="en-US"/>
        </w:rPr>
        <w:t>of</w:t>
      </w:r>
      <w:r w:rsidR="00ED3838">
        <w:rPr>
          <w:sz w:val="24"/>
          <w:lang w:val="en-US"/>
        </w:rPr>
        <w:t xml:space="preserve"> </w:t>
      </w:r>
      <w:r w:rsidRPr="00A2680F">
        <w:rPr>
          <w:sz w:val="24"/>
          <w:lang w:val="en-US"/>
        </w:rPr>
        <w:t>international</w:t>
      </w:r>
      <w:r w:rsidR="00ED3838">
        <w:rPr>
          <w:sz w:val="24"/>
          <w:lang w:val="en-US"/>
        </w:rPr>
        <w:t xml:space="preserve"> </w:t>
      </w:r>
      <w:r w:rsidRPr="00A2680F">
        <w:rPr>
          <w:sz w:val="24"/>
          <w:lang w:val="en-US"/>
        </w:rPr>
        <w:t>publications</w:t>
      </w:r>
      <w:r w:rsidR="00ED3838">
        <w:rPr>
          <w:sz w:val="24"/>
          <w:lang w:val="en-US"/>
        </w:rPr>
        <w:t xml:space="preserve"> </w:t>
      </w:r>
      <w:r w:rsidRPr="00A2680F">
        <w:rPr>
          <w:sz w:val="24"/>
          <w:lang w:val="en-US"/>
        </w:rPr>
        <w:t>on</w:t>
      </w:r>
      <w:r w:rsidR="00ED3838">
        <w:rPr>
          <w:sz w:val="24"/>
          <w:lang w:val="en-US"/>
        </w:rPr>
        <w:t xml:space="preserve"> </w:t>
      </w:r>
      <w:r w:rsidRPr="00A2680F">
        <w:rPr>
          <w:sz w:val="24"/>
          <w:lang w:val="en-US"/>
        </w:rPr>
        <w:t>the</w:t>
      </w:r>
      <w:r w:rsidR="00ED3838">
        <w:rPr>
          <w:sz w:val="24"/>
          <w:lang w:val="en-US"/>
        </w:rPr>
        <w:t xml:space="preserve"> </w:t>
      </w:r>
      <w:r w:rsidRPr="00A2680F">
        <w:rPr>
          <w:sz w:val="24"/>
          <w:lang w:val="en-US"/>
        </w:rPr>
        <w:t>topics</w:t>
      </w:r>
      <w:r w:rsidR="00ED3838">
        <w:rPr>
          <w:sz w:val="24"/>
          <w:lang w:val="en-US"/>
        </w:rPr>
        <w:t xml:space="preserve"> </w:t>
      </w:r>
      <w:r w:rsidRPr="00A2680F">
        <w:rPr>
          <w:sz w:val="24"/>
          <w:lang w:val="en-US"/>
        </w:rPr>
        <w:t>of</w:t>
      </w:r>
      <w:r w:rsidR="00ED3838">
        <w:rPr>
          <w:sz w:val="24"/>
          <w:lang w:val="en-US"/>
        </w:rPr>
        <w:t xml:space="preserve"> </w:t>
      </w:r>
      <w:r w:rsidRPr="00A2680F">
        <w:rPr>
          <w:sz w:val="24"/>
          <w:lang w:val="en-US"/>
        </w:rPr>
        <w:t>environmental</w:t>
      </w:r>
      <w:r w:rsidR="00ED3838">
        <w:rPr>
          <w:sz w:val="24"/>
          <w:lang w:val="en-US"/>
        </w:rPr>
        <w:t xml:space="preserve"> </w:t>
      </w:r>
      <w:r w:rsidRPr="00A2680F">
        <w:rPr>
          <w:sz w:val="24"/>
          <w:lang w:val="en-US"/>
        </w:rPr>
        <w:t>baseline</w:t>
      </w:r>
      <w:r w:rsidR="00ED3838">
        <w:rPr>
          <w:sz w:val="24"/>
          <w:lang w:val="en-US"/>
        </w:rPr>
        <w:t xml:space="preserve"> </w:t>
      </w:r>
      <w:r w:rsidRPr="00A2680F">
        <w:rPr>
          <w:sz w:val="24"/>
          <w:lang w:val="en-US"/>
        </w:rPr>
        <w:t>assessment,</w:t>
      </w:r>
      <w:r w:rsidR="00ED3838">
        <w:rPr>
          <w:sz w:val="24"/>
          <w:lang w:val="en-US"/>
        </w:rPr>
        <w:t xml:space="preserve"> </w:t>
      </w:r>
      <w:r w:rsidRPr="00A2680F">
        <w:rPr>
          <w:sz w:val="24"/>
          <w:lang w:val="en-US"/>
        </w:rPr>
        <w:t>performed</w:t>
      </w:r>
      <w:r w:rsidR="00ED3838">
        <w:rPr>
          <w:sz w:val="24"/>
          <w:lang w:val="en-US"/>
        </w:rPr>
        <w:t xml:space="preserve"> </w:t>
      </w:r>
      <w:r w:rsidRPr="00A2680F">
        <w:rPr>
          <w:sz w:val="24"/>
          <w:lang w:val="en-US"/>
        </w:rPr>
        <w:t>in</w:t>
      </w:r>
      <w:r w:rsidR="00ED3838">
        <w:rPr>
          <w:sz w:val="24"/>
          <w:lang w:val="en-US"/>
        </w:rPr>
        <w:t xml:space="preserve"> </w:t>
      </w:r>
      <w:r w:rsidRPr="00A2680F">
        <w:rPr>
          <w:sz w:val="24"/>
          <w:lang w:val="en-US"/>
        </w:rPr>
        <w:t>the</w:t>
      </w:r>
      <w:r w:rsidR="00ED3838">
        <w:rPr>
          <w:sz w:val="24"/>
          <w:lang w:val="en-US"/>
        </w:rPr>
        <w:t xml:space="preserve"> </w:t>
      </w:r>
      <w:r w:rsidRPr="00A2680F">
        <w:rPr>
          <w:sz w:val="24"/>
          <w:lang w:val="en-US"/>
        </w:rPr>
        <w:t>course</w:t>
      </w:r>
      <w:r w:rsidR="00ED3838">
        <w:rPr>
          <w:sz w:val="24"/>
          <w:lang w:val="en-US"/>
        </w:rPr>
        <w:t xml:space="preserve"> </w:t>
      </w:r>
      <w:r w:rsidRPr="00A2680F">
        <w:rPr>
          <w:sz w:val="24"/>
          <w:lang w:val="en-US"/>
        </w:rPr>
        <w:t>of</w:t>
      </w:r>
      <w:r w:rsidR="00ED3838">
        <w:rPr>
          <w:sz w:val="24"/>
          <w:lang w:val="en-US"/>
        </w:rPr>
        <w:t xml:space="preserve"> </w:t>
      </w:r>
      <w:r w:rsidRPr="00A2680F">
        <w:rPr>
          <w:sz w:val="24"/>
          <w:lang w:val="en-US"/>
        </w:rPr>
        <w:t>environmental-engineering</w:t>
      </w:r>
      <w:r w:rsidR="00ED3838">
        <w:rPr>
          <w:sz w:val="24"/>
          <w:lang w:val="en-US"/>
        </w:rPr>
        <w:t xml:space="preserve"> </w:t>
      </w:r>
      <w:r w:rsidRPr="00A2680F">
        <w:rPr>
          <w:sz w:val="24"/>
          <w:lang w:val="en-US"/>
        </w:rPr>
        <w:t>review</w:t>
      </w:r>
      <w:r w:rsidR="00ED3838">
        <w:rPr>
          <w:sz w:val="24"/>
          <w:lang w:val="en-US"/>
        </w:rPr>
        <w:t xml:space="preserve"> </w:t>
      </w:r>
      <w:r w:rsidRPr="00A2680F">
        <w:rPr>
          <w:sz w:val="24"/>
          <w:lang w:val="en-US"/>
        </w:rPr>
        <w:t>and</w:t>
      </w:r>
      <w:r w:rsidR="00ED3838">
        <w:rPr>
          <w:sz w:val="24"/>
          <w:lang w:val="en-US"/>
        </w:rPr>
        <w:t xml:space="preserve"> </w:t>
      </w:r>
      <w:r w:rsidRPr="00A2680F">
        <w:rPr>
          <w:sz w:val="24"/>
          <w:lang w:val="en-US"/>
        </w:rPr>
        <w:t>environmental</w:t>
      </w:r>
      <w:r w:rsidR="00ED3838">
        <w:rPr>
          <w:sz w:val="24"/>
          <w:lang w:val="en-US"/>
        </w:rPr>
        <w:t xml:space="preserve"> </w:t>
      </w:r>
      <w:r w:rsidRPr="00A2680F">
        <w:rPr>
          <w:sz w:val="24"/>
          <w:lang w:val="en-US"/>
        </w:rPr>
        <w:t>impact</w:t>
      </w:r>
      <w:r w:rsidR="00ED3838">
        <w:rPr>
          <w:sz w:val="24"/>
          <w:lang w:val="en-US"/>
        </w:rPr>
        <w:t xml:space="preserve"> </w:t>
      </w:r>
      <w:r w:rsidRPr="00A2680F">
        <w:rPr>
          <w:sz w:val="24"/>
          <w:lang w:val="en-US"/>
        </w:rPr>
        <w:t>assessment.</w:t>
      </w:r>
      <w:r w:rsidR="00ED3838">
        <w:rPr>
          <w:sz w:val="24"/>
          <w:lang w:val="en-US"/>
        </w:rPr>
        <w:t xml:space="preserve"> </w:t>
      </w:r>
      <w:r w:rsidRPr="00A2680F">
        <w:rPr>
          <w:sz w:val="24"/>
          <w:lang w:val="en-US"/>
        </w:rPr>
        <w:t>Modern</w:t>
      </w:r>
      <w:r w:rsidR="00ED3838">
        <w:rPr>
          <w:sz w:val="24"/>
          <w:lang w:val="en-US"/>
        </w:rPr>
        <w:t xml:space="preserve"> </w:t>
      </w:r>
      <w:r w:rsidRPr="00A2680F">
        <w:rPr>
          <w:sz w:val="24"/>
          <w:lang w:val="en-US"/>
        </w:rPr>
        <w:t>practices</w:t>
      </w:r>
      <w:r w:rsidR="00ED3838">
        <w:rPr>
          <w:sz w:val="24"/>
          <w:lang w:val="en-US"/>
        </w:rPr>
        <w:t xml:space="preserve"> </w:t>
      </w:r>
      <w:r w:rsidRPr="00A2680F">
        <w:rPr>
          <w:sz w:val="24"/>
          <w:lang w:val="en-US"/>
        </w:rPr>
        <w:t>of</w:t>
      </w:r>
      <w:r w:rsidR="00ED3838">
        <w:rPr>
          <w:sz w:val="24"/>
          <w:lang w:val="en-US"/>
        </w:rPr>
        <w:t xml:space="preserve"> </w:t>
      </w:r>
      <w:r w:rsidRPr="00A2680F">
        <w:rPr>
          <w:sz w:val="24"/>
          <w:lang w:val="en-US"/>
        </w:rPr>
        <w:t>environmental</w:t>
      </w:r>
      <w:r w:rsidR="00ED3838">
        <w:rPr>
          <w:sz w:val="24"/>
          <w:lang w:val="en-US"/>
        </w:rPr>
        <w:t xml:space="preserve"> </w:t>
      </w:r>
      <w:r w:rsidRPr="00A2680F">
        <w:rPr>
          <w:sz w:val="24"/>
          <w:lang w:val="en-US"/>
        </w:rPr>
        <w:t>impact</w:t>
      </w:r>
      <w:r w:rsidR="00ED3838">
        <w:rPr>
          <w:sz w:val="24"/>
          <w:lang w:val="en-US"/>
        </w:rPr>
        <w:t xml:space="preserve"> </w:t>
      </w:r>
      <w:r w:rsidRPr="00A2680F">
        <w:rPr>
          <w:sz w:val="24"/>
          <w:lang w:val="en-US"/>
        </w:rPr>
        <w:t>assessment</w:t>
      </w:r>
      <w:r w:rsidR="00ED3838">
        <w:rPr>
          <w:sz w:val="24"/>
          <w:lang w:val="en-US"/>
        </w:rPr>
        <w:t xml:space="preserve"> </w:t>
      </w:r>
      <w:r w:rsidRPr="00A2680F">
        <w:rPr>
          <w:sz w:val="24"/>
          <w:lang w:val="en-US"/>
        </w:rPr>
        <w:t>are</w:t>
      </w:r>
      <w:r w:rsidR="00ED3838">
        <w:rPr>
          <w:sz w:val="24"/>
          <w:lang w:val="en-US"/>
        </w:rPr>
        <w:t xml:space="preserve"> </w:t>
      </w:r>
      <w:r w:rsidRPr="00A2680F">
        <w:rPr>
          <w:sz w:val="24"/>
          <w:lang w:val="en-US"/>
        </w:rPr>
        <w:t>reviewed,</w:t>
      </w:r>
      <w:r w:rsidR="00ED3838">
        <w:rPr>
          <w:sz w:val="24"/>
          <w:lang w:val="en-US"/>
        </w:rPr>
        <w:t xml:space="preserve"> </w:t>
      </w:r>
      <w:r w:rsidRPr="00A2680F">
        <w:rPr>
          <w:sz w:val="24"/>
          <w:lang w:val="en-US"/>
        </w:rPr>
        <w:t>main</w:t>
      </w:r>
      <w:r w:rsidR="00ED3838">
        <w:rPr>
          <w:sz w:val="24"/>
          <w:lang w:val="en-US"/>
        </w:rPr>
        <w:t xml:space="preserve"> </w:t>
      </w:r>
      <w:r w:rsidRPr="00A2680F">
        <w:rPr>
          <w:sz w:val="24"/>
          <w:lang w:val="en-US"/>
        </w:rPr>
        <w:t>approaches</w:t>
      </w:r>
      <w:r w:rsidR="00ED3838">
        <w:rPr>
          <w:sz w:val="24"/>
          <w:lang w:val="en-US"/>
        </w:rPr>
        <w:t xml:space="preserve"> </w:t>
      </w:r>
      <w:r w:rsidRPr="00A2680F">
        <w:rPr>
          <w:sz w:val="24"/>
          <w:lang w:val="en-US"/>
        </w:rPr>
        <w:t>are</w:t>
      </w:r>
      <w:r w:rsidR="00ED3838">
        <w:rPr>
          <w:sz w:val="24"/>
          <w:lang w:val="en-US"/>
        </w:rPr>
        <w:t xml:space="preserve"> </w:t>
      </w:r>
      <w:r w:rsidRPr="00A2680F">
        <w:rPr>
          <w:sz w:val="24"/>
          <w:lang w:val="en-US"/>
        </w:rPr>
        <w:t>identified.</w:t>
      </w:r>
      <w:r w:rsidR="00ED3838">
        <w:rPr>
          <w:sz w:val="24"/>
          <w:lang w:val="en-US"/>
        </w:rPr>
        <w:t xml:space="preserve"> </w:t>
      </w:r>
      <w:r w:rsidRPr="00A2680F">
        <w:rPr>
          <w:sz w:val="24"/>
          <w:lang w:val="en-US"/>
        </w:rPr>
        <w:t>Short</w:t>
      </w:r>
      <w:r w:rsidR="00ED3838">
        <w:rPr>
          <w:sz w:val="24"/>
          <w:lang w:val="en-US"/>
        </w:rPr>
        <w:t xml:space="preserve"> </w:t>
      </w:r>
      <w:r w:rsidRPr="00A2680F">
        <w:rPr>
          <w:sz w:val="24"/>
          <w:lang w:val="en-US"/>
        </w:rPr>
        <w:t>legal</w:t>
      </w:r>
      <w:r w:rsidR="00ED3838">
        <w:rPr>
          <w:sz w:val="24"/>
          <w:lang w:val="en-US"/>
        </w:rPr>
        <w:t xml:space="preserve"> </w:t>
      </w:r>
      <w:r w:rsidRPr="00A2680F">
        <w:rPr>
          <w:sz w:val="24"/>
          <w:lang w:val="en-US"/>
        </w:rPr>
        <w:t>review</w:t>
      </w:r>
      <w:r w:rsidR="00ED3838">
        <w:rPr>
          <w:sz w:val="24"/>
          <w:lang w:val="en-US"/>
        </w:rPr>
        <w:t xml:space="preserve"> </w:t>
      </w:r>
      <w:r w:rsidRPr="00A2680F">
        <w:rPr>
          <w:sz w:val="24"/>
          <w:lang w:val="en-US"/>
        </w:rPr>
        <w:t>of</w:t>
      </w:r>
      <w:r w:rsidR="00ED3838">
        <w:rPr>
          <w:sz w:val="24"/>
          <w:lang w:val="en-US"/>
        </w:rPr>
        <w:t xml:space="preserve"> </w:t>
      </w:r>
      <w:r w:rsidRPr="00A2680F">
        <w:rPr>
          <w:sz w:val="24"/>
          <w:lang w:val="en-US"/>
        </w:rPr>
        <w:t>international</w:t>
      </w:r>
      <w:r w:rsidR="00ED3838">
        <w:rPr>
          <w:sz w:val="24"/>
          <w:lang w:val="en-US"/>
        </w:rPr>
        <w:t xml:space="preserve"> </w:t>
      </w:r>
      <w:r w:rsidRPr="00A2680F">
        <w:rPr>
          <w:sz w:val="24"/>
          <w:lang w:val="en-US"/>
        </w:rPr>
        <w:t>requirements</w:t>
      </w:r>
      <w:r w:rsidR="00ED3838">
        <w:rPr>
          <w:sz w:val="24"/>
          <w:lang w:val="en-US"/>
        </w:rPr>
        <w:t xml:space="preserve"> </w:t>
      </w:r>
      <w:r w:rsidRPr="00A2680F">
        <w:rPr>
          <w:sz w:val="24"/>
          <w:lang w:val="en-US"/>
        </w:rPr>
        <w:t>on</w:t>
      </w:r>
      <w:r w:rsidR="00ED3838">
        <w:rPr>
          <w:sz w:val="24"/>
          <w:lang w:val="en-US"/>
        </w:rPr>
        <w:t xml:space="preserve"> </w:t>
      </w:r>
      <w:r w:rsidRPr="00A2680F">
        <w:rPr>
          <w:sz w:val="24"/>
          <w:lang w:val="en-US"/>
        </w:rPr>
        <w:t>environmental</w:t>
      </w:r>
      <w:r w:rsidR="00ED3838">
        <w:rPr>
          <w:sz w:val="24"/>
          <w:lang w:val="en-US"/>
        </w:rPr>
        <w:t xml:space="preserve"> </w:t>
      </w:r>
      <w:r w:rsidRPr="00A2680F">
        <w:rPr>
          <w:sz w:val="24"/>
          <w:lang w:val="en-US"/>
        </w:rPr>
        <w:t>baseline</w:t>
      </w:r>
      <w:r w:rsidR="00ED3838">
        <w:rPr>
          <w:sz w:val="24"/>
          <w:lang w:val="en-US"/>
        </w:rPr>
        <w:t xml:space="preserve"> </w:t>
      </w:r>
      <w:r w:rsidRPr="00A2680F">
        <w:rPr>
          <w:sz w:val="24"/>
          <w:lang w:val="en-US"/>
        </w:rPr>
        <w:t>assessment</w:t>
      </w:r>
      <w:r w:rsidR="00ED3838">
        <w:rPr>
          <w:sz w:val="24"/>
          <w:lang w:val="en-US"/>
        </w:rPr>
        <w:t xml:space="preserve"> </w:t>
      </w:r>
      <w:r w:rsidRPr="00A2680F">
        <w:rPr>
          <w:sz w:val="24"/>
          <w:lang w:val="en-US"/>
        </w:rPr>
        <w:t>is</w:t>
      </w:r>
      <w:r w:rsidR="00ED3838">
        <w:rPr>
          <w:sz w:val="24"/>
          <w:lang w:val="en-US"/>
        </w:rPr>
        <w:t xml:space="preserve"> </w:t>
      </w:r>
      <w:r w:rsidRPr="00A2680F">
        <w:rPr>
          <w:sz w:val="24"/>
          <w:lang w:val="en-US"/>
        </w:rPr>
        <w:t>done.</w:t>
      </w:r>
      <w:r w:rsidR="00ED3838">
        <w:rPr>
          <w:sz w:val="24"/>
          <w:lang w:val="en-US"/>
        </w:rPr>
        <w:t xml:space="preserve"> </w:t>
      </w:r>
      <w:r w:rsidRPr="00A2680F">
        <w:rPr>
          <w:sz w:val="24"/>
          <w:lang w:val="en-US"/>
        </w:rPr>
        <w:t>Following</w:t>
      </w:r>
      <w:r w:rsidR="00ED3838">
        <w:rPr>
          <w:sz w:val="24"/>
          <w:lang w:val="en-US"/>
        </w:rPr>
        <w:t xml:space="preserve"> </w:t>
      </w:r>
      <w:r w:rsidRPr="00A2680F">
        <w:rPr>
          <w:sz w:val="24"/>
          <w:lang w:val="en-US"/>
        </w:rPr>
        <w:t>concepts</w:t>
      </w:r>
      <w:r w:rsidR="00ED3838">
        <w:rPr>
          <w:sz w:val="24"/>
          <w:lang w:val="en-US"/>
        </w:rPr>
        <w:t xml:space="preserve"> </w:t>
      </w:r>
      <w:r w:rsidRPr="00A2680F">
        <w:rPr>
          <w:sz w:val="24"/>
          <w:lang w:val="en-US"/>
        </w:rPr>
        <w:t>of</w:t>
      </w:r>
      <w:r w:rsidR="00ED3838">
        <w:rPr>
          <w:sz w:val="24"/>
          <w:lang w:val="en-US"/>
        </w:rPr>
        <w:t xml:space="preserve"> </w:t>
      </w:r>
      <w:r w:rsidRPr="00A2680F">
        <w:rPr>
          <w:sz w:val="24"/>
          <w:lang w:val="en-US"/>
        </w:rPr>
        <w:t>environmental</w:t>
      </w:r>
      <w:r w:rsidR="00ED3838">
        <w:rPr>
          <w:sz w:val="24"/>
          <w:lang w:val="en-US"/>
        </w:rPr>
        <w:t xml:space="preserve"> </w:t>
      </w:r>
      <w:r w:rsidRPr="00A2680F">
        <w:rPr>
          <w:sz w:val="24"/>
          <w:lang w:val="en-US"/>
        </w:rPr>
        <w:t>impact</w:t>
      </w:r>
      <w:r w:rsidR="00ED3838">
        <w:rPr>
          <w:sz w:val="24"/>
          <w:lang w:val="en-US"/>
        </w:rPr>
        <w:t xml:space="preserve"> </w:t>
      </w:r>
      <w:r w:rsidRPr="00A2680F">
        <w:rPr>
          <w:sz w:val="24"/>
          <w:lang w:val="en-US"/>
        </w:rPr>
        <w:t>assessment</w:t>
      </w:r>
      <w:r w:rsidR="00ED3838">
        <w:rPr>
          <w:sz w:val="24"/>
          <w:lang w:val="en-US"/>
        </w:rPr>
        <w:t xml:space="preserve"> </w:t>
      </w:r>
      <w:r w:rsidRPr="00A2680F">
        <w:rPr>
          <w:sz w:val="24"/>
          <w:lang w:val="en-US"/>
        </w:rPr>
        <w:t>are</w:t>
      </w:r>
      <w:r w:rsidR="00ED3838">
        <w:rPr>
          <w:sz w:val="24"/>
          <w:lang w:val="en-US"/>
        </w:rPr>
        <w:t xml:space="preserve"> </w:t>
      </w:r>
      <w:r w:rsidRPr="00A2680F">
        <w:rPr>
          <w:sz w:val="24"/>
          <w:lang w:val="en-US"/>
        </w:rPr>
        <w:t>presented</w:t>
      </w:r>
      <w:r w:rsidR="00ED3838">
        <w:rPr>
          <w:sz w:val="24"/>
          <w:lang w:val="en-US"/>
        </w:rPr>
        <w:t xml:space="preserve"> - </w:t>
      </w:r>
      <w:r w:rsidRPr="00A2680F">
        <w:rPr>
          <w:sz w:val="24"/>
          <w:lang w:val="en-US"/>
        </w:rPr>
        <w:t>projects</w:t>
      </w:r>
      <w:r w:rsidR="00ED3838">
        <w:rPr>
          <w:sz w:val="24"/>
          <w:lang w:val="en-US"/>
        </w:rPr>
        <w:t xml:space="preserve"> </w:t>
      </w:r>
      <w:r w:rsidRPr="00A2680F">
        <w:rPr>
          <w:sz w:val="24"/>
          <w:lang w:val="en-US"/>
        </w:rPr>
        <w:t>organizations</w:t>
      </w:r>
      <w:r w:rsidR="00ED3838">
        <w:rPr>
          <w:sz w:val="24"/>
          <w:lang w:val="en-US"/>
        </w:rPr>
        <w:t xml:space="preserve"> </w:t>
      </w:r>
      <w:r w:rsidRPr="00A2680F">
        <w:rPr>
          <w:sz w:val="24"/>
          <w:lang w:val="en-US"/>
        </w:rPr>
        <w:t>people,</w:t>
      </w:r>
      <w:r w:rsidR="00ED3838">
        <w:rPr>
          <w:sz w:val="24"/>
          <w:lang w:val="en-US"/>
        </w:rPr>
        <w:t xml:space="preserve"> </w:t>
      </w:r>
      <w:r w:rsidRPr="00A2680F">
        <w:rPr>
          <w:sz w:val="24"/>
          <w:lang w:val="en-US"/>
        </w:rPr>
        <w:t>triple</w:t>
      </w:r>
      <w:r w:rsidR="00ED3838">
        <w:rPr>
          <w:sz w:val="24"/>
          <w:lang w:val="en-US"/>
        </w:rPr>
        <w:t xml:space="preserve"> </w:t>
      </w:r>
      <w:r w:rsidRPr="00A2680F">
        <w:rPr>
          <w:sz w:val="24"/>
          <w:lang w:val="en-US"/>
        </w:rPr>
        <w:t>bottom</w:t>
      </w:r>
      <w:r w:rsidR="00ED3838">
        <w:rPr>
          <w:sz w:val="24"/>
          <w:lang w:val="en-US"/>
        </w:rPr>
        <w:t xml:space="preserve"> </w:t>
      </w:r>
      <w:r w:rsidRPr="00A2680F">
        <w:rPr>
          <w:sz w:val="24"/>
          <w:lang w:val="en-US"/>
        </w:rPr>
        <w:t>line,</w:t>
      </w:r>
      <w:r w:rsidR="00ED3838">
        <w:rPr>
          <w:sz w:val="24"/>
          <w:lang w:val="en-US"/>
        </w:rPr>
        <w:t xml:space="preserve"> </w:t>
      </w:r>
      <w:r w:rsidRPr="00A2680F">
        <w:rPr>
          <w:sz w:val="24"/>
          <w:lang w:val="en-US"/>
        </w:rPr>
        <w:t>land</w:t>
      </w:r>
      <w:r w:rsidR="00ED3838">
        <w:rPr>
          <w:sz w:val="24"/>
          <w:lang w:val="en-US"/>
        </w:rPr>
        <w:t xml:space="preserve"> </w:t>
      </w:r>
      <w:r w:rsidRPr="00A2680F">
        <w:rPr>
          <w:sz w:val="24"/>
          <w:lang w:val="en-US"/>
        </w:rPr>
        <w:t>use</w:t>
      </w:r>
      <w:r w:rsidR="00ED3838">
        <w:rPr>
          <w:sz w:val="24"/>
          <w:lang w:val="en-US"/>
        </w:rPr>
        <w:t xml:space="preserve"> </w:t>
      </w:r>
      <w:r w:rsidRPr="00A2680F">
        <w:rPr>
          <w:sz w:val="24"/>
          <w:lang w:val="en-US"/>
        </w:rPr>
        <w:t>impact,</w:t>
      </w:r>
      <w:r w:rsidR="00ED3838">
        <w:rPr>
          <w:sz w:val="24"/>
          <w:lang w:val="en-US"/>
        </w:rPr>
        <w:t xml:space="preserve"> </w:t>
      </w:r>
      <w:r w:rsidRPr="00A2680F">
        <w:rPr>
          <w:sz w:val="24"/>
          <w:lang w:val="en-US"/>
        </w:rPr>
        <w:t>social</w:t>
      </w:r>
      <w:r w:rsidR="00ED3838">
        <w:rPr>
          <w:sz w:val="24"/>
          <w:lang w:val="en-US"/>
        </w:rPr>
        <w:t xml:space="preserve"> </w:t>
      </w:r>
      <w:r w:rsidRPr="00A2680F">
        <w:rPr>
          <w:sz w:val="24"/>
          <w:lang w:val="en-US"/>
        </w:rPr>
        <w:t>and</w:t>
      </w:r>
      <w:r w:rsidR="00ED3838">
        <w:rPr>
          <w:sz w:val="24"/>
          <w:lang w:val="en-US"/>
        </w:rPr>
        <w:t xml:space="preserve"> </w:t>
      </w:r>
      <w:r w:rsidRPr="00A2680F">
        <w:rPr>
          <w:sz w:val="24"/>
          <w:lang w:val="en-US"/>
        </w:rPr>
        <w:t>environmental</w:t>
      </w:r>
      <w:r w:rsidR="00ED3838">
        <w:rPr>
          <w:sz w:val="24"/>
          <w:lang w:val="en-US"/>
        </w:rPr>
        <w:t xml:space="preserve"> </w:t>
      </w:r>
      <w:r w:rsidRPr="00A2680F">
        <w:rPr>
          <w:sz w:val="24"/>
          <w:lang w:val="en-US"/>
        </w:rPr>
        <w:t>assessment.</w:t>
      </w:r>
      <w:r w:rsidR="00ED3838">
        <w:rPr>
          <w:sz w:val="24"/>
          <w:lang w:val="en-US"/>
        </w:rPr>
        <w:t xml:space="preserve"> </w:t>
      </w:r>
      <w:r w:rsidRPr="00A2680F">
        <w:rPr>
          <w:sz w:val="24"/>
          <w:lang w:val="en-US"/>
        </w:rPr>
        <w:t>Scheme</w:t>
      </w:r>
      <w:r w:rsidR="00ED3838">
        <w:rPr>
          <w:sz w:val="24"/>
          <w:lang w:val="en-US"/>
        </w:rPr>
        <w:t xml:space="preserve"> </w:t>
      </w:r>
      <w:r w:rsidRPr="00A2680F">
        <w:rPr>
          <w:sz w:val="24"/>
          <w:lang w:val="en-US"/>
        </w:rPr>
        <w:t>of</w:t>
      </w:r>
      <w:r w:rsidR="00ED3838">
        <w:rPr>
          <w:sz w:val="24"/>
          <w:lang w:val="en-US"/>
        </w:rPr>
        <w:t xml:space="preserve"> </w:t>
      </w:r>
      <w:r w:rsidRPr="00A2680F">
        <w:rPr>
          <w:sz w:val="24"/>
          <w:lang w:val="en-US"/>
        </w:rPr>
        <w:t>social</w:t>
      </w:r>
      <w:r w:rsidR="00ED3838">
        <w:rPr>
          <w:sz w:val="24"/>
          <w:lang w:val="en-US"/>
        </w:rPr>
        <w:t xml:space="preserve"> </w:t>
      </w:r>
      <w:r w:rsidRPr="00A2680F">
        <w:rPr>
          <w:sz w:val="24"/>
          <w:lang w:val="en-US"/>
        </w:rPr>
        <w:t>environmental</w:t>
      </w:r>
      <w:r w:rsidR="00ED3838">
        <w:rPr>
          <w:sz w:val="24"/>
          <w:lang w:val="en-US"/>
        </w:rPr>
        <w:t xml:space="preserve"> </w:t>
      </w:r>
      <w:r w:rsidRPr="00A2680F">
        <w:rPr>
          <w:sz w:val="24"/>
          <w:lang w:val="en-US"/>
        </w:rPr>
        <w:t>assessment</w:t>
      </w:r>
      <w:r w:rsidR="00ED3838">
        <w:rPr>
          <w:sz w:val="24"/>
          <w:lang w:val="en-US"/>
        </w:rPr>
        <w:t xml:space="preserve"> </w:t>
      </w:r>
      <w:r w:rsidR="00C81667" w:rsidRPr="00A2680F">
        <w:rPr>
          <w:sz w:val="24"/>
          <w:lang w:val="en-US"/>
        </w:rPr>
        <w:t>is</w:t>
      </w:r>
      <w:r w:rsidR="00ED3838">
        <w:rPr>
          <w:sz w:val="24"/>
          <w:lang w:val="en-US"/>
        </w:rPr>
        <w:t xml:space="preserve"> </w:t>
      </w:r>
      <w:r w:rsidRPr="00A2680F">
        <w:rPr>
          <w:sz w:val="24"/>
          <w:lang w:val="en-US"/>
        </w:rPr>
        <w:t>presented.</w:t>
      </w:r>
      <w:r w:rsidR="00ED3838">
        <w:rPr>
          <w:sz w:val="24"/>
          <w:lang w:val="en-US"/>
        </w:rPr>
        <w:t xml:space="preserve"> </w:t>
      </w:r>
      <w:r w:rsidRPr="00A2680F">
        <w:rPr>
          <w:sz w:val="24"/>
          <w:lang w:val="en-US"/>
        </w:rPr>
        <w:t>It</w:t>
      </w:r>
      <w:r w:rsidR="00ED3838">
        <w:rPr>
          <w:sz w:val="24"/>
          <w:lang w:val="en-US"/>
        </w:rPr>
        <w:t xml:space="preserve"> </w:t>
      </w:r>
      <w:r w:rsidRPr="00A2680F">
        <w:rPr>
          <w:sz w:val="24"/>
          <w:lang w:val="en-US"/>
        </w:rPr>
        <w:t>includes</w:t>
      </w:r>
      <w:r w:rsidR="00ED3838">
        <w:rPr>
          <w:sz w:val="24"/>
          <w:lang w:val="en-US"/>
        </w:rPr>
        <w:t xml:space="preserve"> - </w:t>
      </w:r>
      <w:r w:rsidRPr="00A2680F">
        <w:rPr>
          <w:sz w:val="24"/>
          <w:lang w:val="en-US"/>
        </w:rPr>
        <w:t>screening,</w:t>
      </w:r>
      <w:r w:rsidR="00ED3838">
        <w:rPr>
          <w:sz w:val="24"/>
          <w:lang w:val="en-US"/>
        </w:rPr>
        <w:t xml:space="preserve"> </w:t>
      </w:r>
      <w:r w:rsidRPr="00A2680F">
        <w:rPr>
          <w:sz w:val="24"/>
          <w:lang w:val="en-US"/>
        </w:rPr>
        <w:t>survey,</w:t>
      </w:r>
      <w:r w:rsidR="00ED3838">
        <w:rPr>
          <w:sz w:val="24"/>
          <w:lang w:val="en-US"/>
        </w:rPr>
        <w:t xml:space="preserve"> </w:t>
      </w:r>
      <w:r w:rsidRPr="00A2680F">
        <w:rPr>
          <w:sz w:val="24"/>
          <w:lang w:val="en-US"/>
        </w:rPr>
        <w:t>assessment</w:t>
      </w:r>
      <w:r w:rsidR="00ED3838">
        <w:rPr>
          <w:sz w:val="24"/>
          <w:lang w:val="en-US"/>
        </w:rPr>
        <w:t xml:space="preserve"> </w:t>
      </w:r>
      <w:r w:rsidRPr="00A2680F">
        <w:rPr>
          <w:sz w:val="24"/>
          <w:lang w:val="en-US"/>
        </w:rPr>
        <w:t>of</w:t>
      </w:r>
      <w:r w:rsidR="00ED3838">
        <w:rPr>
          <w:sz w:val="24"/>
          <w:lang w:val="en-US"/>
        </w:rPr>
        <w:t xml:space="preserve"> </w:t>
      </w:r>
      <w:r w:rsidRPr="00A2680F">
        <w:rPr>
          <w:sz w:val="24"/>
          <w:lang w:val="en-US"/>
        </w:rPr>
        <w:t>current</w:t>
      </w:r>
      <w:r w:rsidR="00ED3838">
        <w:rPr>
          <w:sz w:val="24"/>
          <w:lang w:val="en-US"/>
        </w:rPr>
        <w:t xml:space="preserve"> </w:t>
      </w:r>
      <w:r w:rsidRPr="00A2680F">
        <w:rPr>
          <w:sz w:val="24"/>
          <w:lang w:val="en-US"/>
        </w:rPr>
        <w:t>state,</w:t>
      </w:r>
      <w:r w:rsidR="00ED3838">
        <w:rPr>
          <w:sz w:val="24"/>
          <w:lang w:val="en-US"/>
        </w:rPr>
        <w:t xml:space="preserve"> </w:t>
      </w:r>
      <w:r w:rsidRPr="00A2680F">
        <w:rPr>
          <w:sz w:val="24"/>
          <w:lang w:val="en-US"/>
        </w:rPr>
        <w:t>qualitative</w:t>
      </w:r>
      <w:r w:rsidR="00ED3838">
        <w:rPr>
          <w:sz w:val="24"/>
          <w:lang w:val="en-US"/>
        </w:rPr>
        <w:t xml:space="preserve"> </w:t>
      </w:r>
      <w:r w:rsidRPr="00A2680F">
        <w:rPr>
          <w:sz w:val="24"/>
          <w:lang w:val="en-US"/>
        </w:rPr>
        <w:t>and</w:t>
      </w:r>
      <w:r w:rsidR="00ED3838">
        <w:rPr>
          <w:sz w:val="24"/>
          <w:lang w:val="en-US"/>
        </w:rPr>
        <w:t xml:space="preserve"> </w:t>
      </w:r>
      <w:r w:rsidRPr="00A2680F">
        <w:rPr>
          <w:sz w:val="24"/>
          <w:lang w:val="en-US"/>
        </w:rPr>
        <w:t>quantitative</w:t>
      </w:r>
      <w:r w:rsidR="00ED3838">
        <w:rPr>
          <w:sz w:val="24"/>
          <w:lang w:val="en-US"/>
        </w:rPr>
        <w:t xml:space="preserve"> </w:t>
      </w:r>
      <w:r w:rsidRPr="00A2680F">
        <w:rPr>
          <w:sz w:val="24"/>
          <w:lang w:val="en-US"/>
        </w:rPr>
        <w:t>impact</w:t>
      </w:r>
      <w:r w:rsidR="00ED3838">
        <w:rPr>
          <w:sz w:val="24"/>
          <w:lang w:val="en-US"/>
        </w:rPr>
        <w:t xml:space="preserve"> </w:t>
      </w:r>
      <w:r w:rsidRPr="00A2680F">
        <w:rPr>
          <w:sz w:val="24"/>
          <w:lang w:val="en-US"/>
        </w:rPr>
        <w:t>assessment,</w:t>
      </w:r>
      <w:r w:rsidR="00ED3838">
        <w:rPr>
          <w:sz w:val="24"/>
          <w:lang w:val="en-US"/>
        </w:rPr>
        <w:t xml:space="preserve"> </w:t>
      </w:r>
      <w:r w:rsidRPr="00A2680F">
        <w:rPr>
          <w:sz w:val="24"/>
          <w:lang w:val="en-US"/>
        </w:rPr>
        <w:t>impact</w:t>
      </w:r>
      <w:r w:rsidR="00ED3838">
        <w:rPr>
          <w:sz w:val="24"/>
          <w:lang w:val="en-US"/>
        </w:rPr>
        <w:t xml:space="preserve"> </w:t>
      </w:r>
      <w:r w:rsidRPr="00A2680F">
        <w:rPr>
          <w:sz w:val="24"/>
          <w:lang w:val="en-US"/>
        </w:rPr>
        <w:t>remission,</w:t>
      </w:r>
      <w:r w:rsidR="00ED3838">
        <w:rPr>
          <w:sz w:val="24"/>
          <w:lang w:val="en-US"/>
        </w:rPr>
        <w:t xml:space="preserve"> </w:t>
      </w:r>
      <w:r w:rsidRPr="00A2680F">
        <w:rPr>
          <w:sz w:val="24"/>
          <w:lang w:val="en-US"/>
        </w:rPr>
        <w:t>socio-environmental</w:t>
      </w:r>
      <w:r w:rsidR="00ED3838">
        <w:rPr>
          <w:sz w:val="24"/>
          <w:lang w:val="en-US"/>
        </w:rPr>
        <w:t xml:space="preserve"> </w:t>
      </w:r>
      <w:r w:rsidRPr="00A2680F">
        <w:rPr>
          <w:sz w:val="24"/>
          <w:lang w:val="en-US"/>
        </w:rPr>
        <w:t>management</w:t>
      </w:r>
      <w:r w:rsidR="00ED3838">
        <w:rPr>
          <w:sz w:val="24"/>
          <w:lang w:val="en-US"/>
        </w:rPr>
        <w:t xml:space="preserve"> </w:t>
      </w:r>
      <w:r w:rsidRPr="00A2680F">
        <w:rPr>
          <w:sz w:val="24"/>
          <w:lang w:val="en-US"/>
        </w:rPr>
        <w:t>plan.</w:t>
      </w:r>
      <w:r w:rsidR="00ED3838">
        <w:rPr>
          <w:sz w:val="24"/>
          <w:lang w:val="en-US"/>
        </w:rPr>
        <w:t xml:space="preserve"> </w:t>
      </w:r>
      <w:r w:rsidRPr="00A2680F">
        <w:rPr>
          <w:sz w:val="24"/>
          <w:lang w:val="en-US"/>
        </w:rPr>
        <w:t>Result</w:t>
      </w:r>
      <w:r w:rsidR="00ED3838">
        <w:rPr>
          <w:sz w:val="24"/>
          <w:lang w:val="en-US"/>
        </w:rPr>
        <w:t xml:space="preserve"> </w:t>
      </w:r>
      <w:r w:rsidRPr="00A2680F">
        <w:rPr>
          <w:sz w:val="24"/>
          <w:lang w:val="en-US"/>
        </w:rPr>
        <w:t>of</w:t>
      </w:r>
      <w:r w:rsidR="00ED3838">
        <w:rPr>
          <w:sz w:val="24"/>
          <w:lang w:val="en-US"/>
        </w:rPr>
        <w:t xml:space="preserve"> </w:t>
      </w:r>
      <w:r w:rsidRPr="00A2680F">
        <w:rPr>
          <w:sz w:val="24"/>
          <w:lang w:val="en-US"/>
        </w:rPr>
        <w:t>this</w:t>
      </w:r>
      <w:r w:rsidR="00ED3838">
        <w:rPr>
          <w:sz w:val="24"/>
          <w:lang w:val="en-US"/>
        </w:rPr>
        <w:t xml:space="preserve"> </w:t>
      </w:r>
      <w:r w:rsidRPr="00A2680F">
        <w:rPr>
          <w:sz w:val="24"/>
          <w:lang w:val="en-US"/>
        </w:rPr>
        <w:t>scheme</w:t>
      </w:r>
      <w:r w:rsidR="00ED3838">
        <w:rPr>
          <w:sz w:val="24"/>
          <w:lang w:val="en-US"/>
        </w:rPr>
        <w:t xml:space="preserve"> </w:t>
      </w:r>
      <w:r w:rsidRPr="00A2680F">
        <w:rPr>
          <w:sz w:val="24"/>
          <w:lang w:val="en-US"/>
        </w:rPr>
        <w:t>application</w:t>
      </w:r>
      <w:r w:rsidR="00ED3838">
        <w:rPr>
          <w:sz w:val="24"/>
          <w:lang w:val="en-US"/>
        </w:rPr>
        <w:t xml:space="preserve"> </w:t>
      </w:r>
      <w:r w:rsidRPr="00A2680F">
        <w:rPr>
          <w:sz w:val="24"/>
          <w:lang w:val="en-US"/>
        </w:rPr>
        <w:t>is</w:t>
      </w:r>
      <w:r w:rsidR="00ED3838">
        <w:rPr>
          <w:sz w:val="24"/>
          <w:lang w:val="en-US"/>
        </w:rPr>
        <w:t xml:space="preserve"> </w:t>
      </w:r>
      <w:r w:rsidRPr="00A2680F">
        <w:rPr>
          <w:sz w:val="24"/>
          <w:lang w:val="en-US"/>
        </w:rPr>
        <w:t>statement</w:t>
      </w:r>
      <w:r w:rsidR="00ED3838">
        <w:rPr>
          <w:sz w:val="24"/>
          <w:lang w:val="en-US"/>
        </w:rPr>
        <w:t xml:space="preserve"> </w:t>
      </w:r>
      <w:r w:rsidRPr="00A2680F">
        <w:rPr>
          <w:sz w:val="24"/>
          <w:lang w:val="en-US"/>
        </w:rPr>
        <w:t>on</w:t>
      </w:r>
      <w:r w:rsidR="00ED3838">
        <w:rPr>
          <w:sz w:val="24"/>
          <w:lang w:val="en-US"/>
        </w:rPr>
        <w:t xml:space="preserve"> </w:t>
      </w:r>
      <w:r w:rsidRPr="00A2680F">
        <w:rPr>
          <w:sz w:val="24"/>
          <w:lang w:val="en-US"/>
        </w:rPr>
        <w:t>environmental</w:t>
      </w:r>
      <w:r w:rsidR="00ED3838">
        <w:rPr>
          <w:sz w:val="24"/>
          <w:lang w:val="en-US"/>
        </w:rPr>
        <w:t xml:space="preserve"> </w:t>
      </w:r>
      <w:r w:rsidRPr="00A2680F">
        <w:rPr>
          <w:sz w:val="24"/>
          <w:lang w:val="en-US"/>
        </w:rPr>
        <w:t>impact</w:t>
      </w:r>
      <w:r w:rsidR="00ED3838">
        <w:rPr>
          <w:sz w:val="24"/>
          <w:lang w:val="en-US"/>
        </w:rPr>
        <w:t xml:space="preserve"> </w:t>
      </w:r>
      <w:r w:rsidRPr="00A2680F">
        <w:rPr>
          <w:sz w:val="24"/>
          <w:lang w:val="en-US"/>
        </w:rPr>
        <w:t>assessment.</w:t>
      </w:r>
      <w:r w:rsidR="00ED3838">
        <w:rPr>
          <w:sz w:val="24"/>
          <w:lang w:val="en-US"/>
        </w:rPr>
        <w:t xml:space="preserve"> </w:t>
      </w:r>
      <w:r w:rsidRPr="00A2680F">
        <w:rPr>
          <w:sz w:val="24"/>
          <w:lang w:val="en-US"/>
        </w:rPr>
        <w:t>Conclusion</w:t>
      </w:r>
      <w:r w:rsidR="00ED3838">
        <w:rPr>
          <w:sz w:val="24"/>
          <w:lang w:val="en-US"/>
        </w:rPr>
        <w:t xml:space="preserve"> </w:t>
      </w:r>
      <w:r w:rsidRPr="00A2680F">
        <w:rPr>
          <w:sz w:val="24"/>
          <w:lang w:val="en-US"/>
        </w:rPr>
        <w:t>that</w:t>
      </w:r>
      <w:r w:rsidR="00ED3838">
        <w:rPr>
          <w:sz w:val="24"/>
          <w:lang w:val="en-US"/>
        </w:rPr>
        <w:t xml:space="preserve"> </w:t>
      </w:r>
      <w:r w:rsidRPr="00A2680F">
        <w:rPr>
          <w:sz w:val="24"/>
          <w:lang w:val="en-US"/>
        </w:rPr>
        <w:t>currently</w:t>
      </w:r>
      <w:r w:rsidR="00ED3838">
        <w:rPr>
          <w:sz w:val="24"/>
          <w:lang w:val="en-US"/>
        </w:rPr>
        <w:t xml:space="preserve"> </w:t>
      </w:r>
      <w:r w:rsidRPr="00A2680F">
        <w:rPr>
          <w:sz w:val="24"/>
          <w:lang w:val="en-US"/>
        </w:rPr>
        <w:t>environmental</w:t>
      </w:r>
      <w:r w:rsidR="00ED3838">
        <w:rPr>
          <w:sz w:val="24"/>
          <w:lang w:val="en-US"/>
        </w:rPr>
        <w:t xml:space="preserve"> </w:t>
      </w:r>
      <w:r w:rsidRPr="00A2680F">
        <w:rPr>
          <w:sz w:val="24"/>
          <w:lang w:val="en-US"/>
        </w:rPr>
        <w:t>impact</w:t>
      </w:r>
      <w:r w:rsidR="00ED3838">
        <w:rPr>
          <w:sz w:val="24"/>
          <w:lang w:val="en-US"/>
        </w:rPr>
        <w:t xml:space="preserve"> </w:t>
      </w:r>
      <w:r w:rsidRPr="00A2680F">
        <w:rPr>
          <w:sz w:val="24"/>
          <w:lang w:val="en-US"/>
        </w:rPr>
        <w:t>assessment</w:t>
      </w:r>
      <w:r w:rsidR="00ED3838">
        <w:rPr>
          <w:sz w:val="24"/>
          <w:lang w:val="en-US"/>
        </w:rPr>
        <w:t xml:space="preserve"> </w:t>
      </w:r>
      <w:r w:rsidRPr="00A2680F">
        <w:rPr>
          <w:sz w:val="24"/>
          <w:lang w:val="en-US"/>
        </w:rPr>
        <w:t>is</w:t>
      </w:r>
      <w:r w:rsidR="00ED3838">
        <w:rPr>
          <w:sz w:val="24"/>
          <w:lang w:val="en-US"/>
        </w:rPr>
        <w:t xml:space="preserve"> </w:t>
      </w:r>
      <w:r w:rsidRPr="00A2680F">
        <w:rPr>
          <w:sz w:val="24"/>
          <w:lang w:val="en-US"/>
        </w:rPr>
        <w:t>transferring</w:t>
      </w:r>
      <w:r w:rsidR="00ED3838">
        <w:rPr>
          <w:sz w:val="24"/>
          <w:lang w:val="en-US"/>
        </w:rPr>
        <w:t xml:space="preserve"> </w:t>
      </w:r>
      <w:r w:rsidRPr="00A2680F">
        <w:rPr>
          <w:sz w:val="24"/>
          <w:lang w:val="en-US"/>
        </w:rPr>
        <w:t>into</w:t>
      </w:r>
      <w:r w:rsidR="00ED3838">
        <w:rPr>
          <w:sz w:val="24"/>
          <w:lang w:val="en-US"/>
        </w:rPr>
        <w:t xml:space="preserve"> </w:t>
      </w:r>
      <w:r w:rsidRPr="00A2680F">
        <w:rPr>
          <w:sz w:val="24"/>
          <w:lang w:val="en-US"/>
        </w:rPr>
        <w:t>strategic</w:t>
      </w:r>
      <w:r w:rsidR="00ED3838">
        <w:rPr>
          <w:sz w:val="24"/>
          <w:lang w:val="en-US"/>
        </w:rPr>
        <w:t xml:space="preserve"> </w:t>
      </w:r>
      <w:r w:rsidRPr="00A2680F">
        <w:rPr>
          <w:sz w:val="24"/>
          <w:lang w:val="en-US"/>
        </w:rPr>
        <w:t>environmental</w:t>
      </w:r>
      <w:r w:rsidR="00ED3838">
        <w:rPr>
          <w:sz w:val="24"/>
          <w:lang w:val="en-US"/>
        </w:rPr>
        <w:t xml:space="preserve"> </w:t>
      </w:r>
      <w:r w:rsidRPr="00A2680F">
        <w:rPr>
          <w:sz w:val="24"/>
          <w:lang w:val="en-US"/>
        </w:rPr>
        <w:t>assessment</w:t>
      </w:r>
      <w:r w:rsidR="00ED3838">
        <w:rPr>
          <w:sz w:val="24"/>
          <w:lang w:val="en-US"/>
        </w:rPr>
        <w:t xml:space="preserve"> </w:t>
      </w:r>
      <w:r w:rsidRPr="00A2680F">
        <w:rPr>
          <w:sz w:val="24"/>
          <w:lang w:val="en-US"/>
        </w:rPr>
        <w:t>is</w:t>
      </w:r>
      <w:r w:rsidR="00ED3838">
        <w:rPr>
          <w:sz w:val="24"/>
          <w:lang w:val="en-US"/>
        </w:rPr>
        <w:t xml:space="preserve"> </w:t>
      </w:r>
      <w:r w:rsidRPr="00A2680F">
        <w:rPr>
          <w:sz w:val="24"/>
          <w:lang w:val="en-US"/>
        </w:rPr>
        <w:t>done.</w:t>
      </w:r>
      <w:r w:rsidR="00ED3838">
        <w:rPr>
          <w:sz w:val="24"/>
          <w:lang w:val="en-US"/>
        </w:rPr>
        <w:t xml:space="preserve"> </w:t>
      </w:r>
      <w:r w:rsidRPr="00A2680F">
        <w:rPr>
          <w:sz w:val="24"/>
          <w:lang w:val="en-US"/>
        </w:rPr>
        <w:t>The</w:t>
      </w:r>
      <w:r w:rsidR="00ED3838">
        <w:rPr>
          <w:sz w:val="24"/>
          <w:lang w:val="en-US"/>
        </w:rPr>
        <w:t xml:space="preserve"> </w:t>
      </w:r>
      <w:r w:rsidRPr="00A2680F">
        <w:rPr>
          <w:sz w:val="24"/>
          <w:lang w:val="en-US"/>
        </w:rPr>
        <w:t>process</w:t>
      </w:r>
      <w:r w:rsidR="00ED3838">
        <w:rPr>
          <w:sz w:val="24"/>
          <w:lang w:val="en-US"/>
        </w:rPr>
        <w:t xml:space="preserve"> </w:t>
      </w:r>
      <w:r w:rsidRPr="00A2680F">
        <w:rPr>
          <w:sz w:val="24"/>
          <w:lang w:val="en-US"/>
        </w:rPr>
        <w:t>of</w:t>
      </w:r>
      <w:r w:rsidR="00ED3838">
        <w:rPr>
          <w:sz w:val="24"/>
          <w:lang w:val="en-US"/>
        </w:rPr>
        <w:t xml:space="preserve"> </w:t>
      </w:r>
      <w:r w:rsidRPr="00A2680F">
        <w:rPr>
          <w:sz w:val="24"/>
          <w:lang w:val="en-US"/>
        </w:rPr>
        <w:t>environmental</w:t>
      </w:r>
      <w:r w:rsidR="00ED3838">
        <w:rPr>
          <w:sz w:val="24"/>
          <w:lang w:val="en-US"/>
        </w:rPr>
        <w:t xml:space="preserve"> </w:t>
      </w:r>
      <w:r w:rsidRPr="00A2680F">
        <w:rPr>
          <w:sz w:val="24"/>
          <w:lang w:val="en-US"/>
        </w:rPr>
        <w:t>baseline</w:t>
      </w:r>
      <w:r w:rsidR="00ED3838">
        <w:rPr>
          <w:sz w:val="24"/>
          <w:lang w:val="en-US"/>
        </w:rPr>
        <w:t xml:space="preserve"> </w:t>
      </w:r>
      <w:r w:rsidRPr="00A2680F">
        <w:rPr>
          <w:sz w:val="24"/>
          <w:lang w:val="en-US"/>
        </w:rPr>
        <w:t>assessment</w:t>
      </w:r>
      <w:r w:rsidR="00ED3838">
        <w:rPr>
          <w:sz w:val="24"/>
          <w:lang w:val="en-US"/>
        </w:rPr>
        <w:t xml:space="preserve"> </w:t>
      </w:r>
      <w:r w:rsidRPr="00A2680F">
        <w:rPr>
          <w:sz w:val="24"/>
          <w:lang w:val="en-US"/>
        </w:rPr>
        <w:t>from</w:t>
      </w:r>
      <w:r w:rsidR="00ED3838">
        <w:rPr>
          <w:sz w:val="24"/>
          <w:lang w:val="en-US"/>
        </w:rPr>
        <w:t xml:space="preserve"> </w:t>
      </w:r>
      <w:r w:rsidRPr="00A2680F">
        <w:rPr>
          <w:sz w:val="24"/>
          <w:lang w:val="en-US"/>
        </w:rPr>
        <w:t>environmental</w:t>
      </w:r>
      <w:r w:rsidR="00ED3838">
        <w:rPr>
          <w:sz w:val="24"/>
          <w:lang w:val="en-US"/>
        </w:rPr>
        <w:t xml:space="preserve"> </w:t>
      </w:r>
      <w:r w:rsidRPr="00A2680F">
        <w:rPr>
          <w:sz w:val="24"/>
          <w:lang w:val="en-US"/>
        </w:rPr>
        <w:t>one</w:t>
      </w:r>
      <w:r w:rsidR="00ED3838">
        <w:rPr>
          <w:sz w:val="24"/>
          <w:lang w:val="en-US"/>
        </w:rPr>
        <w:t xml:space="preserve"> </w:t>
      </w:r>
      <w:r w:rsidRPr="00A2680F">
        <w:rPr>
          <w:sz w:val="24"/>
          <w:lang w:val="en-US"/>
        </w:rPr>
        <w:t>is</w:t>
      </w:r>
      <w:r w:rsidR="00ED3838">
        <w:rPr>
          <w:sz w:val="24"/>
          <w:lang w:val="en-US"/>
        </w:rPr>
        <w:t xml:space="preserve"> </w:t>
      </w:r>
      <w:r w:rsidRPr="00A2680F">
        <w:rPr>
          <w:sz w:val="24"/>
          <w:lang w:val="en-US"/>
        </w:rPr>
        <w:t>transferred</w:t>
      </w:r>
      <w:r w:rsidR="00ED3838">
        <w:rPr>
          <w:sz w:val="24"/>
          <w:lang w:val="en-US"/>
        </w:rPr>
        <w:t xml:space="preserve"> </w:t>
      </w:r>
      <w:r w:rsidRPr="00A2680F">
        <w:rPr>
          <w:sz w:val="24"/>
          <w:lang w:val="en-US"/>
        </w:rPr>
        <w:t>into</w:t>
      </w:r>
      <w:r w:rsidR="00ED3838">
        <w:rPr>
          <w:sz w:val="24"/>
          <w:lang w:val="en-US"/>
        </w:rPr>
        <w:t xml:space="preserve"> </w:t>
      </w:r>
      <w:r w:rsidRPr="00A2680F">
        <w:rPr>
          <w:sz w:val="24"/>
          <w:lang w:val="en-US"/>
        </w:rPr>
        <w:t>socio-economic</w:t>
      </w:r>
      <w:r w:rsidR="00ED3838">
        <w:rPr>
          <w:sz w:val="24"/>
          <w:lang w:val="en-US"/>
        </w:rPr>
        <w:t xml:space="preserve"> </w:t>
      </w:r>
      <w:r w:rsidRPr="00A2680F">
        <w:rPr>
          <w:sz w:val="24"/>
          <w:lang w:val="en-US"/>
        </w:rPr>
        <w:t>environmental.</w:t>
      </w:r>
    </w:p>
    <w:p w:rsidR="00A2680F" w:rsidRPr="00A2680F" w:rsidRDefault="00A2680F" w:rsidP="00A2680F">
      <w:pPr>
        <w:suppressAutoHyphens/>
        <w:spacing w:before="120" w:after="120" w:line="240" w:lineRule="auto"/>
        <w:rPr>
          <w:b/>
          <w:sz w:val="24"/>
          <w:lang w:val="en-US"/>
        </w:rPr>
      </w:pPr>
      <w:r w:rsidRPr="00A2680F">
        <w:rPr>
          <w:b/>
          <w:sz w:val="24"/>
          <w:lang w:val="en-US"/>
        </w:rPr>
        <w:t>Keywords:</w:t>
      </w:r>
      <w:r w:rsidR="00ED3838">
        <w:rPr>
          <w:sz w:val="24"/>
          <w:lang w:val="en-US"/>
        </w:rPr>
        <w:t xml:space="preserve"> </w:t>
      </w:r>
      <w:r w:rsidR="00C81667">
        <w:rPr>
          <w:sz w:val="24"/>
          <w:lang w:val="en-US"/>
        </w:rPr>
        <w:t>r</w:t>
      </w:r>
      <w:r w:rsidRPr="00A2680F">
        <w:rPr>
          <w:sz w:val="24"/>
          <w:lang w:val="en-US"/>
        </w:rPr>
        <w:t>eview</w:t>
      </w:r>
      <w:r w:rsidR="00C81667">
        <w:rPr>
          <w:sz w:val="24"/>
          <w:lang w:val="en-US"/>
        </w:rPr>
        <w:t>;</w:t>
      </w:r>
      <w:r w:rsidR="00ED3838">
        <w:rPr>
          <w:sz w:val="24"/>
          <w:lang w:val="en-US"/>
        </w:rPr>
        <w:t xml:space="preserve"> </w:t>
      </w:r>
      <w:r w:rsidRPr="00A2680F">
        <w:rPr>
          <w:sz w:val="24"/>
          <w:lang w:val="en-US"/>
        </w:rPr>
        <w:t>foreign</w:t>
      </w:r>
      <w:r w:rsidR="00ED3838">
        <w:rPr>
          <w:sz w:val="24"/>
          <w:lang w:val="en-US"/>
        </w:rPr>
        <w:t xml:space="preserve"> </w:t>
      </w:r>
      <w:r w:rsidRPr="00A2680F">
        <w:rPr>
          <w:sz w:val="24"/>
          <w:lang w:val="en-US"/>
        </w:rPr>
        <w:t>publications</w:t>
      </w:r>
      <w:r w:rsidR="00C81667">
        <w:rPr>
          <w:sz w:val="24"/>
          <w:lang w:val="en-US"/>
        </w:rPr>
        <w:t>;</w:t>
      </w:r>
      <w:r w:rsidR="00ED3838">
        <w:rPr>
          <w:sz w:val="24"/>
          <w:lang w:val="en-US"/>
        </w:rPr>
        <w:t xml:space="preserve"> </w:t>
      </w:r>
      <w:r w:rsidRPr="00A2680F">
        <w:rPr>
          <w:sz w:val="24"/>
          <w:lang w:val="en-US"/>
        </w:rPr>
        <w:t>environmental</w:t>
      </w:r>
      <w:r w:rsidR="00ED3838">
        <w:rPr>
          <w:sz w:val="24"/>
          <w:lang w:val="en-US"/>
        </w:rPr>
        <w:t xml:space="preserve"> </w:t>
      </w:r>
      <w:r w:rsidRPr="00A2680F">
        <w:rPr>
          <w:sz w:val="24"/>
          <w:lang w:val="en-US"/>
        </w:rPr>
        <w:t>baseline</w:t>
      </w:r>
      <w:r w:rsidR="00ED3838">
        <w:rPr>
          <w:sz w:val="24"/>
          <w:lang w:val="en-US"/>
        </w:rPr>
        <w:t xml:space="preserve"> </w:t>
      </w:r>
      <w:r w:rsidRPr="00A2680F">
        <w:rPr>
          <w:sz w:val="24"/>
          <w:lang w:val="en-US"/>
        </w:rPr>
        <w:t>assessment</w:t>
      </w:r>
      <w:r w:rsidR="00C81667">
        <w:rPr>
          <w:sz w:val="24"/>
          <w:lang w:val="en-US"/>
        </w:rPr>
        <w:t>;</w:t>
      </w:r>
      <w:r w:rsidR="00ED3838">
        <w:rPr>
          <w:sz w:val="24"/>
          <w:lang w:val="en-US"/>
        </w:rPr>
        <w:t xml:space="preserve"> </w:t>
      </w:r>
      <w:r w:rsidRPr="00A2680F">
        <w:rPr>
          <w:sz w:val="24"/>
          <w:lang w:val="en-US"/>
        </w:rPr>
        <w:t>environmental-engineering</w:t>
      </w:r>
      <w:r w:rsidR="00ED3838">
        <w:rPr>
          <w:sz w:val="24"/>
          <w:lang w:val="en-US"/>
        </w:rPr>
        <w:t xml:space="preserve"> </w:t>
      </w:r>
      <w:r w:rsidRPr="00A2680F">
        <w:rPr>
          <w:sz w:val="24"/>
          <w:lang w:val="en-US"/>
        </w:rPr>
        <w:t>studies</w:t>
      </w:r>
      <w:r w:rsidR="00C81667">
        <w:rPr>
          <w:sz w:val="24"/>
          <w:lang w:val="en-US"/>
        </w:rPr>
        <w:t>;</w:t>
      </w:r>
      <w:r w:rsidR="00ED3838">
        <w:rPr>
          <w:sz w:val="24"/>
          <w:lang w:val="en-US"/>
        </w:rPr>
        <w:t xml:space="preserve"> </w:t>
      </w:r>
      <w:r w:rsidRPr="00A2680F">
        <w:rPr>
          <w:sz w:val="24"/>
          <w:lang w:val="en-US"/>
        </w:rPr>
        <w:t>environmental</w:t>
      </w:r>
      <w:r w:rsidR="00ED3838">
        <w:rPr>
          <w:sz w:val="24"/>
          <w:lang w:val="en-US"/>
        </w:rPr>
        <w:t xml:space="preserve"> </w:t>
      </w:r>
      <w:r w:rsidRPr="00A2680F">
        <w:rPr>
          <w:sz w:val="24"/>
          <w:lang w:val="en-US"/>
        </w:rPr>
        <w:t>impact</w:t>
      </w:r>
      <w:r w:rsidR="00ED3838">
        <w:rPr>
          <w:sz w:val="24"/>
          <w:lang w:val="en-US"/>
        </w:rPr>
        <w:t xml:space="preserve"> </w:t>
      </w:r>
      <w:r w:rsidRPr="00A2680F">
        <w:rPr>
          <w:sz w:val="24"/>
          <w:lang w:val="en-US"/>
        </w:rPr>
        <w:t>assessment</w:t>
      </w:r>
      <w:r w:rsidR="00C81667">
        <w:rPr>
          <w:sz w:val="24"/>
          <w:lang w:val="en-US"/>
        </w:rPr>
        <w:t>;</w:t>
      </w:r>
      <w:r w:rsidR="00ED3838">
        <w:rPr>
          <w:sz w:val="24"/>
          <w:lang w:val="en-US"/>
        </w:rPr>
        <w:t xml:space="preserve"> </w:t>
      </w:r>
      <w:r w:rsidRPr="00A2680F">
        <w:rPr>
          <w:sz w:val="24"/>
          <w:lang w:val="en-US"/>
        </w:rPr>
        <w:t>projects</w:t>
      </w:r>
      <w:r w:rsidR="00ED3838">
        <w:rPr>
          <w:sz w:val="24"/>
          <w:lang w:val="en-US"/>
        </w:rPr>
        <w:t xml:space="preserve"> </w:t>
      </w:r>
      <w:r w:rsidRPr="00A2680F">
        <w:rPr>
          <w:sz w:val="24"/>
          <w:lang w:val="en-US"/>
        </w:rPr>
        <w:t>organizations</w:t>
      </w:r>
      <w:r w:rsidR="00ED3838">
        <w:rPr>
          <w:sz w:val="24"/>
          <w:lang w:val="en-US"/>
        </w:rPr>
        <w:t xml:space="preserve"> </w:t>
      </w:r>
      <w:r w:rsidRPr="00A2680F">
        <w:rPr>
          <w:sz w:val="24"/>
          <w:lang w:val="en-US"/>
        </w:rPr>
        <w:t>people</w:t>
      </w:r>
      <w:r w:rsidR="00C81667">
        <w:rPr>
          <w:sz w:val="24"/>
          <w:lang w:val="en-US"/>
        </w:rPr>
        <w:t>;</w:t>
      </w:r>
      <w:r w:rsidR="00ED3838">
        <w:rPr>
          <w:sz w:val="24"/>
          <w:lang w:val="en-US"/>
        </w:rPr>
        <w:t xml:space="preserve"> </w:t>
      </w:r>
      <w:r w:rsidRPr="00A2680F">
        <w:rPr>
          <w:sz w:val="24"/>
          <w:lang w:val="en-US"/>
        </w:rPr>
        <w:t>triple</w:t>
      </w:r>
      <w:r w:rsidR="00ED3838">
        <w:rPr>
          <w:sz w:val="24"/>
          <w:lang w:val="en-US"/>
        </w:rPr>
        <w:t xml:space="preserve"> </w:t>
      </w:r>
      <w:r w:rsidRPr="00A2680F">
        <w:rPr>
          <w:sz w:val="24"/>
          <w:lang w:val="en-US"/>
        </w:rPr>
        <w:t>bottom</w:t>
      </w:r>
      <w:r w:rsidR="00ED3838">
        <w:rPr>
          <w:sz w:val="24"/>
          <w:lang w:val="en-US"/>
        </w:rPr>
        <w:t xml:space="preserve"> </w:t>
      </w:r>
      <w:r w:rsidRPr="00A2680F">
        <w:rPr>
          <w:sz w:val="24"/>
          <w:lang w:val="en-US"/>
        </w:rPr>
        <w:t>line</w:t>
      </w:r>
      <w:r w:rsidR="00C81667">
        <w:rPr>
          <w:sz w:val="24"/>
          <w:lang w:val="en-US"/>
        </w:rPr>
        <w:t>;</w:t>
      </w:r>
      <w:r w:rsidR="00ED3838">
        <w:rPr>
          <w:sz w:val="24"/>
          <w:lang w:val="en-US"/>
        </w:rPr>
        <w:t xml:space="preserve"> </w:t>
      </w:r>
      <w:r w:rsidRPr="00A2680F">
        <w:rPr>
          <w:sz w:val="24"/>
          <w:lang w:val="en-US"/>
        </w:rPr>
        <w:t>land</w:t>
      </w:r>
      <w:r w:rsidR="00ED3838">
        <w:rPr>
          <w:sz w:val="24"/>
          <w:lang w:val="en-US"/>
        </w:rPr>
        <w:t xml:space="preserve"> </w:t>
      </w:r>
      <w:r w:rsidRPr="00A2680F">
        <w:rPr>
          <w:sz w:val="24"/>
          <w:lang w:val="en-US"/>
        </w:rPr>
        <w:t>use</w:t>
      </w:r>
      <w:r w:rsidR="00ED3838">
        <w:rPr>
          <w:sz w:val="24"/>
          <w:lang w:val="en-US"/>
        </w:rPr>
        <w:t xml:space="preserve"> </w:t>
      </w:r>
      <w:r w:rsidRPr="00A2680F">
        <w:rPr>
          <w:sz w:val="24"/>
          <w:lang w:val="en-US"/>
        </w:rPr>
        <w:t>impact</w:t>
      </w:r>
      <w:r w:rsidR="00C81667">
        <w:rPr>
          <w:sz w:val="24"/>
          <w:lang w:val="en-US"/>
        </w:rPr>
        <w:t>;</w:t>
      </w:r>
      <w:r w:rsidR="00ED3838">
        <w:rPr>
          <w:sz w:val="24"/>
          <w:lang w:val="en-US"/>
        </w:rPr>
        <w:t xml:space="preserve"> </w:t>
      </w:r>
      <w:r w:rsidRPr="00A2680F">
        <w:rPr>
          <w:sz w:val="24"/>
          <w:lang w:val="en-US"/>
        </w:rPr>
        <w:t>social</w:t>
      </w:r>
      <w:r w:rsidR="00ED3838">
        <w:rPr>
          <w:sz w:val="24"/>
          <w:lang w:val="en-US"/>
        </w:rPr>
        <w:t xml:space="preserve"> </w:t>
      </w:r>
      <w:r w:rsidRPr="00A2680F">
        <w:rPr>
          <w:sz w:val="24"/>
          <w:lang w:val="en-US"/>
        </w:rPr>
        <w:t>and</w:t>
      </w:r>
      <w:r w:rsidR="00ED3838">
        <w:rPr>
          <w:sz w:val="24"/>
          <w:lang w:val="en-US"/>
        </w:rPr>
        <w:t xml:space="preserve"> </w:t>
      </w:r>
      <w:r w:rsidRPr="00A2680F">
        <w:rPr>
          <w:sz w:val="24"/>
          <w:lang w:val="en-US"/>
        </w:rPr>
        <w:t>environmental</w:t>
      </w:r>
      <w:r w:rsidR="00ED3838">
        <w:rPr>
          <w:sz w:val="24"/>
          <w:lang w:val="en-US"/>
        </w:rPr>
        <w:t xml:space="preserve"> </w:t>
      </w:r>
      <w:r w:rsidR="00C81667">
        <w:rPr>
          <w:sz w:val="24"/>
          <w:lang w:val="en-US"/>
        </w:rPr>
        <w:t>assessment</w:t>
      </w:r>
    </w:p>
    <w:sectPr w:rsidR="00A2680F" w:rsidRPr="00A2680F" w:rsidSect="0096034C">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340"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2E1" w:rsidRDefault="002342E1" w:rsidP="0021521C">
      <w:r>
        <w:separator/>
      </w:r>
    </w:p>
  </w:endnote>
  <w:endnote w:type="continuationSeparator" w:id="0">
    <w:p w:rsidR="002342E1" w:rsidRDefault="002342E1" w:rsidP="0021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NewtonC">
    <w:altName w:val="MS Mincho"/>
    <w:panose1 w:val="00000000000000000000"/>
    <w:charset w:val="80"/>
    <w:family w:val="auto"/>
    <w:notTrueType/>
    <w:pitch w:val="default"/>
    <w:sig w:usb0="00000201" w:usb1="08070000" w:usb2="00000010" w:usb3="00000000" w:csb0="00020004" w:csb1="00000000"/>
  </w:font>
  <w:font w:name="TimesNewRoman+1">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397" w:rsidRDefault="00386397">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0"/>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1"/>
      <w:gridCol w:w="7015"/>
    </w:tblGrid>
    <w:tr w:rsidR="00386397" w:rsidRPr="002937CE" w:rsidTr="002122D1">
      <w:trPr>
        <w:jc w:val="center"/>
      </w:trPr>
      <w:tc>
        <w:tcPr>
          <w:tcW w:w="2802" w:type="dxa"/>
          <w:vAlign w:val="bottom"/>
        </w:tcPr>
        <w:sdt>
          <w:sdtPr>
            <w:id w:val="-1705238520"/>
            <w:docPartObj>
              <w:docPartGallery w:val="Page Numbers (Top of Page)"/>
              <w:docPartUnique/>
            </w:docPartObj>
          </w:sdtPr>
          <w:sdtEndPr/>
          <w:sdtContent>
            <w:p w:rsidR="00386397" w:rsidRDefault="00386397" w:rsidP="00386397">
              <w:pPr>
                <w:pStyle w:val="ae"/>
                <w:spacing w:line="240" w:lineRule="auto"/>
                <w:ind w:firstLine="0"/>
              </w:pPr>
              <w:r w:rsidRPr="00630743">
                <w:rPr>
                  <w:sz w:val="20"/>
                  <w:szCs w:val="20"/>
                </w:rPr>
                <w:t xml:space="preserve">Страница </w:t>
              </w:r>
              <w:r w:rsidRPr="00630743">
                <w:rPr>
                  <w:b/>
                  <w:bCs/>
                  <w:sz w:val="20"/>
                  <w:szCs w:val="20"/>
                </w:rPr>
                <w:fldChar w:fldCharType="begin"/>
              </w:r>
              <w:r w:rsidRPr="00630743">
                <w:rPr>
                  <w:b/>
                  <w:bCs/>
                  <w:sz w:val="20"/>
                  <w:szCs w:val="20"/>
                </w:rPr>
                <w:instrText>PAGE</w:instrText>
              </w:r>
              <w:r w:rsidRPr="00630743">
                <w:rPr>
                  <w:b/>
                  <w:bCs/>
                  <w:sz w:val="20"/>
                  <w:szCs w:val="20"/>
                </w:rPr>
                <w:fldChar w:fldCharType="separate"/>
              </w:r>
              <w:r w:rsidR="00625FB1">
                <w:rPr>
                  <w:b/>
                  <w:bCs/>
                  <w:noProof/>
                  <w:sz w:val="20"/>
                  <w:szCs w:val="20"/>
                </w:rPr>
                <w:t>1</w:t>
              </w:r>
              <w:r w:rsidRPr="00630743">
                <w:rPr>
                  <w:b/>
                  <w:bCs/>
                  <w:sz w:val="20"/>
                  <w:szCs w:val="20"/>
                </w:rPr>
                <w:fldChar w:fldCharType="end"/>
              </w:r>
              <w:r w:rsidRPr="00630743">
                <w:rPr>
                  <w:sz w:val="20"/>
                  <w:szCs w:val="20"/>
                </w:rPr>
                <w:t xml:space="preserve"> из </w:t>
              </w:r>
              <w:r w:rsidRPr="00630743">
                <w:rPr>
                  <w:b/>
                  <w:bCs/>
                  <w:sz w:val="20"/>
                  <w:szCs w:val="20"/>
                </w:rPr>
                <w:fldChar w:fldCharType="begin"/>
              </w:r>
              <w:r w:rsidRPr="00630743">
                <w:rPr>
                  <w:b/>
                  <w:bCs/>
                  <w:sz w:val="20"/>
                  <w:szCs w:val="20"/>
                </w:rPr>
                <w:instrText>NUMPAGES</w:instrText>
              </w:r>
              <w:r w:rsidRPr="00630743">
                <w:rPr>
                  <w:b/>
                  <w:bCs/>
                  <w:sz w:val="20"/>
                  <w:szCs w:val="20"/>
                </w:rPr>
                <w:fldChar w:fldCharType="separate"/>
              </w:r>
              <w:r w:rsidR="00625FB1">
                <w:rPr>
                  <w:b/>
                  <w:bCs/>
                  <w:noProof/>
                  <w:sz w:val="20"/>
                  <w:szCs w:val="20"/>
                </w:rPr>
                <w:t>10</w:t>
              </w:r>
              <w:r w:rsidRPr="00630743">
                <w:rPr>
                  <w:b/>
                  <w:bCs/>
                  <w:sz w:val="20"/>
                  <w:szCs w:val="20"/>
                </w:rPr>
                <w:fldChar w:fldCharType="end"/>
              </w:r>
            </w:p>
          </w:sdtContent>
        </w:sdt>
      </w:tc>
      <w:tc>
        <w:tcPr>
          <w:tcW w:w="7160" w:type="dxa"/>
          <w:vAlign w:val="bottom"/>
        </w:tcPr>
        <w:p w:rsidR="00386397" w:rsidRPr="00DC660F" w:rsidRDefault="00386397" w:rsidP="00386397">
          <w:pPr>
            <w:spacing w:line="240" w:lineRule="auto"/>
            <w:ind w:firstLine="0"/>
            <w:jc w:val="right"/>
            <w:rPr>
              <w:color w:val="808080"/>
              <w:lang w:val="en-US"/>
            </w:rPr>
          </w:pPr>
          <w:r w:rsidRPr="00DC660F">
            <w:rPr>
              <w:rFonts w:asciiTheme="majorHAnsi" w:hAnsiTheme="majorHAnsi"/>
              <w:color w:val="F2F2F2" w:themeColor="background1" w:themeShade="F2"/>
              <w:spacing w:val="40"/>
              <w:sz w:val="8"/>
              <w:szCs w:val="16"/>
              <w:lang w:val="en-US"/>
            </w:rPr>
            <w:t>fa2b6513bdadcea378e79bc4ef5b9c33</w:t>
          </w:r>
          <w:r w:rsidRPr="00DC660F">
            <w:rPr>
              <w:lang w:val="en-US"/>
            </w:rPr>
            <w:t xml:space="preserve"> </w:t>
          </w:r>
          <w:hyperlink r:id="rId1" w:history="1">
            <w:r w:rsidRPr="001A4E36">
              <w:rPr>
                <w:rStyle w:val="ab"/>
                <w:rFonts w:ascii="Tahoma" w:hAnsi="Tahoma" w:cs="Tahoma"/>
                <w:color w:val="808080"/>
                <w:sz w:val="16"/>
                <w:szCs w:val="16"/>
                <w:lang w:val="en-US"/>
              </w:rPr>
              <w:t>http://naukovedenie.ru</w:t>
            </w:r>
          </w:hyperlink>
          <w:r w:rsidRPr="00DC660F">
            <w:rPr>
              <w:color w:val="808080" w:themeColor="background1" w:themeShade="80"/>
              <w:lang w:val="en-US"/>
            </w:rPr>
            <w:t xml:space="preserve"> </w:t>
          </w:r>
          <w:r>
            <w:rPr>
              <w:color w:val="808080" w:themeColor="background1" w:themeShade="80"/>
              <w:lang w:val="en-US"/>
            </w:rPr>
            <w:t xml:space="preserve"> 16EVN</w:t>
          </w:r>
          <w:r w:rsidRPr="00DC660F">
            <w:rPr>
              <w:color w:val="808080" w:themeColor="background1" w:themeShade="80"/>
              <w:lang w:val="en-US"/>
            </w:rPr>
            <w:t>1</w:t>
          </w:r>
          <w:r>
            <w:rPr>
              <w:color w:val="808080" w:themeColor="background1" w:themeShade="80"/>
              <w:lang w:val="en-US"/>
            </w:rPr>
            <w:t>1</w:t>
          </w:r>
          <w:r w:rsidRPr="00DC660F">
            <w:rPr>
              <w:color w:val="808080" w:themeColor="background1" w:themeShade="80"/>
              <w:lang w:val="en-US"/>
            </w:rPr>
            <w:t>7</w:t>
          </w:r>
        </w:p>
      </w:tc>
    </w:tr>
  </w:tbl>
  <w:p w:rsidR="00ED3838" w:rsidRPr="00137C4C" w:rsidRDefault="00ED3838" w:rsidP="00386397">
    <w:pPr>
      <w:spacing w:line="240" w:lineRule="auto"/>
      <w:ind w:firstLine="0"/>
      <w:jc w:val="right"/>
      <w:rPr>
        <w:color w:val="808080"/>
        <w:sz w:val="20"/>
        <w:szCs w:val="2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397" w:rsidRDefault="0038639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2E1" w:rsidRDefault="002342E1" w:rsidP="0021521C">
      <w:r>
        <w:separator/>
      </w:r>
    </w:p>
  </w:footnote>
  <w:footnote w:type="continuationSeparator" w:id="0">
    <w:p w:rsidR="002342E1" w:rsidRDefault="002342E1" w:rsidP="0021521C">
      <w:r>
        <w:continuationSeparator/>
      </w:r>
    </w:p>
  </w:footnote>
  <w:footnote w:id="1">
    <w:p w:rsidR="00DD22D5" w:rsidRPr="00161B4B" w:rsidRDefault="00DD22D5" w:rsidP="00DD22D5">
      <w:pPr>
        <w:pStyle w:val="a6"/>
        <w:suppressAutoHyphens/>
        <w:spacing w:before="120" w:after="120" w:line="240" w:lineRule="auto"/>
        <w:rPr>
          <w:sz w:val="24"/>
        </w:rPr>
      </w:pPr>
      <w:r w:rsidRPr="00161B4B">
        <w:rPr>
          <w:rStyle w:val="a8"/>
        </w:rPr>
        <w:footnoteRef/>
      </w:r>
      <w:r w:rsidRPr="00161B4B">
        <w:t xml:space="preserve"> </w:t>
      </w:r>
      <w:r w:rsidRPr="00161B4B">
        <w:rPr>
          <w:szCs w:val="27"/>
          <w:shd w:val="clear" w:color="auto" w:fill="FFFFFF"/>
        </w:rPr>
        <w:t>117198, Москва, ул. Миклухо-Маклая,</w:t>
      </w:r>
      <w:r w:rsidRPr="00161B4B">
        <w:rPr>
          <w:rStyle w:val="apple-converted-space"/>
          <w:szCs w:val="27"/>
        </w:rPr>
        <w:t xml:space="preserve"> </w:t>
      </w:r>
      <w:r w:rsidRPr="00161B4B">
        <w:rPr>
          <w:rStyle w:val="mail-message-map-nobreak"/>
          <w:rFonts w:eastAsiaTheme="majorEastAsia"/>
          <w:szCs w:val="27"/>
          <w:shd w:val="clear" w:color="auto" w:fill="FFFFFF"/>
        </w:rPr>
        <w:t>д.</w:t>
      </w:r>
      <w:r>
        <w:rPr>
          <w:rStyle w:val="mail-message-map-nobreak"/>
          <w:szCs w:val="27"/>
          <w:shd w:val="clear" w:color="auto" w:fill="FFFFFF"/>
        </w:rPr>
        <w:t xml:space="preserve"> </w:t>
      </w:r>
      <w:r w:rsidRPr="00161B4B">
        <w:rPr>
          <w:rStyle w:val="mail-message-map-nobreak"/>
          <w:rFonts w:eastAsiaTheme="majorEastAsia"/>
          <w:szCs w:val="27"/>
          <w:shd w:val="clear" w:color="auto" w:fill="FFFFFF"/>
        </w:rPr>
        <w:t>6</w:t>
      </w:r>
    </w:p>
  </w:footnote>
  <w:footnote w:id="2">
    <w:p w:rsidR="00ED3838" w:rsidRPr="00ED3838" w:rsidRDefault="00ED3838" w:rsidP="00ED3838">
      <w:pPr>
        <w:pStyle w:val="a6"/>
        <w:suppressAutoHyphens/>
        <w:spacing w:before="120" w:after="120" w:line="240" w:lineRule="auto"/>
      </w:pPr>
      <w:r w:rsidRPr="00ED3838">
        <w:rPr>
          <w:rStyle w:val="a8"/>
        </w:rPr>
        <w:footnoteRef/>
      </w:r>
      <w:r>
        <w:t> </w:t>
      </w:r>
      <w:r w:rsidRPr="00ED3838">
        <w:t xml:space="preserve">Сергей Донской попросил Всемирный банк разъяснить информацию о тендере на разработку проекта ГЭС «Шурэн» и водохранилища «Орхон» в Монголии / Новости МПР РФ </w:t>
      </w:r>
      <w:r w:rsidRPr="00ED3838">
        <w:rPr>
          <w:lang w:val="en-US"/>
        </w:rPr>
        <w:t>URL</w:t>
      </w:r>
      <w:r w:rsidRPr="00ED3838">
        <w:t xml:space="preserve">: </w:t>
      </w:r>
      <w:hyperlink r:id="rId1" w:history="1">
        <w:r w:rsidRPr="000A1EC7">
          <w:rPr>
            <w:rStyle w:val="ab"/>
          </w:rPr>
          <w:t>http://www.mnr.gov.ru/news/detail.php?ID=150505&amp;sphrase_id=1845571</w:t>
        </w:r>
      </w:hyperlink>
      <w:r w:rsidRPr="00ED3838">
        <w:t xml:space="preserve"> (дата обращения: 16.10.2016 г.)</w:t>
      </w:r>
      <w:r>
        <w:t>.</w:t>
      </w:r>
    </w:p>
  </w:footnote>
  <w:footnote w:id="3">
    <w:p w:rsidR="00ED3838" w:rsidRPr="00ED3838" w:rsidRDefault="00ED3838" w:rsidP="00ED3838">
      <w:pPr>
        <w:pStyle w:val="a6"/>
        <w:suppressAutoHyphens/>
        <w:spacing w:before="120" w:after="120" w:line="240" w:lineRule="auto"/>
      </w:pPr>
      <w:r w:rsidRPr="00ED3838">
        <w:rPr>
          <w:rStyle w:val="a8"/>
        </w:rPr>
        <w:footnoteRef/>
      </w:r>
      <w:r>
        <w:t> </w:t>
      </w:r>
      <w:r w:rsidRPr="00ED3838">
        <w:t xml:space="preserve">Министерство транспорта и инфраструктуры Британской Колумбии </w:t>
      </w:r>
      <w:r w:rsidRPr="00ED3838">
        <w:rPr>
          <w:lang w:val="en-US"/>
        </w:rPr>
        <w:t>URL</w:t>
      </w:r>
      <w:r w:rsidRPr="00ED3838">
        <w:t xml:space="preserve">: </w:t>
      </w:r>
      <w:hyperlink r:id="rId2" w:history="1">
        <w:r w:rsidRPr="000A1EC7">
          <w:rPr>
            <w:rStyle w:val="ab"/>
            <w:lang w:val="en-US"/>
          </w:rPr>
          <w:t>http</w:t>
        </w:r>
        <w:r w:rsidRPr="000A1EC7">
          <w:rPr>
            <w:rStyle w:val="ab"/>
          </w:rPr>
          <w:t>://</w:t>
        </w:r>
        <w:r w:rsidRPr="000A1EC7">
          <w:rPr>
            <w:rStyle w:val="ab"/>
            <w:lang w:val="en-US"/>
          </w:rPr>
          <w:t>www</w:t>
        </w:r>
        <w:r w:rsidRPr="000A1EC7">
          <w:rPr>
            <w:rStyle w:val="ab"/>
          </w:rPr>
          <w:t>.</w:t>
        </w:r>
        <w:r w:rsidRPr="000A1EC7">
          <w:rPr>
            <w:rStyle w:val="ab"/>
            <w:lang w:val="en-US"/>
          </w:rPr>
          <w:t>th</w:t>
        </w:r>
        <w:r w:rsidRPr="000A1EC7">
          <w:rPr>
            <w:rStyle w:val="ab"/>
          </w:rPr>
          <w:t>.</w:t>
        </w:r>
        <w:r w:rsidRPr="000A1EC7">
          <w:rPr>
            <w:rStyle w:val="ab"/>
            <w:lang w:val="en-US"/>
          </w:rPr>
          <w:t>gov</w:t>
        </w:r>
        <w:r w:rsidRPr="000A1EC7">
          <w:rPr>
            <w:rStyle w:val="ab"/>
          </w:rPr>
          <w:t>.</w:t>
        </w:r>
        <w:r w:rsidRPr="000A1EC7">
          <w:rPr>
            <w:rStyle w:val="ab"/>
            <w:lang w:val="en-US"/>
          </w:rPr>
          <w:t>bc</w:t>
        </w:r>
        <w:r w:rsidRPr="000A1EC7">
          <w:rPr>
            <w:rStyle w:val="ab"/>
          </w:rPr>
          <w:t>.</w:t>
        </w:r>
        <w:r w:rsidRPr="000A1EC7">
          <w:rPr>
            <w:rStyle w:val="ab"/>
            <w:lang w:val="en-US"/>
          </w:rPr>
          <w:t>ca</w:t>
        </w:r>
        <w:r w:rsidRPr="000A1EC7">
          <w:rPr>
            <w:rStyle w:val="ab"/>
          </w:rPr>
          <w:t>/</w:t>
        </w:r>
        <w:r w:rsidRPr="000A1EC7">
          <w:rPr>
            <w:rStyle w:val="ab"/>
            <w:lang w:val="en-US"/>
          </w:rPr>
          <w:t>publications</w:t>
        </w:r>
        <w:r w:rsidRPr="000A1EC7">
          <w:rPr>
            <w:rStyle w:val="ab"/>
          </w:rPr>
          <w:t>/</w:t>
        </w:r>
        <w:r w:rsidRPr="000A1EC7">
          <w:rPr>
            <w:rStyle w:val="ab"/>
            <w:lang w:val="en-US"/>
          </w:rPr>
          <w:t>eng</w:t>
        </w:r>
        <w:r w:rsidRPr="000A1EC7">
          <w:rPr>
            <w:rStyle w:val="ab"/>
          </w:rPr>
          <w:t>_</w:t>
        </w:r>
        <w:r w:rsidRPr="000A1EC7">
          <w:rPr>
            <w:rStyle w:val="ab"/>
            <w:lang w:val="en-US"/>
          </w:rPr>
          <w:t>publications</w:t>
        </w:r>
        <w:r w:rsidRPr="000A1EC7">
          <w:rPr>
            <w:rStyle w:val="ab"/>
          </w:rPr>
          <w:t>/</w:t>
        </w:r>
        <w:r w:rsidRPr="000A1EC7">
          <w:rPr>
            <w:rStyle w:val="ab"/>
            <w:lang w:val="en-US"/>
          </w:rPr>
          <w:t>eng</w:t>
        </w:r>
        <w:r w:rsidRPr="000A1EC7">
          <w:rPr>
            <w:rStyle w:val="ab"/>
          </w:rPr>
          <w:t>_</w:t>
        </w:r>
        <w:r w:rsidRPr="000A1EC7">
          <w:rPr>
            <w:rStyle w:val="ab"/>
            <w:lang w:val="en-US"/>
          </w:rPr>
          <w:t>pubs</w:t>
        </w:r>
        <w:r w:rsidRPr="000A1EC7">
          <w:rPr>
            <w:rStyle w:val="ab"/>
          </w:rPr>
          <w:t>.</w:t>
        </w:r>
        <w:r w:rsidRPr="000A1EC7">
          <w:rPr>
            <w:rStyle w:val="ab"/>
            <w:lang w:val="en-US"/>
          </w:rPr>
          <w:t>htm</w:t>
        </w:r>
      </w:hyperlink>
      <w:r w:rsidRPr="00ED3838">
        <w:t xml:space="preserve"> (дата обращения: 26.09.2016 г.)</w:t>
      </w:r>
      <w:r>
        <w:t>.</w:t>
      </w:r>
    </w:p>
  </w:footnote>
  <w:footnote w:id="4">
    <w:p w:rsidR="00ED3838" w:rsidRPr="00ED3838" w:rsidRDefault="00ED3838" w:rsidP="00ED3838">
      <w:pPr>
        <w:pStyle w:val="a6"/>
        <w:suppressAutoHyphens/>
        <w:spacing w:before="120" w:after="120" w:line="240" w:lineRule="auto"/>
      </w:pPr>
      <w:r w:rsidRPr="00ED3838">
        <w:rPr>
          <w:rStyle w:val="a8"/>
        </w:rPr>
        <w:footnoteRef/>
      </w:r>
      <w:r>
        <w:t> </w:t>
      </w:r>
      <w:r w:rsidRPr="00ED3838">
        <w:t xml:space="preserve">Journal of Environmental Engineering </w:t>
      </w:r>
      <w:r w:rsidRPr="00ED3838">
        <w:rPr>
          <w:lang w:val="en-US"/>
        </w:rPr>
        <w:t>ASCE</w:t>
      </w:r>
      <w:r w:rsidRPr="00ED3838">
        <w:t xml:space="preserve"> (Журнал инженерно-строительного обеспечения) </w:t>
      </w:r>
      <w:r w:rsidRPr="00ED3838">
        <w:rPr>
          <w:lang w:val="en-US"/>
        </w:rPr>
        <w:t>URL</w:t>
      </w:r>
      <w:r w:rsidRPr="00ED3838">
        <w:t xml:space="preserve">: </w:t>
      </w:r>
      <w:hyperlink r:id="rId3" w:history="1">
        <w:r w:rsidRPr="000A1EC7">
          <w:rPr>
            <w:rStyle w:val="ab"/>
            <w:lang w:val="en-US"/>
          </w:rPr>
          <w:t>http</w:t>
        </w:r>
        <w:r w:rsidRPr="000A1EC7">
          <w:rPr>
            <w:rStyle w:val="ab"/>
          </w:rPr>
          <w:t>://</w:t>
        </w:r>
        <w:r w:rsidRPr="000A1EC7">
          <w:rPr>
            <w:rStyle w:val="ab"/>
            <w:lang w:val="en-US"/>
          </w:rPr>
          <w:t>ascelibrary</w:t>
        </w:r>
        <w:r w:rsidRPr="000A1EC7">
          <w:rPr>
            <w:rStyle w:val="ab"/>
          </w:rPr>
          <w:t>.</w:t>
        </w:r>
        <w:r w:rsidRPr="000A1EC7">
          <w:rPr>
            <w:rStyle w:val="ab"/>
            <w:lang w:val="en-US"/>
          </w:rPr>
          <w:t>org</w:t>
        </w:r>
        <w:r w:rsidRPr="000A1EC7">
          <w:rPr>
            <w:rStyle w:val="ab"/>
          </w:rPr>
          <w:t>/</w:t>
        </w:r>
        <w:r w:rsidRPr="000A1EC7">
          <w:rPr>
            <w:rStyle w:val="ab"/>
            <w:lang w:val="en-US"/>
          </w:rPr>
          <w:t>toc</w:t>
        </w:r>
        <w:r w:rsidRPr="000A1EC7">
          <w:rPr>
            <w:rStyle w:val="ab"/>
          </w:rPr>
          <w:t>/</w:t>
        </w:r>
        <w:r w:rsidRPr="000A1EC7">
          <w:rPr>
            <w:rStyle w:val="ab"/>
            <w:lang w:val="en-US"/>
          </w:rPr>
          <w:t>joeedu</w:t>
        </w:r>
        <w:r w:rsidRPr="000A1EC7">
          <w:rPr>
            <w:rStyle w:val="ab"/>
          </w:rPr>
          <w:t>/0/0</w:t>
        </w:r>
      </w:hyperlink>
      <w:r w:rsidRPr="00ED3838">
        <w:t xml:space="preserve"> (дата обращения: 26.09.2016 г.)</w:t>
      </w:r>
      <w:r>
        <w:t>.</w:t>
      </w:r>
    </w:p>
  </w:footnote>
  <w:footnote w:id="5">
    <w:p w:rsidR="00ED3838" w:rsidRPr="00ED3838" w:rsidRDefault="00ED3838" w:rsidP="00ED3838">
      <w:pPr>
        <w:pStyle w:val="a6"/>
        <w:suppressAutoHyphens/>
        <w:spacing w:before="120" w:after="120" w:line="240" w:lineRule="auto"/>
      </w:pPr>
      <w:r w:rsidRPr="00ED3838">
        <w:rPr>
          <w:rStyle w:val="a8"/>
        </w:rPr>
        <w:footnoteRef/>
      </w:r>
      <w:r>
        <w:t> </w:t>
      </w:r>
      <w:r w:rsidRPr="00ED3838">
        <w:t xml:space="preserve">Политика социальной и экологической устойчивости МФК </w:t>
      </w:r>
      <w:r w:rsidRPr="00ED3838">
        <w:rPr>
          <w:lang w:val="en-US"/>
        </w:rPr>
        <w:t>URL</w:t>
      </w:r>
      <w:r w:rsidRPr="00ED3838">
        <w:t xml:space="preserve">: </w:t>
      </w:r>
      <w:hyperlink r:id="rId4" w:history="1">
        <w:r w:rsidRPr="000A1EC7">
          <w:rPr>
            <w:rStyle w:val="ab"/>
            <w:lang w:val="en-US"/>
          </w:rPr>
          <w:t>http</w:t>
        </w:r>
        <w:r w:rsidRPr="000A1EC7">
          <w:rPr>
            <w:rStyle w:val="ab"/>
          </w:rPr>
          <w:t>://</w:t>
        </w:r>
        <w:r w:rsidRPr="000A1EC7">
          <w:rPr>
            <w:rStyle w:val="ab"/>
            <w:lang w:val="en-US"/>
          </w:rPr>
          <w:t>www</w:t>
        </w:r>
        <w:r w:rsidRPr="000A1EC7">
          <w:rPr>
            <w:rStyle w:val="ab"/>
          </w:rPr>
          <w:t>.</w:t>
        </w:r>
        <w:r w:rsidRPr="000A1EC7">
          <w:rPr>
            <w:rStyle w:val="ab"/>
            <w:lang w:val="en-US"/>
          </w:rPr>
          <w:t>ifc</w:t>
        </w:r>
        <w:r w:rsidRPr="000A1EC7">
          <w:rPr>
            <w:rStyle w:val="ab"/>
          </w:rPr>
          <w:t>.</w:t>
        </w:r>
        <w:r w:rsidRPr="000A1EC7">
          <w:rPr>
            <w:rStyle w:val="ab"/>
            <w:lang w:val="en-US"/>
          </w:rPr>
          <w:t>org</w:t>
        </w:r>
        <w:r w:rsidRPr="000A1EC7">
          <w:rPr>
            <w:rStyle w:val="ab"/>
          </w:rPr>
          <w:t>/</w:t>
        </w:r>
        <w:r w:rsidRPr="000A1EC7">
          <w:rPr>
            <w:rStyle w:val="ab"/>
            <w:lang w:val="en-US"/>
          </w:rPr>
          <w:t>wps</w:t>
        </w:r>
        <w:r w:rsidRPr="000A1EC7">
          <w:rPr>
            <w:rStyle w:val="ab"/>
          </w:rPr>
          <w:t>/</w:t>
        </w:r>
        <w:r w:rsidRPr="000A1EC7">
          <w:rPr>
            <w:rStyle w:val="ab"/>
            <w:lang w:val="en-US"/>
          </w:rPr>
          <w:t>wcm</w:t>
        </w:r>
        <w:r w:rsidRPr="000A1EC7">
          <w:rPr>
            <w:rStyle w:val="ab"/>
          </w:rPr>
          <w:t>/</w:t>
        </w:r>
        <w:r w:rsidRPr="000A1EC7">
          <w:rPr>
            <w:rStyle w:val="ab"/>
            <w:lang w:val="en-US"/>
          </w:rPr>
          <w:t>connect</w:t>
        </w:r>
        <w:r w:rsidRPr="000A1EC7">
          <w:rPr>
            <w:rStyle w:val="ab"/>
          </w:rPr>
          <w:t>/</w:t>
        </w:r>
        <w:r w:rsidRPr="000A1EC7">
          <w:rPr>
            <w:rStyle w:val="ab"/>
            <w:lang w:val="en-US"/>
          </w:rPr>
          <w:t>b</w:t>
        </w:r>
        <w:r w:rsidRPr="000A1EC7">
          <w:rPr>
            <w:rStyle w:val="ab"/>
          </w:rPr>
          <w:t>60</w:t>
        </w:r>
        <w:r w:rsidRPr="000A1EC7">
          <w:rPr>
            <w:rStyle w:val="ab"/>
            <w:lang w:val="en-US"/>
          </w:rPr>
          <w:t>fcd</w:t>
        </w:r>
        <w:r w:rsidRPr="000A1EC7">
          <w:rPr>
            <w:rStyle w:val="ab"/>
          </w:rPr>
          <w:t>80498008</w:t>
        </w:r>
        <w:r w:rsidRPr="000A1EC7">
          <w:rPr>
            <w:rStyle w:val="ab"/>
            <w:lang w:val="en-US"/>
          </w:rPr>
          <w:t>faa</w:t>
        </w:r>
        <w:r w:rsidRPr="000A1EC7">
          <w:rPr>
            <w:rStyle w:val="ab"/>
          </w:rPr>
          <w:t>4</w:t>
        </w:r>
        <w:r w:rsidRPr="000A1EC7">
          <w:rPr>
            <w:rStyle w:val="ab"/>
            <w:lang w:val="en-US"/>
          </w:rPr>
          <w:t>b</w:t>
        </w:r>
        <w:r w:rsidRPr="000A1EC7">
          <w:rPr>
            <w:rStyle w:val="ab"/>
          </w:rPr>
          <w:t>5</w:t>
        </w:r>
        <w:r w:rsidRPr="000A1EC7">
          <w:rPr>
            <w:rStyle w:val="ab"/>
            <w:lang w:val="en-US"/>
          </w:rPr>
          <w:t>f</w:t>
        </w:r>
        <w:r w:rsidRPr="000A1EC7">
          <w:rPr>
            <w:rStyle w:val="ab"/>
          </w:rPr>
          <w:t>6336</w:t>
        </w:r>
        <w:r w:rsidRPr="000A1EC7">
          <w:rPr>
            <w:rStyle w:val="ab"/>
            <w:lang w:val="en-US"/>
          </w:rPr>
          <w:t>b</w:t>
        </w:r>
        <w:r w:rsidRPr="000A1EC7">
          <w:rPr>
            <w:rStyle w:val="ab"/>
          </w:rPr>
          <w:t>93</w:t>
        </w:r>
        <w:r w:rsidRPr="000A1EC7">
          <w:rPr>
            <w:rStyle w:val="ab"/>
            <w:lang w:val="en-US"/>
          </w:rPr>
          <w:t>d</w:t>
        </w:r>
        <w:r w:rsidRPr="000A1EC7">
          <w:rPr>
            <w:rStyle w:val="ab"/>
          </w:rPr>
          <w:t>75</w:t>
        </w:r>
        <w:r w:rsidRPr="000A1EC7">
          <w:rPr>
            <w:rStyle w:val="ab"/>
            <w:lang w:val="en-US"/>
          </w:rPr>
          <w:t>f</w:t>
        </w:r>
        <w:r w:rsidRPr="000A1EC7">
          <w:rPr>
            <w:rStyle w:val="ab"/>
          </w:rPr>
          <w:t>/</w:t>
        </w:r>
        <w:r w:rsidRPr="000A1EC7">
          <w:rPr>
            <w:rStyle w:val="ab"/>
            <w:lang w:val="en-US"/>
          </w:rPr>
          <w:t>SustainabilityPolicy</w:t>
        </w:r>
        <w:r w:rsidRPr="000A1EC7">
          <w:rPr>
            <w:rStyle w:val="ab"/>
          </w:rPr>
          <w:t>+</w:t>
        </w:r>
        <w:r w:rsidRPr="000A1EC7">
          <w:rPr>
            <w:rStyle w:val="ab"/>
            <w:lang w:val="en-US"/>
          </w:rPr>
          <w:t>clean</w:t>
        </w:r>
        <w:r w:rsidRPr="000A1EC7">
          <w:rPr>
            <w:rStyle w:val="ab"/>
          </w:rPr>
          <w:t>+</w:t>
        </w:r>
        <w:r w:rsidRPr="000A1EC7">
          <w:rPr>
            <w:rStyle w:val="ab"/>
            <w:lang w:val="en-US"/>
          </w:rPr>
          <w:t>Russian</w:t>
        </w:r>
        <w:r w:rsidRPr="000A1EC7">
          <w:rPr>
            <w:rStyle w:val="ab"/>
          </w:rPr>
          <w:t>.</w:t>
        </w:r>
        <w:r w:rsidRPr="000A1EC7">
          <w:rPr>
            <w:rStyle w:val="ab"/>
            <w:lang w:val="en-US"/>
          </w:rPr>
          <w:t>pdf</w:t>
        </w:r>
        <w:r w:rsidRPr="000A1EC7">
          <w:rPr>
            <w:rStyle w:val="ab"/>
          </w:rPr>
          <w:t>?</w:t>
        </w:r>
        <w:r w:rsidRPr="000A1EC7">
          <w:rPr>
            <w:rStyle w:val="ab"/>
            <w:lang w:val="en-US"/>
          </w:rPr>
          <w:t>MOD</w:t>
        </w:r>
        <w:r w:rsidRPr="000A1EC7">
          <w:rPr>
            <w:rStyle w:val="ab"/>
          </w:rPr>
          <w:t>=</w:t>
        </w:r>
        <w:r w:rsidRPr="000A1EC7">
          <w:rPr>
            <w:rStyle w:val="ab"/>
            <w:lang w:val="en-US"/>
          </w:rPr>
          <w:t>AJPERES</w:t>
        </w:r>
      </w:hyperlink>
      <w:r w:rsidRPr="00ED3838">
        <w:t xml:space="preserve"> (дата обращения 26.09.2016 г.)</w:t>
      </w:r>
      <w:r>
        <w:t>.</w:t>
      </w:r>
    </w:p>
  </w:footnote>
  <w:footnote w:id="6">
    <w:p w:rsidR="00ED3838" w:rsidRPr="00ED3838" w:rsidRDefault="00ED3838" w:rsidP="00ED3838">
      <w:pPr>
        <w:pStyle w:val="a6"/>
        <w:suppressAutoHyphens/>
        <w:spacing w:before="120" w:after="120" w:line="240" w:lineRule="auto"/>
        <w:rPr>
          <w:lang w:val="en-US"/>
        </w:rPr>
      </w:pPr>
      <w:r w:rsidRPr="00ED3838">
        <w:rPr>
          <w:rStyle w:val="a8"/>
        </w:rPr>
        <w:footnoteRef/>
      </w:r>
      <w:r w:rsidRPr="00ED3838">
        <w:rPr>
          <w:lang w:val="en-US"/>
        </w:rPr>
        <w:t xml:space="preserve"> Directive 2001/42/EC of the European Parliament and of the Council on the assessment of the effects of certain plans and programs on the environment URL: </w:t>
      </w:r>
      <w:hyperlink r:id="rId5" w:history="1">
        <w:r w:rsidRPr="000A1EC7">
          <w:rPr>
            <w:rStyle w:val="ab"/>
            <w:lang w:val="en-US"/>
          </w:rPr>
          <w:t>http://eur-lex.europa.eu/legal-content/EN/TXT/PDF/?uri=CELEX:32001L0042&amp;qid=1474873910552&amp;from=EN</w:t>
        </w:r>
      </w:hyperlink>
      <w:r w:rsidRPr="00ED3838">
        <w:rPr>
          <w:lang w:val="en-US"/>
        </w:rPr>
        <w:t xml:space="preserve"> (дата обращения 26.09.2016 г.).</w:t>
      </w:r>
    </w:p>
  </w:footnote>
  <w:footnote w:id="7">
    <w:p w:rsidR="00ED3838" w:rsidRPr="00ED3838" w:rsidRDefault="00ED3838" w:rsidP="00ED3838">
      <w:pPr>
        <w:pStyle w:val="a6"/>
        <w:suppressAutoHyphens/>
        <w:spacing w:before="120" w:after="120" w:line="240" w:lineRule="auto"/>
        <w:rPr>
          <w:lang w:val="en-US"/>
        </w:rPr>
      </w:pPr>
      <w:r w:rsidRPr="00ED3838">
        <w:rPr>
          <w:rStyle w:val="a8"/>
        </w:rPr>
        <w:footnoteRef/>
      </w:r>
      <w:r>
        <w:rPr>
          <w:lang w:val="en-US"/>
        </w:rPr>
        <w:t> </w:t>
      </w:r>
      <w:r w:rsidRPr="00ED3838">
        <w:t>Директива</w:t>
      </w:r>
      <w:r w:rsidRPr="00ED3838">
        <w:rPr>
          <w:lang w:val="en-US"/>
        </w:rPr>
        <w:t xml:space="preserve">85/337/EEC On the assessment of the effects of certain public and. private projects on the environment URL: </w:t>
      </w:r>
      <w:hyperlink r:id="rId6" w:history="1">
        <w:r w:rsidRPr="000A1EC7">
          <w:rPr>
            <w:rStyle w:val="ab"/>
            <w:lang w:val="en-US"/>
          </w:rPr>
          <w:t>http://eur-lex.europa.eu/legal-content/EN/TXT/PDF/?uri=CELEX:31985L0337&amp;from=EN</w:t>
        </w:r>
      </w:hyperlink>
      <w:r w:rsidRPr="00ED3838">
        <w:rPr>
          <w:lang w:val="en-US"/>
        </w:rPr>
        <w:t xml:space="preserve"> (</w:t>
      </w:r>
      <w:r w:rsidRPr="00ED3838">
        <w:t>дата</w:t>
      </w:r>
      <w:r w:rsidRPr="00ED3838">
        <w:rPr>
          <w:lang w:val="en-US"/>
        </w:rPr>
        <w:t xml:space="preserve"> </w:t>
      </w:r>
      <w:r w:rsidRPr="00ED3838">
        <w:t>обращения</w:t>
      </w:r>
      <w:r w:rsidRPr="00ED3838">
        <w:rPr>
          <w:lang w:val="en-US"/>
        </w:rPr>
        <w:t xml:space="preserve"> 26.09.2016 </w:t>
      </w:r>
      <w:r w:rsidRPr="00ED3838">
        <w:t>г</w:t>
      </w:r>
      <w:r w:rsidRPr="00ED3838">
        <w:rPr>
          <w:lang w:val="en-US"/>
        </w:rPr>
        <w:t>.).</w:t>
      </w:r>
    </w:p>
  </w:footnote>
  <w:footnote w:id="8">
    <w:p w:rsidR="00ED3838" w:rsidRPr="00ED3838" w:rsidRDefault="00ED3838" w:rsidP="00ED3838">
      <w:pPr>
        <w:suppressAutoHyphens/>
        <w:autoSpaceDE w:val="0"/>
        <w:autoSpaceDN w:val="0"/>
        <w:adjustRightInd w:val="0"/>
        <w:spacing w:before="120" w:after="120" w:line="240" w:lineRule="auto"/>
        <w:rPr>
          <w:sz w:val="24"/>
          <w:szCs w:val="20"/>
        </w:rPr>
      </w:pPr>
      <w:r w:rsidRPr="00ED3838">
        <w:rPr>
          <w:rStyle w:val="a8"/>
          <w:sz w:val="20"/>
          <w:szCs w:val="20"/>
        </w:rPr>
        <w:footnoteRef/>
      </w:r>
      <w:r w:rsidRPr="00137C4C">
        <w:rPr>
          <w:sz w:val="20"/>
          <w:szCs w:val="20"/>
          <w:lang w:val="en-US"/>
        </w:rPr>
        <w:t> </w:t>
      </w:r>
      <w:r w:rsidRPr="00ED3838">
        <w:rPr>
          <w:sz w:val="20"/>
          <w:szCs w:val="20"/>
          <w:lang w:val="en-US"/>
        </w:rPr>
        <w:t xml:space="preserve">United States. The National Environmental Policy Ast of 1969 (NEPA). </w:t>
      </w:r>
      <w:r w:rsidRPr="00ED3838">
        <w:rPr>
          <w:sz w:val="20"/>
          <w:szCs w:val="20"/>
        </w:rPr>
        <w:t xml:space="preserve">1969, </w:t>
      </w:r>
      <w:r w:rsidRPr="00ED3838">
        <w:rPr>
          <w:sz w:val="20"/>
          <w:szCs w:val="20"/>
          <w:lang w:val="en-US"/>
        </w:rPr>
        <w:t>URL</w:t>
      </w:r>
      <w:r w:rsidRPr="00ED3838">
        <w:rPr>
          <w:sz w:val="20"/>
          <w:szCs w:val="20"/>
        </w:rPr>
        <w:t xml:space="preserve">: </w:t>
      </w:r>
      <w:hyperlink r:id="rId7" w:history="1">
        <w:r w:rsidRPr="000A1EC7">
          <w:rPr>
            <w:rStyle w:val="ab"/>
            <w:sz w:val="20"/>
            <w:szCs w:val="20"/>
            <w:lang w:val="en-US"/>
          </w:rPr>
          <w:t>http</w:t>
        </w:r>
        <w:r w:rsidRPr="00ED3838">
          <w:rPr>
            <w:rStyle w:val="ab"/>
            <w:sz w:val="20"/>
            <w:szCs w:val="20"/>
          </w:rPr>
          <w:t>://</w:t>
        </w:r>
        <w:r w:rsidRPr="000A1EC7">
          <w:rPr>
            <w:rStyle w:val="ab"/>
            <w:sz w:val="20"/>
            <w:szCs w:val="20"/>
            <w:lang w:val="en-US"/>
          </w:rPr>
          <w:t>www</w:t>
        </w:r>
        <w:r w:rsidRPr="00ED3838">
          <w:rPr>
            <w:rStyle w:val="ab"/>
            <w:sz w:val="20"/>
            <w:szCs w:val="20"/>
          </w:rPr>
          <w:t>.</w:t>
        </w:r>
        <w:r w:rsidRPr="000A1EC7">
          <w:rPr>
            <w:rStyle w:val="ab"/>
            <w:sz w:val="20"/>
            <w:szCs w:val="20"/>
            <w:lang w:val="en-US"/>
          </w:rPr>
          <w:t>nps</w:t>
        </w:r>
        <w:r w:rsidRPr="00ED3838">
          <w:rPr>
            <w:rStyle w:val="ab"/>
            <w:sz w:val="20"/>
            <w:szCs w:val="20"/>
          </w:rPr>
          <w:t>.</w:t>
        </w:r>
        <w:r w:rsidRPr="000A1EC7">
          <w:rPr>
            <w:rStyle w:val="ab"/>
            <w:sz w:val="20"/>
            <w:szCs w:val="20"/>
            <w:lang w:val="en-US"/>
          </w:rPr>
          <w:t>gov</w:t>
        </w:r>
        <w:r w:rsidRPr="00ED3838">
          <w:rPr>
            <w:rStyle w:val="ab"/>
            <w:sz w:val="20"/>
            <w:szCs w:val="20"/>
          </w:rPr>
          <w:t>/</w:t>
        </w:r>
        <w:r w:rsidRPr="000A1EC7">
          <w:rPr>
            <w:rStyle w:val="ab"/>
            <w:sz w:val="20"/>
            <w:szCs w:val="20"/>
            <w:lang w:val="en-US"/>
          </w:rPr>
          <w:t>history</w:t>
        </w:r>
        <w:r w:rsidRPr="00ED3838">
          <w:rPr>
            <w:rStyle w:val="ab"/>
            <w:sz w:val="20"/>
            <w:szCs w:val="20"/>
          </w:rPr>
          <w:t>/</w:t>
        </w:r>
        <w:r w:rsidRPr="000A1EC7">
          <w:rPr>
            <w:rStyle w:val="ab"/>
            <w:sz w:val="20"/>
            <w:szCs w:val="20"/>
            <w:lang w:val="en-US"/>
          </w:rPr>
          <w:t>local</w:t>
        </w:r>
        <w:r w:rsidRPr="00ED3838">
          <w:rPr>
            <w:rStyle w:val="ab"/>
            <w:sz w:val="20"/>
            <w:szCs w:val="20"/>
          </w:rPr>
          <w:t>-</w:t>
        </w:r>
        <w:r w:rsidRPr="000A1EC7">
          <w:rPr>
            <w:rStyle w:val="ab"/>
            <w:sz w:val="20"/>
            <w:szCs w:val="20"/>
            <w:lang w:val="en-US"/>
          </w:rPr>
          <w:t>law</w:t>
        </w:r>
        <w:r w:rsidRPr="00ED3838">
          <w:rPr>
            <w:rStyle w:val="ab"/>
            <w:sz w:val="20"/>
            <w:szCs w:val="20"/>
          </w:rPr>
          <w:t>/</w:t>
        </w:r>
        <w:r w:rsidRPr="000A1EC7">
          <w:rPr>
            <w:rStyle w:val="ab"/>
            <w:sz w:val="20"/>
            <w:szCs w:val="20"/>
            <w:lang w:val="en-US"/>
          </w:rPr>
          <w:t>fhpl</w:t>
        </w:r>
        <w:r w:rsidRPr="00ED3838">
          <w:rPr>
            <w:rStyle w:val="ab"/>
            <w:sz w:val="20"/>
            <w:szCs w:val="20"/>
          </w:rPr>
          <w:t>_</w:t>
        </w:r>
        <w:r w:rsidRPr="000A1EC7">
          <w:rPr>
            <w:rStyle w:val="ab"/>
            <w:sz w:val="20"/>
            <w:szCs w:val="20"/>
            <w:lang w:val="en-US"/>
          </w:rPr>
          <w:t>ntlenvirnpolcy</w:t>
        </w:r>
        <w:r w:rsidRPr="00ED3838">
          <w:rPr>
            <w:rStyle w:val="ab"/>
            <w:sz w:val="20"/>
            <w:szCs w:val="20"/>
          </w:rPr>
          <w:t>.</w:t>
        </w:r>
        <w:r w:rsidRPr="000A1EC7">
          <w:rPr>
            <w:rStyle w:val="ab"/>
            <w:sz w:val="20"/>
            <w:szCs w:val="20"/>
            <w:lang w:val="en-US"/>
          </w:rPr>
          <w:t>pdf</w:t>
        </w:r>
      </w:hyperlink>
      <w:r w:rsidRPr="00ED3838">
        <w:rPr>
          <w:sz w:val="20"/>
          <w:szCs w:val="20"/>
        </w:rPr>
        <w:t xml:space="preserve"> (дата обращения 26.09.2016 г.)</w:t>
      </w:r>
      <w:r>
        <w:rPr>
          <w:sz w:val="20"/>
          <w:szCs w:val="20"/>
        </w:rPr>
        <w:t>.</w:t>
      </w:r>
    </w:p>
  </w:footnote>
  <w:footnote w:id="9">
    <w:p w:rsidR="00ED3838" w:rsidRPr="00ED3838" w:rsidRDefault="00ED3838" w:rsidP="00ED3838">
      <w:pPr>
        <w:suppressAutoHyphens/>
        <w:autoSpaceDE w:val="0"/>
        <w:autoSpaceDN w:val="0"/>
        <w:adjustRightInd w:val="0"/>
        <w:spacing w:before="120" w:after="120" w:line="240" w:lineRule="auto"/>
        <w:rPr>
          <w:sz w:val="20"/>
          <w:szCs w:val="20"/>
          <w:lang w:val="en-US"/>
        </w:rPr>
      </w:pPr>
      <w:r w:rsidRPr="00ED3838">
        <w:rPr>
          <w:rStyle w:val="a8"/>
          <w:sz w:val="20"/>
          <w:szCs w:val="20"/>
        </w:rPr>
        <w:footnoteRef/>
      </w:r>
      <w:r>
        <w:rPr>
          <w:sz w:val="20"/>
          <w:szCs w:val="20"/>
          <w:lang w:val="en-US"/>
        </w:rPr>
        <w:t> </w:t>
      </w:r>
      <w:r w:rsidRPr="00ED3838">
        <w:rPr>
          <w:sz w:val="20"/>
          <w:szCs w:val="20"/>
          <w:lang w:val="en-US"/>
        </w:rPr>
        <w:t>International Associat</w:t>
      </w:r>
      <w:r>
        <w:rPr>
          <w:sz w:val="20"/>
          <w:szCs w:val="20"/>
          <w:lang w:val="en-US"/>
        </w:rPr>
        <w:t xml:space="preserve">ion for Impact Assessment URL: </w:t>
      </w:r>
      <w:hyperlink r:id="rId8" w:history="1">
        <w:r w:rsidRPr="000A1EC7">
          <w:rPr>
            <w:rStyle w:val="ab"/>
            <w:sz w:val="20"/>
            <w:szCs w:val="20"/>
            <w:lang w:val="en-US"/>
          </w:rPr>
          <w:t>http://www.iaia.org/pdf/EA_Sourcebook/Additional_Updates/Update_11.pdf</w:t>
        </w:r>
      </w:hyperlink>
      <w:r w:rsidRPr="00ED3838">
        <w:rPr>
          <w:sz w:val="20"/>
          <w:szCs w:val="20"/>
          <w:lang w:val="en-US"/>
        </w:rPr>
        <w:t xml:space="preserve"> (</w:t>
      </w:r>
      <w:r w:rsidRPr="00ED3838">
        <w:rPr>
          <w:sz w:val="20"/>
          <w:szCs w:val="20"/>
        </w:rPr>
        <w:t>дата</w:t>
      </w:r>
      <w:r w:rsidRPr="00ED3838">
        <w:rPr>
          <w:sz w:val="20"/>
          <w:szCs w:val="20"/>
          <w:lang w:val="en-US"/>
        </w:rPr>
        <w:t xml:space="preserve"> </w:t>
      </w:r>
      <w:r w:rsidRPr="00ED3838">
        <w:rPr>
          <w:sz w:val="20"/>
          <w:szCs w:val="20"/>
        </w:rPr>
        <w:t>обращения</w:t>
      </w:r>
      <w:r w:rsidRPr="00ED3838">
        <w:rPr>
          <w:sz w:val="20"/>
          <w:szCs w:val="20"/>
          <w:lang w:val="en-US"/>
        </w:rPr>
        <w:t xml:space="preserve"> 19.09.2016 </w:t>
      </w:r>
      <w:r w:rsidRPr="00ED3838">
        <w:rPr>
          <w:sz w:val="20"/>
          <w:szCs w:val="20"/>
        </w:rPr>
        <w:t>г</w:t>
      </w:r>
      <w:r w:rsidRPr="00ED3838">
        <w:rPr>
          <w:sz w:val="20"/>
          <w:szCs w:val="20"/>
          <w:lang w:val="en-US"/>
        </w:rPr>
        <w:t>.)</w:t>
      </w:r>
      <w:r>
        <w:rPr>
          <w:sz w:val="20"/>
          <w:szCs w:val="20"/>
          <w:lang w:val="en-US"/>
        </w:rPr>
        <w:t>.</w:t>
      </w:r>
    </w:p>
  </w:footnote>
  <w:footnote w:id="10">
    <w:p w:rsidR="00ED3838" w:rsidRPr="00ED3838" w:rsidRDefault="00ED3838" w:rsidP="00ED3838">
      <w:pPr>
        <w:pStyle w:val="a6"/>
        <w:suppressAutoHyphens/>
        <w:spacing w:before="120" w:after="120" w:line="240" w:lineRule="auto"/>
        <w:rPr>
          <w:lang w:val="en-US"/>
        </w:rPr>
      </w:pPr>
      <w:r w:rsidRPr="00ED3838">
        <w:rPr>
          <w:rStyle w:val="a8"/>
        </w:rPr>
        <w:footnoteRef/>
      </w:r>
      <w:r>
        <w:rPr>
          <w:lang w:val="en-US"/>
        </w:rPr>
        <w:t> </w:t>
      </w:r>
      <w:r w:rsidRPr="00ED3838">
        <w:rPr>
          <w:lang w:val="en-US"/>
        </w:rPr>
        <w:t>COUNCIL DIRECTIVE 97/11/EC of 3 March 1997 amending DIRECTIVE 85/337/EEC of 27 June 1985 on the assessment of the effects of certain public and private p</w:t>
      </w:r>
      <w:r>
        <w:rPr>
          <w:lang w:val="en-US"/>
        </w:rPr>
        <w:t>rojects on the environment URL:</w:t>
      </w:r>
      <w:r w:rsidRPr="00ED3838">
        <w:rPr>
          <w:lang w:val="en-US"/>
        </w:rPr>
        <w:t xml:space="preserve"> </w:t>
      </w:r>
      <w:hyperlink r:id="rId9" w:history="1">
        <w:r w:rsidRPr="000A1EC7">
          <w:rPr>
            <w:rStyle w:val="ab"/>
            <w:lang w:val="en-US"/>
          </w:rPr>
          <w:t>https://www.energy-community.org/pls/portal/docs/36281.PDF</w:t>
        </w:r>
      </w:hyperlink>
      <w:r w:rsidRPr="00ED3838">
        <w:rPr>
          <w:lang w:val="en-US"/>
        </w:rPr>
        <w:t xml:space="preserve"> (</w:t>
      </w:r>
      <w:r w:rsidRPr="00ED3838">
        <w:t>дата</w:t>
      </w:r>
      <w:r w:rsidRPr="00ED3838">
        <w:rPr>
          <w:lang w:val="en-US"/>
        </w:rPr>
        <w:t xml:space="preserve"> </w:t>
      </w:r>
      <w:r w:rsidRPr="00ED3838">
        <w:t>обращения</w:t>
      </w:r>
      <w:r w:rsidRPr="00ED3838">
        <w:rPr>
          <w:lang w:val="en-US"/>
        </w:rPr>
        <w:t xml:space="preserve"> 19.09.2016 </w:t>
      </w:r>
      <w:r w:rsidRPr="00ED3838">
        <w:t>г</w:t>
      </w:r>
      <w:r w:rsidRPr="00ED3838">
        <w:rPr>
          <w:lang w:val="en-US"/>
        </w:rPr>
        <w:t>.)</w:t>
      </w:r>
      <w:r>
        <w:rPr>
          <w:lang w:val="en-US"/>
        </w:rPr>
        <w:t>.</w:t>
      </w:r>
    </w:p>
  </w:footnote>
  <w:footnote w:id="11">
    <w:p w:rsidR="00ED3838" w:rsidRPr="00ED3838" w:rsidRDefault="00ED3838" w:rsidP="00ED3838">
      <w:pPr>
        <w:pStyle w:val="a6"/>
        <w:suppressAutoHyphens/>
        <w:spacing w:before="120" w:after="120" w:line="240" w:lineRule="auto"/>
      </w:pPr>
      <w:r w:rsidRPr="00ED3838">
        <w:rPr>
          <w:rStyle w:val="a8"/>
        </w:rPr>
        <w:footnoteRef/>
      </w:r>
      <w:r>
        <w:t> </w:t>
      </w:r>
      <w:r w:rsidRPr="00ED3838">
        <w:t xml:space="preserve">Политика обеспечения экологической и социальной устойчивости МФК </w:t>
      </w:r>
      <w:r w:rsidRPr="00ED3838">
        <w:rPr>
          <w:lang w:val="en-US"/>
        </w:rPr>
        <w:t>URL</w:t>
      </w:r>
      <w:r w:rsidRPr="00ED3838">
        <w:t xml:space="preserve">: </w:t>
      </w:r>
      <w:hyperlink r:id="rId10" w:history="1">
        <w:r w:rsidRPr="000A1EC7">
          <w:rPr>
            <w:rStyle w:val="ab"/>
          </w:rPr>
          <w:t>http://www.ifc.org/wps/wcm/connect/88bf36004b8bbcab8dc5cfbbd578891b/SP_Russian_2012.pdf?MOD=AJPERES</w:t>
        </w:r>
      </w:hyperlink>
      <w:r w:rsidRPr="00ED3838">
        <w:t xml:space="preserve"> (дата обращения: 23.09.2016 г.)</w:t>
      </w:r>
      <w:r>
        <w:t>.</w:t>
      </w:r>
    </w:p>
  </w:footnote>
  <w:footnote w:id="12">
    <w:p w:rsidR="00ED3838" w:rsidRPr="00761E2F" w:rsidRDefault="00ED3838" w:rsidP="00761E2F">
      <w:pPr>
        <w:pStyle w:val="a6"/>
        <w:suppressAutoHyphens/>
        <w:spacing w:before="120" w:after="120" w:line="240" w:lineRule="auto"/>
        <w:rPr>
          <w:sz w:val="24"/>
          <w:lang w:val="en-US"/>
        </w:rPr>
      </w:pPr>
      <w:r w:rsidRPr="00761E2F">
        <w:rPr>
          <w:rStyle w:val="a8"/>
          <w:sz w:val="22"/>
        </w:rPr>
        <w:footnoteRef/>
      </w:r>
      <w:r w:rsidR="00761E2F">
        <w:rPr>
          <w:sz w:val="22"/>
          <w:lang w:val="en-US"/>
        </w:rPr>
        <w:t> П</w:t>
      </w:r>
      <w:r w:rsidRPr="00761E2F">
        <w:rPr>
          <w:sz w:val="22"/>
          <w:lang w:val="en-US"/>
        </w:rPr>
        <w:t xml:space="preserve">о материалам The Social and Environmental Impact Assessment Process IFC URL: </w:t>
      </w:r>
      <w:hyperlink r:id="rId11" w:history="1">
        <w:r w:rsidR="00761E2F" w:rsidRPr="000A1EC7">
          <w:rPr>
            <w:rStyle w:val="ab"/>
            <w:sz w:val="22"/>
            <w:lang w:val="en-US"/>
          </w:rPr>
          <w:t>http://www.ifc.org/wps/wcm/connect/296ae980488551f5aa0cfa6a6515bb18/ESIA.pdf?MOD=AJPERES</w:t>
        </w:r>
      </w:hyperlink>
      <w:r w:rsidRPr="00761E2F">
        <w:rPr>
          <w:sz w:val="22"/>
          <w:lang w:val="en-US"/>
        </w:rPr>
        <w:t xml:space="preserve"> (</w:t>
      </w:r>
      <w:r w:rsidRPr="00761E2F">
        <w:rPr>
          <w:sz w:val="22"/>
        </w:rPr>
        <w:t>дата</w:t>
      </w:r>
      <w:r w:rsidRPr="00761E2F">
        <w:rPr>
          <w:sz w:val="22"/>
          <w:lang w:val="en-US"/>
        </w:rPr>
        <w:t xml:space="preserve"> </w:t>
      </w:r>
      <w:r w:rsidRPr="00761E2F">
        <w:rPr>
          <w:sz w:val="22"/>
        </w:rPr>
        <w:t>обращения</w:t>
      </w:r>
      <w:r w:rsidRPr="00761E2F">
        <w:rPr>
          <w:sz w:val="22"/>
          <w:lang w:val="en-US"/>
        </w:rPr>
        <w:t xml:space="preserve">: (26.09.2016 </w:t>
      </w:r>
      <w:r w:rsidRPr="00761E2F">
        <w:rPr>
          <w:sz w:val="22"/>
        </w:rPr>
        <w:t>г</w:t>
      </w:r>
      <w:r w:rsidR="00761E2F" w:rsidRPr="00761E2F">
        <w:rPr>
          <w:sz w:val="22"/>
          <w:lang w:val="en-US"/>
        </w:rPr>
        <w:t>.</w:t>
      </w:r>
      <w:r w:rsidRPr="00761E2F">
        <w:rPr>
          <w:sz w:val="22"/>
          <w:lang w:val="en-US"/>
        </w:rPr>
        <w:t>)</w:t>
      </w:r>
      <w:r w:rsidR="00761E2F" w:rsidRPr="00761E2F">
        <w:rPr>
          <w:sz w:val="22"/>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397" w:rsidRDefault="00386397">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bottom w:val="single" w:sz="4" w:space="0" w:color="auto"/>
      </w:tblBorders>
      <w:tblLayout w:type="fixed"/>
      <w:tblCellMar>
        <w:left w:w="0" w:type="dxa"/>
        <w:right w:w="0" w:type="dxa"/>
      </w:tblCellMar>
      <w:tblLook w:val="04A0" w:firstRow="1" w:lastRow="0" w:firstColumn="1" w:lastColumn="0" w:noHBand="0" w:noVBand="1"/>
    </w:tblPr>
    <w:tblGrid>
      <w:gridCol w:w="4873"/>
      <w:gridCol w:w="4873"/>
    </w:tblGrid>
    <w:tr w:rsidR="00ED3838" w:rsidRPr="00145325" w:rsidTr="00365F60">
      <w:trPr>
        <w:cantSplit/>
        <w:trHeight w:hRule="exact" w:val="680"/>
        <w:jc w:val="center"/>
      </w:trPr>
      <w:tc>
        <w:tcPr>
          <w:tcW w:w="4998" w:type="dxa"/>
          <w:vAlign w:val="center"/>
        </w:tcPr>
        <w:p w:rsidR="00ED3838" w:rsidRDefault="00ED3838" w:rsidP="00E34DBD">
          <w:pPr>
            <w:spacing w:line="240" w:lineRule="auto"/>
            <w:ind w:firstLine="0"/>
            <w:jc w:val="left"/>
            <w:rPr>
              <w:rFonts w:ascii="Tahoma" w:hAnsi="Tahoma" w:cs="Tahoma"/>
              <w:color w:val="7F7F7F"/>
              <w:sz w:val="20"/>
              <w:szCs w:val="20"/>
            </w:rPr>
          </w:pPr>
          <w:r w:rsidRPr="00145325">
            <w:rPr>
              <w:rFonts w:ascii="Tahoma" w:hAnsi="Tahoma" w:cs="Tahoma"/>
              <w:color w:val="7F7F7F"/>
              <w:sz w:val="20"/>
              <w:szCs w:val="20"/>
            </w:rPr>
            <w:t>И</w:t>
          </w:r>
          <w:r>
            <w:rPr>
              <w:rFonts w:ascii="Tahoma" w:hAnsi="Tahoma" w:cs="Tahoma"/>
              <w:color w:val="7F7F7F"/>
              <w:sz w:val="20"/>
              <w:szCs w:val="20"/>
            </w:rPr>
            <w:t>нтернет-журнал «НАУКОВЕДЕНИЕ»</w:t>
          </w:r>
        </w:p>
        <w:p w:rsidR="00ED3838" w:rsidRPr="00365F60" w:rsidRDefault="002342E1" w:rsidP="00365F60">
          <w:pPr>
            <w:spacing w:line="240" w:lineRule="auto"/>
            <w:ind w:firstLine="0"/>
            <w:jc w:val="left"/>
            <w:rPr>
              <w:rFonts w:ascii="Tahoma" w:hAnsi="Tahoma" w:cs="Tahoma"/>
              <w:color w:val="808080" w:themeColor="background1" w:themeShade="80"/>
              <w:sz w:val="16"/>
              <w:szCs w:val="16"/>
            </w:rPr>
          </w:pPr>
          <w:hyperlink r:id="rId1" w:history="1">
            <w:r w:rsidR="00ED3838" w:rsidRPr="00365F60">
              <w:rPr>
                <w:rStyle w:val="ab"/>
                <w:rFonts w:ascii="Tahoma" w:hAnsi="Tahoma" w:cs="Tahoma"/>
                <w:color w:val="808080" w:themeColor="background1" w:themeShade="80"/>
                <w:sz w:val="16"/>
                <w:szCs w:val="20"/>
              </w:rPr>
              <w:t>http://naukovedenie.ru</w:t>
            </w:r>
          </w:hyperlink>
        </w:p>
      </w:tc>
      <w:tc>
        <w:tcPr>
          <w:tcW w:w="4999" w:type="dxa"/>
          <w:vAlign w:val="center"/>
        </w:tcPr>
        <w:p w:rsidR="00ED3838" w:rsidRPr="00365F60" w:rsidRDefault="00ED3838" w:rsidP="00365F60">
          <w:pPr>
            <w:spacing w:before="120" w:line="240" w:lineRule="auto"/>
            <w:ind w:firstLine="0"/>
            <w:jc w:val="right"/>
            <w:rPr>
              <w:rFonts w:ascii="Tahoma" w:hAnsi="Tahoma" w:cs="Tahoma"/>
              <w:color w:val="7F7F7F"/>
              <w:sz w:val="20"/>
              <w:szCs w:val="20"/>
            </w:rPr>
          </w:pPr>
          <w:r>
            <w:rPr>
              <w:rFonts w:ascii="Tahoma" w:hAnsi="Tahoma" w:cs="Tahoma"/>
              <w:color w:val="7F7F7F"/>
              <w:sz w:val="20"/>
              <w:szCs w:val="20"/>
            </w:rPr>
            <w:t>Том 9, №1 (январь - февраль 2017)</w:t>
          </w:r>
        </w:p>
        <w:p w:rsidR="00ED3838" w:rsidRPr="0096034C" w:rsidRDefault="00ED3838" w:rsidP="00756829">
          <w:pPr>
            <w:spacing w:line="240" w:lineRule="auto"/>
            <w:ind w:firstLine="0"/>
            <w:jc w:val="right"/>
            <w:rPr>
              <w:rFonts w:ascii="Tahoma" w:hAnsi="Tahoma" w:cs="Tahoma"/>
              <w:color w:val="7F7F7F"/>
              <w:sz w:val="16"/>
              <w:szCs w:val="16"/>
            </w:rPr>
          </w:pPr>
          <w:r w:rsidRPr="0096034C">
            <w:rPr>
              <w:rFonts w:ascii="Tahoma" w:hAnsi="Tahoma" w:cs="Tahoma"/>
              <w:color w:val="7F7F7F"/>
              <w:sz w:val="16"/>
              <w:szCs w:val="16"/>
              <w:lang w:val="en-US"/>
            </w:rPr>
            <w:t>publishing</w:t>
          </w:r>
          <w:r w:rsidRPr="0096034C">
            <w:rPr>
              <w:rFonts w:ascii="Tahoma" w:hAnsi="Tahoma" w:cs="Tahoma"/>
              <w:color w:val="7F7F7F"/>
              <w:sz w:val="16"/>
              <w:szCs w:val="16"/>
            </w:rPr>
            <w:t>@</w:t>
          </w:r>
          <w:r w:rsidRPr="0096034C">
            <w:rPr>
              <w:rFonts w:ascii="Tahoma" w:hAnsi="Tahoma" w:cs="Tahoma"/>
              <w:color w:val="7F7F7F"/>
              <w:sz w:val="16"/>
              <w:szCs w:val="16"/>
              <w:lang w:val="en-US"/>
            </w:rPr>
            <w:t>naukovedenie</w:t>
          </w:r>
          <w:r w:rsidRPr="0096034C">
            <w:rPr>
              <w:rFonts w:ascii="Tahoma" w:hAnsi="Tahoma" w:cs="Tahoma"/>
              <w:color w:val="7F7F7F"/>
              <w:sz w:val="16"/>
              <w:szCs w:val="16"/>
            </w:rPr>
            <w:t>.</w:t>
          </w:r>
          <w:r w:rsidRPr="0096034C">
            <w:rPr>
              <w:rFonts w:ascii="Tahoma" w:hAnsi="Tahoma" w:cs="Tahoma"/>
              <w:color w:val="7F7F7F"/>
              <w:sz w:val="16"/>
              <w:szCs w:val="16"/>
              <w:lang w:val="en-US"/>
            </w:rPr>
            <w:t>ru</w:t>
          </w:r>
          <w:r w:rsidRPr="0096034C">
            <w:rPr>
              <w:rFonts w:ascii="Tahoma" w:hAnsi="Tahoma" w:cs="Tahoma"/>
              <w:color w:val="7F7F7F"/>
              <w:sz w:val="16"/>
              <w:szCs w:val="16"/>
            </w:rPr>
            <w:t xml:space="preserve"> </w:t>
          </w:r>
          <w:r>
            <w:rPr>
              <w:rFonts w:ascii="Tahoma" w:hAnsi="Tahoma" w:cs="Tahoma"/>
              <w:color w:val="7F7F7F"/>
              <w:sz w:val="16"/>
              <w:szCs w:val="16"/>
            </w:rPr>
            <w:t xml:space="preserve"> </w:t>
          </w:r>
        </w:p>
        <w:p w:rsidR="00ED3838" w:rsidRDefault="00ED3838" w:rsidP="00404A1B">
          <w:pPr>
            <w:spacing w:line="240" w:lineRule="auto"/>
            <w:ind w:firstLine="0"/>
            <w:jc w:val="right"/>
            <w:rPr>
              <w:rFonts w:ascii="Tahoma" w:hAnsi="Tahoma" w:cs="Tahoma"/>
              <w:color w:val="7F7F7F"/>
              <w:sz w:val="16"/>
              <w:szCs w:val="16"/>
            </w:rPr>
          </w:pPr>
        </w:p>
        <w:p w:rsidR="00ED3838" w:rsidRPr="00145325" w:rsidRDefault="00ED3838" w:rsidP="00404A1B">
          <w:pPr>
            <w:spacing w:line="240" w:lineRule="auto"/>
            <w:ind w:firstLine="0"/>
            <w:jc w:val="right"/>
            <w:rPr>
              <w:rFonts w:ascii="Tahoma" w:hAnsi="Tahoma" w:cs="Tahoma"/>
              <w:color w:val="7F7F7F"/>
              <w:sz w:val="16"/>
              <w:szCs w:val="16"/>
            </w:rPr>
          </w:pPr>
        </w:p>
        <w:p w:rsidR="00ED3838" w:rsidRPr="00145325" w:rsidRDefault="00ED3838" w:rsidP="00756829">
          <w:pPr>
            <w:spacing w:line="240" w:lineRule="auto"/>
            <w:ind w:firstLine="0"/>
            <w:jc w:val="right"/>
            <w:rPr>
              <w:rFonts w:ascii="Tahoma" w:hAnsi="Tahoma" w:cs="Tahoma"/>
              <w:color w:val="7F7F7F"/>
              <w:sz w:val="16"/>
              <w:szCs w:val="16"/>
            </w:rPr>
          </w:pPr>
        </w:p>
      </w:tc>
    </w:tr>
  </w:tbl>
  <w:p w:rsidR="00ED3838" w:rsidRPr="00F13CDF" w:rsidRDefault="00ED3838" w:rsidP="00756829">
    <w:pPr>
      <w:pStyle w:val="ac"/>
      <w:spacing w:line="240" w:lineRule="auto"/>
      <w:ind w:firstLine="0"/>
      <w:rPr>
        <w:sz w:val="2"/>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397" w:rsidRDefault="0038639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1B75"/>
    <w:multiLevelType w:val="hybridMultilevel"/>
    <w:tmpl w:val="F866FFB6"/>
    <w:lvl w:ilvl="0" w:tplc="ABEC125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9638B8"/>
    <w:multiLevelType w:val="hybridMultilevel"/>
    <w:tmpl w:val="7826EA78"/>
    <w:lvl w:ilvl="0" w:tplc="059CA9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48D348A"/>
    <w:multiLevelType w:val="hybridMultilevel"/>
    <w:tmpl w:val="92EE3B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425BAC"/>
    <w:multiLevelType w:val="hybridMultilevel"/>
    <w:tmpl w:val="4772591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93D1D2C"/>
    <w:multiLevelType w:val="hybridMultilevel"/>
    <w:tmpl w:val="CF56C2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3C75D00"/>
    <w:multiLevelType w:val="hybridMultilevel"/>
    <w:tmpl w:val="0E808C5E"/>
    <w:lvl w:ilvl="0" w:tplc="7D68744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BBC35D6"/>
    <w:multiLevelType w:val="hybridMultilevel"/>
    <w:tmpl w:val="8B42058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28755B7"/>
    <w:multiLevelType w:val="multilevel"/>
    <w:tmpl w:val="A4E6A8A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22D918AC"/>
    <w:multiLevelType w:val="multilevel"/>
    <w:tmpl w:val="AC6416FE"/>
    <w:lvl w:ilvl="0">
      <w:start w:val="1"/>
      <w:numFmt w:val="decimal"/>
      <w:lvlText w:val="%1."/>
      <w:lvlJc w:val="left"/>
      <w:pPr>
        <w:tabs>
          <w:tab w:val="num" w:pos="600"/>
        </w:tabs>
        <w:ind w:left="600" w:hanging="600"/>
      </w:pPr>
      <w:rPr>
        <w:rFonts w:hint="default"/>
      </w:rPr>
    </w:lvl>
    <w:lvl w:ilvl="1">
      <w:start w:val="1"/>
      <w:numFmt w:val="decimal"/>
      <w:pStyle w:val="a"/>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5527CC9"/>
    <w:multiLevelType w:val="hybridMultilevel"/>
    <w:tmpl w:val="309C40E4"/>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0" w15:restartNumberingAfterBreak="0">
    <w:nsid w:val="28C13ADE"/>
    <w:multiLevelType w:val="hybridMultilevel"/>
    <w:tmpl w:val="3294A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28486E"/>
    <w:multiLevelType w:val="hybridMultilevel"/>
    <w:tmpl w:val="04B6F250"/>
    <w:lvl w:ilvl="0" w:tplc="7876D7E4">
      <w:start w:val="1"/>
      <w:numFmt w:val="bullet"/>
      <w:lvlText w:val=""/>
      <w:lvlJc w:val="left"/>
      <w:pPr>
        <w:tabs>
          <w:tab w:val="num" w:pos="1069"/>
        </w:tabs>
        <w:ind w:left="1069" w:hanging="360"/>
      </w:pPr>
      <w:rPr>
        <w:rFonts w:ascii="Symbol" w:hAnsi="Symbol" w:hint="default"/>
        <w:lang w:val="ru-RU"/>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33C01C75"/>
    <w:multiLevelType w:val="multilevel"/>
    <w:tmpl w:val="E20A5A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637248D"/>
    <w:multiLevelType w:val="hybridMultilevel"/>
    <w:tmpl w:val="C826E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C32695"/>
    <w:multiLevelType w:val="hybridMultilevel"/>
    <w:tmpl w:val="CE74DED8"/>
    <w:lvl w:ilvl="0" w:tplc="B43C032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3DE41FE6"/>
    <w:multiLevelType w:val="hybridMultilevel"/>
    <w:tmpl w:val="A12221AE"/>
    <w:lvl w:ilvl="0" w:tplc="90EADE02">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2AB4D85"/>
    <w:multiLevelType w:val="hybridMultilevel"/>
    <w:tmpl w:val="B518D1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68B0601"/>
    <w:multiLevelType w:val="hybridMultilevel"/>
    <w:tmpl w:val="F6FE1A46"/>
    <w:lvl w:ilvl="0" w:tplc="E1FE474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483615BA"/>
    <w:multiLevelType w:val="hybridMultilevel"/>
    <w:tmpl w:val="72DCD7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93B2EF7"/>
    <w:multiLevelType w:val="hybridMultilevel"/>
    <w:tmpl w:val="DC484EDE"/>
    <w:lvl w:ilvl="0" w:tplc="51F6D4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A5316E9"/>
    <w:multiLevelType w:val="hybridMultilevel"/>
    <w:tmpl w:val="51F0C8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57FF2857"/>
    <w:multiLevelType w:val="hybridMultilevel"/>
    <w:tmpl w:val="10142B14"/>
    <w:lvl w:ilvl="0" w:tplc="8C7E2CE6">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9571999"/>
    <w:multiLevelType w:val="hybridMultilevel"/>
    <w:tmpl w:val="77427F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99629C5"/>
    <w:multiLevelType w:val="hybridMultilevel"/>
    <w:tmpl w:val="ECFE5D32"/>
    <w:lvl w:ilvl="0" w:tplc="4B100E28">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618E483C"/>
    <w:multiLevelType w:val="hybridMultilevel"/>
    <w:tmpl w:val="10142B14"/>
    <w:lvl w:ilvl="0" w:tplc="8C7E2CE6">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62983E30"/>
    <w:multiLevelType w:val="hybridMultilevel"/>
    <w:tmpl w:val="F0209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AD19F5"/>
    <w:multiLevelType w:val="hybridMultilevel"/>
    <w:tmpl w:val="19AADC22"/>
    <w:lvl w:ilvl="0" w:tplc="0419000F">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3B01A5"/>
    <w:multiLevelType w:val="hybridMultilevel"/>
    <w:tmpl w:val="343E96C4"/>
    <w:lvl w:ilvl="0" w:tplc="7D68744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1910631"/>
    <w:multiLevelType w:val="hybridMultilevel"/>
    <w:tmpl w:val="4D08AED8"/>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5E472BF"/>
    <w:multiLevelType w:val="hybridMultilevel"/>
    <w:tmpl w:val="6128A2D8"/>
    <w:lvl w:ilvl="0" w:tplc="7D68744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626672E"/>
    <w:multiLevelType w:val="hybridMultilevel"/>
    <w:tmpl w:val="53601536"/>
    <w:lvl w:ilvl="0" w:tplc="5D4A7E70">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1" w15:restartNumberingAfterBreak="0">
    <w:nsid w:val="7B0C5690"/>
    <w:multiLevelType w:val="singleLevel"/>
    <w:tmpl w:val="44E6B460"/>
    <w:lvl w:ilvl="0">
      <w:start w:val="1"/>
      <w:numFmt w:val="decimal"/>
      <w:lvlText w:val="%1-"/>
      <w:lvlJc w:val="left"/>
      <w:pPr>
        <w:tabs>
          <w:tab w:val="num" w:pos="360"/>
        </w:tabs>
        <w:ind w:left="360" w:hanging="360"/>
      </w:pPr>
      <w:rPr>
        <w:rFonts w:hint="default"/>
      </w:rPr>
    </w:lvl>
  </w:abstractNum>
  <w:abstractNum w:abstractNumId="32" w15:restartNumberingAfterBreak="0">
    <w:nsid w:val="7B106DAF"/>
    <w:multiLevelType w:val="hybridMultilevel"/>
    <w:tmpl w:val="2990FC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C7204CC"/>
    <w:multiLevelType w:val="hybridMultilevel"/>
    <w:tmpl w:val="3788DA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31"/>
  </w:num>
  <w:num w:numId="3">
    <w:abstractNumId w:val="21"/>
  </w:num>
  <w:num w:numId="4">
    <w:abstractNumId w:val="24"/>
  </w:num>
  <w:num w:numId="5">
    <w:abstractNumId w:val="14"/>
  </w:num>
  <w:num w:numId="6">
    <w:abstractNumId w:val="23"/>
  </w:num>
  <w:num w:numId="7">
    <w:abstractNumId w:val="20"/>
  </w:num>
  <w:num w:numId="8">
    <w:abstractNumId w:val="3"/>
  </w:num>
  <w:num w:numId="9">
    <w:abstractNumId w:val="6"/>
  </w:num>
  <w:num w:numId="10">
    <w:abstractNumId w:val="32"/>
  </w:num>
  <w:num w:numId="11">
    <w:abstractNumId w:val="17"/>
  </w:num>
  <w:num w:numId="12">
    <w:abstractNumId w:val="19"/>
  </w:num>
  <w:num w:numId="13">
    <w:abstractNumId w:val="11"/>
  </w:num>
  <w:num w:numId="14">
    <w:abstractNumId w:val="4"/>
  </w:num>
  <w:num w:numId="15">
    <w:abstractNumId w:val="27"/>
  </w:num>
  <w:num w:numId="16">
    <w:abstractNumId w:val="7"/>
  </w:num>
  <w:num w:numId="17">
    <w:abstractNumId w:val="28"/>
  </w:num>
  <w:num w:numId="18">
    <w:abstractNumId w:val="5"/>
  </w:num>
  <w:num w:numId="19">
    <w:abstractNumId w:val="29"/>
  </w:num>
  <w:num w:numId="20">
    <w:abstractNumId w:val="15"/>
  </w:num>
  <w:num w:numId="21">
    <w:abstractNumId w:val="16"/>
  </w:num>
  <w:num w:numId="22">
    <w:abstractNumId w:val="33"/>
  </w:num>
  <w:num w:numId="23">
    <w:abstractNumId w:val="25"/>
  </w:num>
  <w:num w:numId="24">
    <w:abstractNumId w:val="1"/>
  </w:num>
  <w:num w:numId="25">
    <w:abstractNumId w:val="10"/>
  </w:num>
  <w:num w:numId="26">
    <w:abstractNumId w:val="26"/>
  </w:num>
  <w:num w:numId="27">
    <w:abstractNumId w:val="30"/>
  </w:num>
  <w:num w:numId="28">
    <w:abstractNumId w:val="0"/>
  </w:num>
  <w:num w:numId="29">
    <w:abstractNumId w:val="18"/>
  </w:num>
  <w:num w:numId="30">
    <w:abstractNumId w:val="22"/>
  </w:num>
  <w:num w:numId="31">
    <w:abstractNumId w:val="2"/>
  </w:num>
  <w:num w:numId="32">
    <w:abstractNumId w:val="12"/>
  </w:num>
  <w:num w:numId="33">
    <w:abstractNumId w:val="9"/>
  </w:num>
  <w:num w:numId="34">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982"/>
    <w:rsid w:val="0001104C"/>
    <w:rsid w:val="0002216F"/>
    <w:rsid w:val="000224E8"/>
    <w:rsid w:val="00025361"/>
    <w:rsid w:val="00030A9A"/>
    <w:rsid w:val="00046198"/>
    <w:rsid w:val="00050C63"/>
    <w:rsid w:val="000563C0"/>
    <w:rsid w:val="000777F6"/>
    <w:rsid w:val="000910F9"/>
    <w:rsid w:val="00094124"/>
    <w:rsid w:val="00096F65"/>
    <w:rsid w:val="000A2C4A"/>
    <w:rsid w:val="000B1B98"/>
    <w:rsid w:val="000C4F21"/>
    <w:rsid w:val="000D52C1"/>
    <w:rsid w:val="000E01EF"/>
    <w:rsid w:val="000E1578"/>
    <w:rsid w:val="000E6B7F"/>
    <w:rsid w:val="000E6CB8"/>
    <w:rsid w:val="000F3DCB"/>
    <w:rsid w:val="000F763E"/>
    <w:rsid w:val="00100528"/>
    <w:rsid w:val="00133ECA"/>
    <w:rsid w:val="00137C4C"/>
    <w:rsid w:val="001422DD"/>
    <w:rsid w:val="00143DE5"/>
    <w:rsid w:val="00145325"/>
    <w:rsid w:val="00151445"/>
    <w:rsid w:val="00151505"/>
    <w:rsid w:val="00151613"/>
    <w:rsid w:val="00154FDF"/>
    <w:rsid w:val="001603D8"/>
    <w:rsid w:val="001606C5"/>
    <w:rsid w:val="001668DD"/>
    <w:rsid w:val="00166E1F"/>
    <w:rsid w:val="00180447"/>
    <w:rsid w:val="0018488C"/>
    <w:rsid w:val="00187A8F"/>
    <w:rsid w:val="001937A9"/>
    <w:rsid w:val="001940D7"/>
    <w:rsid w:val="001A361B"/>
    <w:rsid w:val="001A46C7"/>
    <w:rsid w:val="001A4E36"/>
    <w:rsid w:val="001B7655"/>
    <w:rsid w:val="001C1822"/>
    <w:rsid w:val="001D1916"/>
    <w:rsid w:val="001D4189"/>
    <w:rsid w:val="001E4A93"/>
    <w:rsid w:val="001E77AF"/>
    <w:rsid w:val="00200F7E"/>
    <w:rsid w:val="0021521C"/>
    <w:rsid w:val="0022412D"/>
    <w:rsid w:val="002254F5"/>
    <w:rsid w:val="002342E1"/>
    <w:rsid w:val="00240917"/>
    <w:rsid w:val="00250A72"/>
    <w:rsid w:val="00257017"/>
    <w:rsid w:val="00266CFB"/>
    <w:rsid w:val="00281850"/>
    <w:rsid w:val="00286E93"/>
    <w:rsid w:val="00287EDD"/>
    <w:rsid w:val="00290B0F"/>
    <w:rsid w:val="002937CE"/>
    <w:rsid w:val="002A43D4"/>
    <w:rsid w:val="002C20CC"/>
    <w:rsid w:val="002D03D3"/>
    <w:rsid w:val="002D26B3"/>
    <w:rsid w:val="002E41C9"/>
    <w:rsid w:val="002F0273"/>
    <w:rsid w:val="002F2F0E"/>
    <w:rsid w:val="002F350E"/>
    <w:rsid w:val="002F5490"/>
    <w:rsid w:val="002F6FCE"/>
    <w:rsid w:val="0030306E"/>
    <w:rsid w:val="0031232D"/>
    <w:rsid w:val="00313FB2"/>
    <w:rsid w:val="0031794B"/>
    <w:rsid w:val="00356263"/>
    <w:rsid w:val="00360275"/>
    <w:rsid w:val="00362BE8"/>
    <w:rsid w:val="00363B57"/>
    <w:rsid w:val="003649F3"/>
    <w:rsid w:val="00365F60"/>
    <w:rsid w:val="00367A4F"/>
    <w:rsid w:val="00382982"/>
    <w:rsid w:val="0038403F"/>
    <w:rsid w:val="00386397"/>
    <w:rsid w:val="0039408B"/>
    <w:rsid w:val="0039522E"/>
    <w:rsid w:val="00395B6D"/>
    <w:rsid w:val="003A293E"/>
    <w:rsid w:val="003C7B52"/>
    <w:rsid w:val="003E5C14"/>
    <w:rsid w:val="003E5E1B"/>
    <w:rsid w:val="00400C80"/>
    <w:rsid w:val="00402245"/>
    <w:rsid w:val="00403E60"/>
    <w:rsid w:val="00404A1B"/>
    <w:rsid w:val="00411855"/>
    <w:rsid w:val="00414433"/>
    <w:rsid w:val="00436FB6"/>
    <w:rsid w:val="00446EA6"/>
    <w:rsid w:val="00446F58"/>
    <w:rsid w:val="004516A9"/>
    <w:rsid w:val="00455AB8"/>
    <w:rsid w:val="00465704"/>
    <w:rsid w:val="00466266"/>
    <w:rsid w:val="00473010"/>
    <w:rsid w:val="00473BA8"/>
    <w:rsid w:val="004749A3"/>
    <w:rsid w:val="00485BA7"/>
    <w:rsid w:val="004869BF"/>
    <w:rsid w:val="00492012"/>
    <w:rsid w:val="00492107"/>
    <w:rsid w:val="004938A1"/>
    <w:rsid w:val="004B247F"/>
    <w:rsid w:val="004B72F0"/>
    <w:rsid w:val="004C73CB"/>
    <w:rsid w:val="004D33CF"/>
    <w:rsid w:val="004E2B63"/>
    <w:rsid w:val="004F0E59"/>
    <w:rsid w:val="004F7101"/>
    <w:rsid w:val="00505458"/>
    <w:rsid w:val="005061BC"/>
    <w:rsid w:val="00515ADA"/>
    <w:rsid w:val="00520BB1"/>
    <w:rsid w:val="0053135D"/>
    <w:rsid w:val="0053159D"/>
    <w:rsid w:val="005317BD"/>
    <w:rsid w:val="00544B3D"/>
    <w:rsid w:val="0055338D"/>
    <w:rsid w:val="00574E35"/>
    <w:rsid w:val="005A19A5"/>
    <w:rsid w:val="005A5684"/>
    <w:rsid w:val="005A6846"/>
    <w:rsid w:val="005B2052"/>
    <w:rsid w:val="005B269D"/>
    <w:rsid w:val="005B43F7"/>
    <w:rsid w:val="005C6F5A"/>
    <w:rsid w:val="005F343E"/>
    <w:rsid w:val="0060679A"/>
    <w:rsid w:val="00610CBE"/>
    <w:rsid w:val="00625FB1"/>
    <w:rsid w:val="00634E1D"/>
    <w:rsid w:val="00643A18"/>
    <w:rsid w:val="0064455A"/>
    <w:rsid w:val="00644694"/>
    <w:rsid w:val="006452DA"/>
    <w:rsid w:val="006458E1"/>
    <w:rsid w:val="00656F01"/>
    <w:rsid w:val="00660F52"/>
    <w:rsid w:val="00664F34"/>
    <w:rsid w:val="00666F0F"/>
    <w:rsid w:val="00691856"/>
    <w:rsid w:val="006964BD"/>
    <w:rsid w:val="006A2C45"/>
    <w:rsid w:val="006A7CBC"/>
    <w:rsid w:val="006D0704"/>
    <w:rsid w:val="006D5636"/>
    <w:rsid w:val="006E50F6"/>
    <w:rsid w:val="006F1551"/>
    <w:rsid w:val="007024B7"/>
    <w:rsid w:val="00715ABB"/>
    <w:rsid w:val="00724E0C"/>
    <w:rsid w:val="0074526B"/>
    <w:rsid w:val="00745A05"/>
    <w:rsid w:val="00756829"/>
    <w:rsid w:val="00761E2F"/>
    <w:rsid w:val="00764AAA"/>
    <w:rsid w:val="0077498B"/>
    <w:rsid w:val="00776EB8"/>
    <w:rsid w:val="00797BC2"/>
    <w:rsid w:val="007B0514"/>
    <w:rsid w:val="007B7D58"/>
    <w:rsid w:val="007C291A"/>
    <w:rsid w:val="007C663B"/>
    <w:rsid w:val="007C74AF"/>
    <w:rsid w:val="007E1F8B"/>
    <w:rsid w:val="007E6FFD"/>
    <w:rsid w:val="007F02BA"/>
    <w:rsid w:val="007F3EAE"/>
    <w:rsid w:val="007F63F3"/>
    <w:rsid w:val="007F6418"/>
    <w:rsid w:val="008026FC"/>
    <w:rsid w:val="00805204"/>
    <w:rsid w:val="00812CC7"/>
    <w:rsid w:val="008324F7"/>
    <w:rsid w:val="0084064F"/>
    <w:rsid w:val="0084201F"/>
    <w:rsid w:val="008465AC"/>
    <w:rsid w:val="0084788C"/>
    <w:rsid w:val="00851E7D"/>
    <w:rsid w:val="00854FF9"/>
    <w:rsid w:val="00856974"/>
    <w:rsid w:val="00860A92"/>
    <w:rsid w:val="00867275"/>
    <w:rsid w:val="0087465A"/>
    <w:rsid w:val="00891150"/>
    <w:rsid w:val="00897EF9"/>
    <w:rsid w:val="008B21D0"/>
    <w:rsid w:val="008B2495"/>
    <w:rsid w:val="008B42DE"/>
    <w:rsid w:val="008C3884"/>
    <w:rsid w:val="008E3FFB"/>
    <w:rsid w:val="008F19D3"/>
    <w:rsid w:val="00903F02"/>
    <w:rsid w:val="00904F76"/>
    <w:rsid w:val="00920A30"/>
    <w:rsid w:val="00924C8A"/>
    <w:rsid w:val="00926A70"/>
    <w:rsid w:val="00935508"/>
    <w:rsid w:val="00942A2B"/>
    <w:rsid w:val="00946E85"/>
    <w:rsid w:val="00957D7C"/>
    <w:rsid w:val="0096034C"/>
    <w:rsid w:val="00960E30"/>
    <w:rsid w:val="00966207"/>
    <w:rsid w:val="00967C23"/>
    <w:rsid w:val="00973976"/>
    <w:rsid w:val="009845E1"/>
    <w:rsid w:val="00984D13"/>
    <w:rsid w:val="00990A87"/>
    <w:rsid w:val="00994A11"/>
    <w:rsid w:val="009955D0"/>
    <w:rsid w:val="009A267F"/>
    <w:rsid w:val="009A377F"/>
    <w:rsid w:val="009A4C12"/>
    <w:rsid w:val="009B6D1F"/>
    <w:rsid w:val="009C540F"/>
    <w:rsid w:val="009D363C"/>
    <w:rsid w:val="009E4623"/>
    <w:rsid w:val="009E64F7"/>
    <w:rsid w:val="009E6DC9"/>
    <w:rsid w:val="009F45EC"/>
    <w:rsid w:val="00A04B0F"/>
    <w:rsid w:val="00A0631A"/>
    <w:rsid w:val="00A1095F"/>
    <w:rsid w:val="00A13235"/>
    <w:rsid w:val="00A25F0A"/>
    <w:rsid w:val="00A2680F"/>
    <w:rsid w:val="00A40269"/>
    <w:rsid w:val="00A42CCA"/>
    <w:rsid w:val="00A443E8"/>
    <w:rsid w:val="00A4703E"/>
    <w:rsid w:val="00A56C6F"/>
    <w:rsid w:val="00A65B6C"/>
    <w:rsid w:val="00A86AF2"/>
    <w:rsid w:val="00AA7F64"/>
    <w:rsid w:val="00AB364C"/>
    <w:rsid w:val="00AB56B5"/>
    <w:rsid w:val="00AC111B"/>
    <w:rsid w:val="00AC33E1"/>
    <w:rsid w:val="00AE16E9"/>
    <w:rsid w:val="00AE1AC7"/>
    <w:rsid w:val="00AE4FB9"/>
    <w:rsid w:val="00AF297D"/>
    <w:rsid w:val="00AF4C96"/>
    <w:rsid w:val="00AF5D4B"/>
    <w:rsid w:val="00B15D82"/>
    <w:rsid w:val="00B23C2E"/>
    <w:rsid w:val="00B579BA"/>
    <w:rsid w:val="00B6383A"/>
    <w:rsid w:val="00B705DC"/>
    <w:rsid w:val="00B73A28"/>
    <w:rsid w:val="00B80573"/>
    <w:rsid w:val="00B915D4"/>
    <w:rsid w:val="00B94933"/>
    <w:rsid w:val="00BC30D1"/>
    <w:rsid w:val="00BC3843"/>
    <w:rsid w:val="00BD11FF"/>
    <w:rsid w:val="00BD31E1"/>
    <w:rsid w:val="00BD5357"/>
    <w:rsid w:val="00BF04B5"/>
    <w:rsid w:val="00BF26A9"/>
    <w:rsid w:val="00BF51B7"/>
    <w:rsid w:val="00C072D1"/>
    <w:rsid w:val="00C14CE7"/>
    <w:rsid w:val="00C2291D"/>
    <w:rsid w:val="00C22B26"/>
    <w:rsid w:val="00C343C4"/>
    <w:rsid w:val="00C4786D"/>
    <w:rsid w:val="00C561D1"/>
    <w:rsid w:val="00C575CE"/>
    <w:rsid w:val="00C6696E"/>
    <w:rsid w:val="00C71E48"/>
    <w:rsid w:val="00C735C9"/>
    <w:rsid w:val="00C81667"/>
    <w:rsid w:val="00C931B4"/>
    <w:rsid w:val="00CA14C7"/>
    <w:rsid w:val="00CB3148"/>
    <w:rsid w:val="00CB42B6"/>
    <w:rsid w:val="00CC1916"/>
    <w:rsid w:val="00CC5E92"/>
    <w:rsid w:val="00CC623C"/>
    <w:rsid w:val="00CC6517"/>
    <w:rsid w:val="00CC75D7"/>
    <w:rsid w:val="00CD2D2F"/>
    <w:rsid w:val="00CD3524"/>
    <w:rsid w:val="00CD42D4"/>
    <w:rsid w:val="00CE4409"/>
    <w:rsid w:val="00CE4D28"/>
    <w:rsid w:val="00CE7FC5"/>
    <w:rsid w:val="00CF1E8B"/>
    <w:rsid w:val="00CF3A1C"/>
    <w:rsid w:val="00CF5F4F"/>
    <w:rsid w:val="00D0302A"/>
    <w:rsid w:val="00D03863"/>
    <w:rsid w:val="00D03FBD"/>
    <w:rsid w:val="00D16AD9"/>
    <w:rsid w:val="00D32603"/>
    <w:rsid w:val="00D35137"/>
    <w:rsid w:val="00D4569D"/>
    <w:rsid w:val="00D546F8"/>
    <w:rsid w:val="00D55E92"/>
    <w:rsid w:val="00D6041B"/>
    <w:rsid w:val="00D60B12"/>
    <w:rsid w:val="00D7576E"/>
    <w:rsid w:val="00D8330F"/>
    <w:rsid w:val="00D97AF9"/>
    <w:rsid w:val="00D97F18"/>
    <w:rsid w:val="00DA5F8B"/>
    <w:rsid w:val="00DA7177"/>
    <w:rsid w:val="00DB25D1"/>
    <w:rsid w:val="00DC2486"/>
    <w:rsid w:val="00DC2649"/>
    <w:rsid w:val="00DC28D8"/>
    <w:rsid w:val="00DC56BE"/>
    <w:rsid w:val="00DC7EEA"/>
    <w:rsid w:val="00DD0D06"/>
    <w:rsid w:val="00DD22D5"/>
    <w:rsid w:val="00E00C27"/>
    <w:rsid w:val="00E07FB2"/>
    <w:rsid w:val="00E14EE8"/>
    <w:rsid w:val="00E30CFB"/>
    <w:rsid w:val="00E34DBD"/>
    <w:rsid w:val="00E534D5"/>
    <w:rsid w:val="00E5795F"/>
    <w:rsid w:val="00E64CA9"/>
    <w:rsid w:val="00E6640A"/>
    <w:rsid w:val="00E66F67"/>
    <w:rsid w:val="00E708A2"/>
    <w:rsid w:val="00E73A02"/>
    <w:rsid w:val="00E778F3"/>
    <w:rsid w:val="00E8696A"/>
    <w:rsid w:val="00E87D4E"/>
    <w:rsid w:val="00E9369A"/>
    <w:rsid w:val="00E975DD"/>
    <w:rsid w:val="00EA2C43"/>
    <w:rsid w:val="00EB0CE6"/>
    <w:rsid w:val="00EB2112"/>
    <w:rsid w:val="00EB7FA1"/>
    <w:rsid w:val="00EC4022"/>
    <w:rsid w:val="00EC404F"/>
    <w:rsid w:val="00EC411F"/>
    <w:rsid w:val="00ED3838"/>
    <w:rsid w:val="00EE791A"/>
    <w:rsid w:val="00F03354"/>
    <w:rsid w:val="00F0429A"/>
    <w:rsid w:val="00F13CDF"/>
    <w:rsid w:val="00F464A9"/>
    <w:rsid w:val="00F54144"/>
    <w:rsid w:val="00F93310"/>
    <w:rsid w:val="00F97F38"/>
    <w:rsid w:val="00FA0411"/>
    <w:rsid w:val="00FA15C3"/>
    <w:rsid w:val="00FA3F34"/>
    <w:rsid w:val="00FC2CBB"/>
    <w:rsid w:val="00FC62AD"/>
    <w:rsid w:val="00FC6ACE"/>
    <w:rsid w:val="00FC7633"/>
    <w:rsid w:val="00FC795B"/>
    <w:rsid w:val="00FF1C84"/>
    <w:rsid w:val="00FF6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2A81F7-BE92-4B8D-95D5-F4D7B28A3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0">
    <w:name w:val="Normal"/>
    <w:qFormat/>
    <w:rsid w:val="00CD42D4"/>
    <w:pPr>
      <w:spacing w:line="360" w:lineRule="auto"/>
      <w:ind w:firstLine="709"/>
      <w:jc w:val="both"/>
    </w:pPr>
    <w:rPr>
      <w:rFonts w:ascii="Times New Roman" w:eastAsia="Times New Roman" w:hAnsi="Times New Roman"/>
      <w:sz w:val="28"/>
      <w:szCs w:val="24"/>
    </w:rPr>
  </w:style>
  <w:style w:type="paragraph" w:styleId="1">
    <w:name w:val="heading 1"/>
    <w:basedOn w:val="a0"/>
    <w:next w:val="a0"/>
    <w:link w:val="10"/>
    <w:qFormat/>
    <w:rsid w:val="00FC62AD"/>
    <w:pPr>
      <w:keepNext/>
      <w:spacing w:before="240" w:after="60"/>
      <w:outlineLvl w:val="0"/>
    </w:pPr>
    <w:rPr>
      <w:rFonts w:ascii="Cambria" w:hAnsi="Cambria"/>
      <w:b/>
      <w:bCs/>
      <w:kern w:val="32"/>
      <w:sz w:val="32"/>
      <w:szCs w:val="32"/>
    </w:rPr>
  </w:style>
  <w:style w:type="paragraph" w:styleId="2">
    <w:name w:val="heading 2"/>
    <w:basedOn w:val="a0"/>
    <w:next w:val="a0"/>
    <w:link w:val="20"/>
    <w:qFormat/>
    <w:rsid w:val="00B579BA"/>
    <w:pPr>
      <w:keepNext/>
      <w:ind w:firstLine="425"/>
      <w:outlineLvl w:val="1"/>
    </w:pPr>
    <w:rPr>
      <w:snapToGrid w:val="0"/>
      <w:szCs w:val="20"/>
    </w:rPr>
  </w:style>
  <w:style w:type="paragraph" w:styleId="3">
    <w:name w:val="heading 3"/>
    <w:basedOn w:val="a0"/>
    <w:next w:val="a0"/>
    <w:link w:val="30"/>
    <w:uiPriority w:val="9"/>
    <w:semiHidden/>
    <w:unhideWhenUsed/>
    <w:qFormat/>
    <w:rsid w:val="00362BE8"/>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qFormat/>
    <w:rsid w:val="00B579BA"/>
    <w:pPr>
      <w:keepNext/>
      <w:tabs>
        <w:tab w:val="left" w:pos="567"/>
      </w:tabs>
      <w:ind w:firstLine="0"/>
      <w:outlineLvl w:val="4"/>
    </w:pPr>
    <w:rPr>
      <w:szCs w:val="20"/>
    </w:rPr>
  </w:style>
  <w:style w:type="paragraph" w:styleId="7">
    <w:name w:val="heading 7"/>
    <w:basedOn w:val="a0"/>
    <w:next w:val="a0"/>
    <w:link w:val="70"/>
    <w:qFormat/>
    <w:rsid w:val="009C540F"/>
    <w:pPr>
      <w:keepNext/>
      <w:spacing w:line="240" w:lineRule="auto"/>
      <w:ind w:firstLine="0"/>
      <w:jc w:val="center"/>
      <w:outlineLvl w:val="6"/>
    </w:pPr>
    <w:rPr>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C62AD"/>
    <w:rPr>
      <w:rFonts w:ascii="Cambria" w:eastAsia="Times New Roman" w:hAnsi="Cambria" w:cs="Times New Roman"/>
      <w:b/>
      <w:bCs/>
      <w:kern w:val="32"/>
      <w:sz w:val="32"/>
      <w:szCs w:val="32"/>
    </w:rPr>
  </w:style>
  <w:style w:type="character" w:customStyle="1" w:styleId="20">
    <w:name w:val="Заголовок 2 Знак"/>
    <w:basedOn w:val="a1"/>
    <w:link w:val="2"/>
    <w:rsid w:val="00B579BA"/>
    <w:rPr>
      <w:rFonts w:ascii="Times New Roman" w:eastAsia="Times New Roman" w:hAnsi="Times New Roman"/>
      <w:snapToGrid w:val="0"/>
      <w:sz w:val="28"/>
    </w:rPr>
  </w:style>
  <w:style w:type="character" w:customStyle="1" w:styleId="30">
    <w:name w:val="Заголовок 3 Знак"/>
    <w:basedOn w:val="a1"/>
    <w:link w:val="3"/>
    <w:uiPriority w:val="9"/>
    <w:semiHidden/>
    <w:rsid w:val="00362BE8"/>
    <w:rPr>
      <w:rFonts w:asciiTheme="majorHAnsi" w:eastAsiaTheme="majorEastAsia" w:hAnsiTheme="majorHAnsi" w:cstheme="majorBidi"/>
      <w:b/>
      <w:bCs/>
      <w:color w:val="4F81BD" w:themeColor="accent1"/>
      <w:sz w:val="28"/>
      <w:szCs w:val="24"/>
    </w:rPr>
  </w:style>
  <w:style w:type="character" w:customStyle="1" w:styleId="50">
    <w:name w:val="Заголовок 5 Знак"/>
    <w:basedOn w:val="a1"/>
    <w:link w:val="5"/>
    <w:rsid w:val="00B579BA"/>
    <w:rPr>
      <w:rFonts w:ascii="Times New Roman" w:eastAsia="Times New Roman" w:hAnsi="Times New Roman"/>
      <w:sz w:val="28"/>
    </w:rPr>
  </w:style>
  <w:style w:type="character" w:customStyle="1" w:styleId="70">
    <w:name w:val="Заголовок 7 Знак"/>
    <w:basedOn w:val="a1"/>
    <w:link w:val="7"/>
    <w:rsid w:val="009C540F"/>
    <w:rPr>
      <w:rFonts w:ascii="Times New Roman" w:eastAsia="Times New Roman" w:hAnsi="Times New Roman"/>
      <w:sz w:val="28"/>
    </w:rPr>
  </w:style>
  <w:style w:type="paragraph" w:styleId="a4">
    <w:name w:val="Balloon Text"/>
    <w:basedOn w:val="a0"/>
    <w:link w:val="a5"/>
    <w:uiPriority w:val="99"/>
    <w:semiHidden/>
    <w:unhideWhenUsed/>
    <w:rsid w:val="00382982"/>
    <w:rPr>
      <w:rFonts w:ascii="Tahoma" w:hAnsi="Tahoma"/>
      <w:sz w:val="16"/>
      <w:szCs w:val="16"/>
    </w:rPr>
  </w:style>
  <w:style w:type="character" w:customStyle="1" w:styleId="a5">
    <w:name w:val="Текст выноски Знак"/>
    <w:link w:val="a4"/>
    <w:uiPriority w:val="99"/>
    <w:semiHidden/>
    <w:rsid w:val="00382982"/>
    <w:rPr>
      <w:rFonts w:ascii="Tahoma" w:eastAsia="Times New Roman" w:hAnsi="Tahoma" w:cs="Tahoma"/>
      <w:sz w:val="16"/>
      <w:szCs w:val="16"/>
      <w:lang w:eastAsia="ru-RU"/>
    </w:rPr>
  </w:style>
  <w:style w:type="paragraph" w:styleId="a6">
    <w:name w:val="footnote text"/>
    <w:aliases w:val="single space,footnote text,Текст сноски Знак Знак Знак,Текст сноски Знак Знак,Table_Footnote_last Знак,Table_Footnote_last Знак Знак,Table_Footnote_last"/>
    <w:basedOn w:val="a0"/>
    <w:link w:val="a7"/>
    <w:uiPriority w:val="99"/>
    <w:unhideWhenUsed/>
    <w:qFormat/>
    <w:rsid w:val="0021521C"/>
    <w:rPr>
      <w:sz w:val="20"/>
      <w:szCs w:val="20"/>
    </w:rPr>
  </w:style>
  <w:style w:type="character" w:customStyle="1" w:styleId="a7">
    <w:name w:val="Текст сноски Знак"/>
    <w:aliases w:val="single space Знак,footnote text Знак,Текст сноски Знак Знак Знак Знак,Текст сноски Знак Знак Знак1,Table_Footnote_last Знак Знак1,Table_Footnote_last Знак Знак Знак,Table_Footnote_last Знак1"/>
    <w:link w:val="a6"/>
    <w:uiPriority w:val="99"/>
    <w:rsid w:val="0021521C"/>
    <w:rPr>
      <w:rFonts w:ascii="Times New Roman" w:eastAsia="Times New Roman" w:hAnsi="Times New Roman"/>
    </w:rPr>
  </w:style>
  <w:style w:type="character" w:styleId="a8">
    <w:name w:val="footnote reference"/>
    <w:aliases w:val="Знак сноски-FN"/>
    <w:uiPriority w:val="99"/>
    <w:unhideWhenUsed/>
    <w:rsid w:val="0021521C"/>
    <w:rPr>
      <w:vertAlign w:val="superscript"/>
    </w:rPr>
  </w:style>
  <w:style w:type="paragraph" w:customStyle="1" w:styleId="Default">
    <w:name w:val="Default"/>
    <w:rsid w:val="00691856"/>
    <w:pPr>
      <w:autoSpaceDE w:val="0"/>
      <w:autoSpaceDN w:val="0"/>
      <w:adjustRightInd w:val="0"/>
    </w:pPr>
    <w:rPr>
      <w:rFonts w:ascii="Arial" w:hAnsi="Arial" w:cs="Arial"/>
      <w:color w:val="000000"/>
      <w:sz w:val="24"/>
      <w:szCs w:val="24"/>
    </w:rPr>
  </w:style>
  <w:style w:type="character" w:styleId="a9">
    <w:name w:val="Strong"/>
    <w:uiPriority w:val="22"/>
    <w:qFormat/>
    <w:rsid w:val="00691856"/>
    <w:rPr>
      <w:b/>
      <w:bCs/>
    </w:rPr>
  </w:style>
  <w:style w:type="paragraph" w:styleId="aa">
    <w:name w:val="List Paragraph"/>
    <w:basedOn w:val="a0"/>
    <w:uiPriority w:val="34"/>
    <w:qFormat/>
    <w:rsid w:val="00FC795B"/>
    <w:pPr>
      <w:spacing w:after="200" w:line="276" w:lineRule="auto"/>
      <w:ind w:left="720"/>
      <w:contextualSpacing/>
    </w:pPr>
    <w:rPr>
      <w:rFonts w:ascii="Calibri" w:eastAsia="Calibri" w:hAnsi="Calibri"/>
      <w:sz w:val="22"/>
      <w:szCs w:val="22"/>
      <w:lang w:eastAsia="en-US"/>
    </w:rPr>
  </w:style>
  <w:style w:type="character" w:styleId="ab">
    <w:name w:val="Hyperlink"/>
    <w:unhideWhenUsed/>
    <w:rsid w:val="00EB2112"/>
    <w:rPr>
      <w:color w:val="0000FF"/>
      <w:u w:val="single"/>
    </w:rPr>
  </w:style>
  <w:style w:type="paragraph" w:styleId="ac">
    <w:name w:val="header"/>
    <w:basedOn w:val="a0"/>
    <w:link w:val="ad"/>
    <w:unhideWhenUsed/>
    <w:rsid w:val="001A4E36"/>
    <w:pPr>
      <w:tabs>
        <w:tab w:val="center" w:pos="4677"/>
        <w:tab w:val="right" w:pos="9355"/>
      </w:tabs>
    </w:pPr>
  </w:style>
  <w:style w:type="character" w:customStyle="1" w:styleId="ad">
    <w:name w:val="Верхний колонтитул Знак"/>
    <w:basedOn w:val="a1"/>
    <w:link w:val="ac"/>
    <w:uiPriority w:val="99"/>
    <w:rsid w:val="001A4E36"/>
    <w:rPr>
      <w:rFonts w:ascii="Times New Roman" w:eastAsia="Times New Roman" w:hAnsi="Times New Roman"/>
      <w:sz w:val="28"/>
      <w:szCs w:val="24"/>
    </w:rPr>
  </w:style>
  <w:style w:type="paragraph" w:styleId="ae">
    <w:name w:val="footer"/>
    <w:basedOn w:val="a0"/>
    <w:link w:val="af"/>
    <w:uiPriority w:val="99"/>
    <w:unhideWhenUsed/>
    <w:rsid w:val="001A4E36"/>
    <w:pPr>
      <w:tabs>
        <w:tab w:val="center" w:pos="4677"/>
        <w:tab w:val="right" w:pos="9355"/>
      </w:tabs>
    </w:pPr>
  </w:style>
  <w:style w:type="character" w:customStyle="1" w:styleId="af">
    <w:name w:val="Нижний колонтитул Знак"/>
    <w:basedOn w:val="a1"/>
    <w:link w:val="ae"/>
    <w:uiPriority w:val="99"/>
    <w:rsid w:val="001A4E36"/>
    <w:rPr>
      <w:rFonts w:ascii="Times New Roman" w:eastAsia="Times New Roman" w:hAnsi="Times New Roman"/>
      <w:sz w:val="28"/>
      <w:szCs w:val="24"/>
    </w:rPr>
  </w:style>
  <w:style w:type="table" w:styleId="af0">
    <w:name w:val="Table Grid"/>
    <w:basedOn w:val="a2"/>
    <w:rsid w:val="001A4E36"/>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
    <w:name w:val="Основной текст Знак1"/>
    <w:basedOn w:val="a1"/>
    <w:link w:val="af1"/>
    <w:uiPriority w:val="99"/>
    <w:rsid w:val="009E64F7"/>
    <w:rPr>
      <w:sz w:val="23"/>
      <w:szCs w:val="23"/>
      <w:shd w:val="clear" w:color="auto" w:fill="FFFFFF"/>
    </w:rPr>
  </w:style>
  <w:style w:type="paragraph" w:styleId="af1">
    <w:name w:val="Body Text"/>
    <w:basedOn w:val="a0"/>
    <w:link w:val="11"/>
    <w:rsid w:val="009E64F7"/>
    <w:pPr>
      <w:shd w:val="clear" w:color="auto" w:fill="FFFFFF"/>
      <w:spacing w:line="274" w:lineRule="exact"/>
      <w:ind w:firstLine="0"/>
    </w:pPr>
    <w:rPr>
      <w:rFonts w:ascii="Calibri" w:eastAsia="Calibri" w:hAnsi="Calibri"/>
      <w:sz w:val="23"/>
      <w:szCs w:val="23"/>
    </w:rPr>
  </w:style>
  <w:style w:type="character" w:customStyle="1" w:styleId="af2">
    <w:name w:val="Основной текст Знак"/>
    <w:basedOn w:val="a1"/>
    <w:uiPriority w:val="99"/>
    <w:rsid w:val="009E64F7"/>
    <w:rPr>
      <w:rFonts w:ascii="Times New Roman" w:eastAsia="Times New Roman" w:hAnsi="Times New Roman"/>
      <w:sz w:val="28"/>
      <w:szCs w:val="24"/>
    </w:rPr>
  </w:style>
  <w:style w:type="character" w:customStyle="1" w:styleId="-1pt">
    <w:name w:val="Основной текст + Интервал -1 pt"/>
    <w:basedOn w:val="11"/>
    <w:uiPriority w:val="99"/>
    <w:rsid w:val="009E64F7"/>
    <w:rPr>
      <w:rFonts w:cs="Times New Roman"/>
      <w:spacing w:val="-20"/>
      <w:sz w:val="23"/>
      <w:szCs w:val="23"/>
      <w:shd w:val="clear" w:color="auto" w:fill="FFFFFF"/>
    </w:rPr>
  </w:style>
  <w:style w:type="paragraph" w:styleId="af3">
    <w:name w:val="Normal (Web)"/>
    <w:basedOn w:val="a0"/>
    <w:unhideWhenUsed/>
    <w:rsid w:val="00E30CFB"/>
    <w:pPr>
      <w:spacing w:before="100" w:beforeAutospacing="1" w:after="100" w:afterAutospacing="1" w:line="240" w:lineRule="auto"/>
      <w:ind w:firstLine="0"/>
      <w:jc w:val="left"/>
    </w:pPr>
    <w:rPr>
      <w:sz w:val="24"/>
    </w:rPr>
  </w:style>
  <w:style w:type="paragraph" w:customStyle="1" w:styleId="msolistparagraph0">
    <w:name w:val="msolistparagraph"/>
    <w:basedOn w:val="a0"/>
    <w:rsid w:val="00E30CFB"/>
    <w:pPr>
      <w:spacing w:after="200" w:line="276" w:lineRule="auto"/>
      <w:ind w:left="720" w:firstLine="0"/>
      <w:contextualSpacing/>
      <w:jc w:val="left"/>
    </w:pPr>
    <w:rPr>
      <w:rFonts w:ascii="Calibri" w:eastAsia="Calibri" w:hAnsi="Calibri"/>
      <w:sz w:val="22"/>
      <w:szCs w:val="22"/>
      <w:lang w:eastAsia="en-US"/>
    </w:rPr>
  </w:style>
  <w:style w:type="paragraph" w:customStyle="1" w:styleId="af4">
    <w:name w:val="Знак Знак Знак Знак Знак Знак"/>
    <w:basedOn w:val="ac"/>
    <w:rsid w:val="00E30CFB"/>
    <w:pPr>
      <w:tabs>
        <w:tab w:val="clear" w:pos="4677"/>
        <w:tab w:val="clear" w:pos="9355"/>
      </w:tabs>
      <w:spacing w:line="240" w:lineRule="auto"/>
      <w:ind w:right="40" w:firstLine="720"/>
    </w:pPr>
    <w:rPr>
      <w:rFonts w:eastAsia="Symbol"/>
      <w:szCs w:val="20"/>
    </w:rPr>
  </w:style>
  <w:style w:type="paragraph" w:customStyle="1" w:styleId="CharCharCarCarCharCharCarCarCharCharCarCarCharChar">
    <w:name w:val="Char Char Car Car Char Char Car Car Char Char Car Car Char Char"/>
    <w:basedOn w:val="a0"/>
    <w:rsid w:val="00643A18"/>
    <w:pPr>
      <w:spacing w:after="160" w:line="240" w:lineRule="exact"/>
      <w:ind w:firstLine="0"/>
      <w:jc w:val="left"/>
    </w:pPr>
    <w:rPr>
      <w:sz w:val="20"/>
      <w:szCs w:val="20"/>
    </w:rPr>
  </w:style>
  <w:style w:type="paragraph" w:customStyle="1" w:styleId="bodycopy">
    <w:name w:val="bodycopy"/>
    <w:basedOn w:val="a0"/>
    <w:rsid w:val="00A42CCA"/>
    <w:pPr>
      <w:spacing w:before="100" w:beforeAutospacing="1" w:after="100" w:afterAutospacing="1" w:line="240" w:lineRule="auto"/>
      <w:ind w:firstLine="0"/>
      <w:jc w:val="left"/>
    </w:pPr>
    <w:rPr>
      <w:sz w:val="22"/>
      <w:szCs w:val="22"/>
    </w:rPr>
  </w:style>
  <w:style w:type="paragraph" w:styleId="21">
    <w:name w:val="Body Text 2"/>
    <w:basedOn w:val="a0"/>
    <w:link w:val="22"/>
    <w:unhideWhenUsed/>
    <w:rsid w:val="009C540F"/>
    <w:pPr>
      <w:spacing w:after="120" w:line="480" w:lineRule="auto"/>
    </w:pPr>
  </w:style>
  <w:style w:type="character" w:customStyle="1" w:styleId="22">
    <w:name w:val="Основной текст 2 Знак"/>
    <w:basedOn w:val="a1"/>
    <w:link w:val="21"/>
    <w:rsid w:val="009C540F"/>
    <w:rPr>
      <w:rFonts w:ascii="Times New Roman" w:eastAsia="Times New Roman" w:hAnsi="Times New Roman"/>
      <w:sz w:val="28"/>
      <w:szCs w:val="24"/>
    </w:rPr>
  </w:style>
  <w:style w:type="paragraph" w:styleId="31">
    <w:name w:val="Body Text 3"/>
    <w:basedOn w:val="a0"/>
    <w:link w:val="32"/>
    <w:unhideWhenUsed/>
    <w:rsid w:val="009C540F"/>
    <w:pPr>
      <w:spacing w:after="120" w:line="276" w:lineRule="auto"/>
      <w:ind w:firstLine="0"/>
      <w:jc w:val="left"/>
    </w:pPr>
    <w:rPr>
      <w:rFonts w:eastAsia="Calibri"/>
      <w:spacing w:val="-10"/>
      <w:sz w:val="16"/>
      <w:szCs w:val="16"/>
      <w:lang w:eastAsia="en-US"/>
    </w:rPr>
  </w:style>
  <w:style w:type="character" w:customStyle="1" w:styleId="32">
    <w:name w:val="Основной текст 3 Знак"/>
    <w:basedOn w:val="a1"/>
    <w:link w:val="31"/>
    <w:rsid w:val="009C540F"/>
    <w:rPr>
      <w:rFonts w:ascii="Times New Roman" w:hAnsi="Times New Roman"/>
      <w:spacing w:val="-10"/>
      <w:sz w:val="16"/>
      <w:szCs w:val="16"/>
      <w:lang w:eastAsia="en-US"/>
    </w:rPr>
  </w:style>
  <w:style w:type="paragraph" w:styleId="af5">
    <w:name w:val="Body Text Indent"/>
    <w:basedOn w:val="a0"/>
    <w:link w:val="af6"/>
    <w:unhideWhenUsed/>
    <w:rsid w:val="009C540F"/>
    <w:pPr>
      <w:spacing w:after="120" w:line="276" w:lineRule="auto"/>
      <w:ind w:left="283" w:firstLine="0"/>
      <w:jc w:val="left"/>
    </w:pPr>
    <w:rPr>
      <w:rFonts w:eastAsia="Calibri"/>
      <w:spacing w:val="-10"/>
      <w:szCs w:val="28"/>
      <w:lang w:eastAsia="en-US"/>
    </w:rPr>
  </w:style>
  <w:style w:type="character" w:customStyle="1" w:styleId="af6">
    <w:name w:val="Основной текст с отступом Знак"/>
    <w:basedOn w:val="a1"/>
    <w:link w:val="af5"/>
    <w:uiPriority w:val="99"/>
    <w:semiHidden/>
    <w:rsid w:val="009C540F"/>
    <w:rPr>
      <w:rFonts w:ascii="Times New Roman" w:hAnsi="Times New Roman"/>
      <w:spacing w:val="-10"/>
      <w:sz w:val="28"/>
      <w:szCs w:val="28"/>
      <w:lang w:eastAsia="en-US"/>
    </w:rPr>
  </w:style>
  <w:style w:type="character" w:customStyle="1" w:styleId="apple-converted-space">
    <w:name w:val="apple-converted-space"/>
    <w:basedOn w:val="a1"/>
    <w:rsid w:val="009C540F"/>
  </w:style>
  <w:style w:type="character" w:styleId="af7">
    <w:name w:val="Emphasis"/>
    <w:basedOn w:val="a1"/>
    <w:qFormat/>
    <w:rsid w:val="009C540F"/>
    <w:rPr>
      <w:i/>
      <w:iCs/>
    </w:rPr>
  </w:style>
  <w:style w:type="paragraph" w:customStyle="1" w:styleId="TableContents">
    <w:name w:val="Table Contents"/>
    <w:basedOn w:val="a0"/>
    <w:rsid w:val="00362BE8"/>
    <w:pPr>
      <w:widowControl w:val="0"/>
      <w:suppressLineNumbers/>
      <w:suppressAutoHyphens/>
      <w:autoSpaceDN w:val="0"/>
      <w:spacing w:line="240" w:lineRule="auto"/>
      <w:ind w:firstLine="0"/>
      <w:jc w:val="left"/>
      <w:textAlignment w:val="baseline"/>
    </w:pPr>
    <w:rPr>
      <w:rFonts w:eastAsia="Lucida Sans Unicode" w:cs="Tahoma"/>
      <w:kern w:val="3"/>
      <w:sz w:val="24"/>
    </w:rPr>
  </w:style>
  <w:style w:type="paragraph" w:customStyle="1" w:styleId="af8">
    <w:name w:val="Научный"/>
    <w:link w:val="af9"/>
    <w:autoRedefine/>
    <w:qFormat/>
    <w:rsid w:val="00A56C6F"/>
    <w:pPr>
      <w:spacing w:line="360" w:lineRule="auto"/>
      <w:ind w:firstLine="709"/>
      <w:jc w:val="both"/>
    </w:pPr>
    <w:rPr>
      <w:rFonts w:ascii="Times New Roman" w:eastAsia="NewtonC" w:hAnsi="Times New Roman"/>
      <w:sz w:val="28"/>
      <w:szCs w:val="32"/>
    </w:rPr>
  </w:style>
  <w:style w:type="character" w:customStyle="1" w:styleId="af9">
    <w:name w:val="Научный Знак"/>
    <w:basedOn w:val="a1"/>
    <w:link w:val="af8"/>
    <w:rsid w:val="00A56C6F"/>
    <w:rPr>
      <w:rFonts w:ascii="Times New Roman" w:eastAsia="NewtonC" w:hAnsi="Times New Roman"/>
      <w:sz w:val="28"/>
      <w:szCs w:val="32"/>
    </w:rPr>
  </w:style>
  <w:style w:type="paragraph" w:customStyle="1" w:styleId="afa">
    <w:name w:val="мой"/>
    <w:basedOn w:val="a0"/>
    <w:link w:val="afb"/>
    <w:qFormat/>
    <w:rsid w:val="00A56C6F"/>
    <w:pPr>
      <w:spacing w:line="276" w:lineRule="auto"/>
    </w:pPr>
    <w:rPr>
      <w:rFonts w:eastAsiaTheme="minorEastAsia"/>
      <w:szCs w:val="28"/>
    </w:rPr>
  </w:style>
  <w:style w:type="character" w:customStyle="1" w:styleId="afb">
    <w:name w:val="мой Знак"/>
    <w:basedOn w:val="a1"/>
    <w:link w:val="afa"/>
    <w:rsid w:val="00A56C6F"/>
    <w:rPr>
      <w:rFonts w:ascii="Times New Roman" w:eastAsiaTheme="minorEastAsia" w:hAnsi="Times New Roman"/>
      <w:sz w:val="28"/>
      <w:szCs w:val="28"/>
    </w:rPr>
  </w:style>
  <w:style w:type="paragraph" w:styleId="23">
    <w:name w:val="Body Text Indent 2"/>
    <w:basedOn w:val="a0"/>
    <w:link w:val="24"/>
    <w:unhideWhenUsed/>
    <w:rsid w:val="00B579BA"/>
    <w:pPr>
      <w:spacing w:after="120" w:line="480" w:lineRule="auto"/>
      <w:ind w:left="283"/>
    </w:pPr>
  </w:style>
  <w:style w:type="character" w:customStyle="1" w:styleId="24">
    <w:name w:val="Основной текст с отступом 2 Знак"/>
    <w:basedOn w:val="a1"/>
    <w:link w:val="23"/>
    <w:uiPriority w:val="99"/>
    <w:semiHidden/>
    <w:rsid w:val="00B579BA"/>
    <w:rPr>
      <w:rFonts w:ascii="Times New Roman" w:eastAsia="Times New Roman" w:hAnsi="Times New Roman"/>
      <w:sz w:val="28"/>
      <w:szCs w:val="24"/>
    </w:rPr>
  </w:style>
  <w:style w:type="paragraph" w:styleId="33">
    <w:name w:val="Body Text Indent 3"/>
    <w:basedOn w:val="a0"/>
    <w:link w:val="34"/>
    <w:unhideWhenUsed/>
    <w:rsid w:val="00B579BA"/>
    <w:pPr>
      <w:spacing w:after="120"/>
      <w:ind w:left="283"/>
    </w:pPr>
    <w:rPr>
      <w:sz w:val="16"/>
      <w:szCs w:val="16"/>
    </w:rPr>
  </w:style>
  <w:style w:type="character" w:customStyle="1" w:styleId="34">
    <w:name w:val="Основной текст с отступом 3 Знак"/>
    <w:basedOn w:val="a1"/>
    <w:link w:val="33"/>
    <w:uiPriority w:val="99"/>
    <w:semiHidden/>
    <w:rsid w:val="00B579BA"/>
    <w:rPr>
      <w:rFonts w:ascii="Times New Roman" w:eastAsia="Times New Roman" w:hAnsi="Times New Roman"/>
      <w:sz w:val="16"/>
      <w:szCs w:val="16"/>
    </w:rPr>
  </w:style>
  <w:style w:type="character" w:styleId="afc">
    <w:name w:val="page number"/>
    <w:basedOn w:val="a1"/>
    <w:rsid w:val="00B579BA"/>
  </w:style>
  <w:style w:type="paragraph" w:styleId="a">
    <w:name w:val="Title"/>
    <w:basedOn w:val="a0"/>
    <w:link w:val="afd"/>
    <w:qFormat/>
    <w:rsid w:val="00B579BA"/>
    <w:pPr>
      <w:numPr>
        <w:ilvl w:val="1"/>
        <w:numId w:val="1"/>
      </w:numPr>
      <w:tabs>
        <w:tab w:val="clear" w:pos="720"/>
        <w:tab w:val="num" w:pos="0"/>
      </w:tabs>
      <w:ind w:left="0" w:firstLine="567"/>
    </w:pPr>
    <w:rPr>
      <w:b/>
      <w:szCs w:val="20"/>
      <w:lang w:val="en-US"/>
    </w:rPr>
  </w:style>
  <w:style w:type="character" w:customStyle="1" w:styleId="afd">
    <w:name w:val="Заголовок Знак"/>
    <w:basedOn w:val="a1"/>
    <w:link w:val="a"/>
    <w:rsid w:val="00B579BA"/>
    <w:rPr>
      <w:rFonts w:ascii="Times New Roman" w:eastAsia="Times New Roman" w:hAnsi="Times New Roman"/>
      <w:b/>
      <w:sz w:val="28"/>
      <w:lang w:val="en-US"/>
    </w:r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 Знак,Название объекта_рисунок,Рисунок,Зн"/>
    <w:basedOn w:val="a0"/>
    <w:next w:val="a0"/>
    <w:link w:val="aff"/>
    <w:qFormat/>
    <w:rsid w:val="00B579BA"/>
    <w:pPr>
      <w:spacing w:line="240" w:lineRule="auto"/>
      <w:ind w:firstLine="10773"/>
    </w:pPr>
    <w:rPr>
      <w:snapToGrid w:val="0"/>
      <w:szCs w:val="20"/>
    </w:rPr>
  </w:style>
  <w:style w:type="character" w:customStyle="1" w:styleId="aff">
    <w:name w:val="Название объекта Знак"/>
    <w:aliases w:val="Название объекта Знак Знак Знак Знак Знак,Название объекта Знак Знак Знак Знак1,Название объекта Знак Знак Знак1,Название объекта Знак Знак Знак Знак Знак Знак Знак1,Название объекта Знак Знак Знак Знак Знак Знак Знак Знак,Зн Знак"/>
    <w:link w:val="afe"/>
    <w:rsid w:val="00A2680F"/>
    <w:rPr>
      <w:rFonts w:ascii="Times New Roman" w:eastAsia="Times New Roman" w:hAnsi="Times New Roman"/>
      <w:snapToGrid w:val="0"/>
      <w:sz w:val="28"/>
    </w:rPr>
  </w:style>
  <w:style w:type="character" w:styleId="aff0">
    <w:name w:val="FollowedHyperlink"/>
    <w:basedOn w:val="a1"/>
    <w:uiPriority w:val="99"/>
    <w:semiHidden/>
    <w:unhideWhenUsed/>
    <w:rsid w:val="00AE4FB9"/>
    <w:rPr>
      <w:color w:val="800080" w:themeColor="followedHyperlink"/>
      <w:u w:val="single"/>
    </w:rPr>
  </w:style>
  <w:style w:type="character" w:customStyle="1" w:styleId="FontStyle11">
    <w:name w:val="Font Style11"/>
    <w:basedOn w:val="a1"/>
    <w:uiPriority w:val="99"/>
    <w:rsid w:val="00143DE5"/>
    <w:rPr>
      <w:rFonts w:ascii="Times New Roman" w:hAnsi="Times New Roman" w:cs="Times New Roman"/>
      <w:b/>
      <w:bCs/>
      <w:sz w:val="26"/>
      <w:szCs w:val="26"/>
    </w:rPr>
  </w:style>
  <w:style w:type="paragraph" w:customStyle="1" w:styleId="Style2">
    <w:name w:val="Style2"/>
    <w:basedOn w:val="a0"/>
    <w:uiPriority w:val="99"/>
    <w:rsid w:val="00143DE5"/>
    <w:pPr>
      <w:widowControl w:val="0"/>
      <w:autoSpaceDE w:val="0"/>
      <w:autoSpaceDN w:val="0"/>
      <w:adjustRightInd w:val="0"/>
      <w:spacing w:line="482" w:lineRule="exact"/>
      <w:ind w:firstLine="706"/>
    </w:pPr>
    <w:rPr>
      <w:sz w:val="24"/>
    </w:rPr>
  </w:style>
  <w:style w:type="paragraph" w:customStyle="1" w:styleId="Style4">
    <w:name w:val="Style4"/>
    <w:basedOn w:val="a0"/>
    <w:uiPriority w:val="99"/>
    <w:rsid w:val="00143DE5"/>
    <w:pPr>
      <w:widowControl w:val="0"/>
      <w:autoSpaceDE w:val="0"/>
      <w:autoSpaceDN w:val="0"/>
      <w:adjustRightInd w:val="0"/>
      <w:spacing w:line="478" w:lineRule="exact"/>
      <w:ind w:firstLine="677"/>
    </w:pPr>
    <w:rPr>
      <w:sz w:val="24"/>
    </w:rPr>
  </w:style>
  <w:style w:type="character" w:customStyle="1" w:styleId="FontStyle12">
    <w:name w:val="Font Style12"/>
    <w:basedOn w:val="a1"/>
    <w:uiPriority w:val="99"/>
    <w:rsid w:val="00143DE5"/>
    <w:rPr>
      <w:rFonts w:ascii="Times New Roman" w:hAnsi="Times New Roman" w:cs="Times New Roman"/>
      <w:sz w:val="24"/>
      <w:szCs w:val="24"/>
    </w:rPr>
  </w:style>
  <w:style w:type="paragraph" w:customStyle="1" w:styleId="Style1">
    <w:name w:val="Style1"/>
    <w:basedOn w:val="a0"/>
    <w:uiPriority w:val="99"/>
    <w:rsid w:val="00143DE5"/>
    <w:pPr>
      <w:widowControl w:val="0"/>
      <w:autoSpaceDE w:val="0"/>
      <w:autoSpaceDN w:val="0"/>
      <w:adjustRightInd w:val="0"/>
      <w:spacing w:line="240" w:lineRule="auto"/>
      <w:ind w:firstLine="0"/>
      <w:jc w:val="left"/>
    </w:pPr>
    <w:rPr>
      <w:sz w:val="24"/>
    </w:rPr>
  </w:style>
  <w:style w:type="character" w:customStyle="1" w:styleId="FontStyle27">
    <w:name w:val="Font Style27"/>
    <w:basedOn w:val="a1"/>
    <w:uiPriority w:val="99"/>
    <w:rsid w:val="00143DE5"/>
    <w:rPr>
      <w:rFonts w:ascii="Times New Roman" w:hAnsi="Times New Roman" w:cs="Times New Roman"/>
      <w:color w:val="000000"/>
      <w:sz w:val="26"/>
      <w:szCs w:val="26"/>
    </w:rPr>
  </w:style>
  <w:style w:type="character" w:customStyle="1" w:styleId="hps">
    <w:name w:val="hps"/>
    <w:basedOn w:val="a1"/>
    <w:rsid w:val="00EC411F"/>
  </w:style>
  <w:style w:type="paragraph" w:customStyle="1" w:styleId="aff1">
    <w:name w:val="УБС Коды"/>
    <w:basedOn w:val="a0"/>
    <w:rsid w:val="00797BC2"/>
    <w:pPr>
      <w:autoSpaceDE w:val="0"/>
      <w:autoSpaceDN w:val="0"/>
      <w:adjustRightInd w:val="0"/>
      <w:spacing w:line="240" w:lineRule="auto"/>
      <w:ind w:firstLine="0"/>
    </w:pPr>
    <w:rPr>
      <w:rFonts w:ascii="Arial" w:hAnsi="Arial" w:cs="TimesNewRoman+1"/>
      <w:sz w:val="18"/>
      <w:szCs w:val="19"/>
    </w:rPr>
  </w:style>
  <w:style w:type="paragraph" w:customStyle="1" w:styleId="210">
    <w:name w:val="Основной текст 21"/>
    <w:basedOn w:val="a0"/>
    <w:rsid w:val="00797BC2"/>
    <w:pPr>
      <w:spacing w:after="120" w:line="480" w:lineRule="auto"/>
      <w:ind w:firstLine="0"/>
      <w:jc w:val="left"/>
    </w:pPr>
    <w:rPr>
      <w:sz w:val="24"/>
      <w:lang w:eastAsia="ar-SA"/>
    </w:rPr>
  </w:style>
  <w:style w:type="paragraph" w:styleId="aff2">
    <w:name w:val="No Spacing"/>
    <w:uiPriority w:val="1"/>
    <w:qFormat/>
    <w:rsid w:val="00520BB1"/>
    <w:rPr>
      <w:rFonts w:asciiTheme="minorHAnsi" w:eastAsiaTheme="minorHAnsi" w:hAnsiTheme="minorHAnsi" w:cstheme="minorBidi"/>
      <w:sz w:val="22"/>
      <w:szCs w:val="22"/>
      <w:lang w:eastAsia="en-US"/>
    </w:rPr>
  </w:style>
  <w:style w:type="character" w:customStyle="1" w:styleId="aff3">
    <w:name w:val="Текст примечания Знак"/>
    <w:basedOn w:val="a1"/>
    <w:link w:val="aff4"/>
    <w:uiPriority w:val="99"/>
    <w:semiHidden/>
    <w:rsid w:val="00A2680F"/>
    <w:rPr>
      <w:lang w:val="x-none" w:eastAsia="en-US"/>
    </w:rPr>
  </w:style>
  <w:style w:type="paragraph" w:styleId="aff4">
    <w:name w:val="annotation text"/>
    <w:basedOn w:val="a0"/>
    <w:link w:val="aff3"/>
    <w:uiPriority w:val="99"/>
    <w:semiHidden/>
    <w:unhideWhenUsed/>
    <w:rsid w:val="00A2680F"/>
    <w:pPr>
      <w:spacing w:after="200" w:line="276" w:lineRule="auto"/>
      <w:ind w:firstLine="0"/>
      <w:jc w:val="left"/>
    </w:pPr>
    <w:rPr>
      <w:rFonts w:ascii="Calibri" w:eastAsia="Calibri" w:hAnsi="Calibri"/>
      <w:sz w:val="20"/>
      <w:szCs w:val="20"/>
      <w:lang w:val="x-none" w:eastAsia="en-US"/>
    </w:rPr>
  </w:style>
  <w:style w:type="character" w:customStyle="1" w:styleId="aff5">
    <w:name w:val="Тема примечания Знак"/>
    <w:basedOn w:val="aff3"/>
    <w:link w:val="aff6"/>
    <w:uiPriority w:val="99"/>
    <w:semiHidden/>
    <w:rsid w:val="00A2680F"/>
    <w:rPr>
      <w:b/>
      <w:bCs/>
      <w:lang w:val="x-none" w:eastAsia="en-US"/>
    </w:rPr>
  </w:style>
  <w:style w:type="paragraph" w:styleId="aff6">
    <w:name w:val="annotation subject"/>
    <w:basedOn w:val="aff4"/>
    <w:next w:val="aff4"/>
    <w:link w:val="aff5"/>
    <w:uiPriority w:val="99"/>
    <w:semiHidden/>
    <w:unhideWhenUsed/>
    <w:rsid w:val="00A2680F"/>
    <w:rPr>
      <w:b/>
      <w:bCs/>
    </w:rPr>
  </w:style>
  <w:style w:type="character" w:customStyle="1" w:styleId="mail-message-map-nobreak">
    <w:name w:val="mail-message-map-nobreak"/>
    <w:basedOn w:val="a1"/>
    <w:rsid w:val="00DD2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3361">
      <w:bodyDiv w:val="1"/>
      <w:marLeft w:val="0"/>
      <w:marRight w:val="0"/>
      <w:marTop w:val="0"/>
      <w:marBottom w:val="0"/>
      <w:divBdr>
        <w:top w:val="none" w:sz="0" w:space="0" w:color="auto"/>
        <w:left w:val="none" w:sz="0" w:space="0" w:color="auto"/>
        <w:bottom w:val="none" w:sz="0" w:space="0" w:color="auto"/>
        <w:right w:val="none" w:sz="0" w:space="0" w:color="auto"/>
      </w:divBdr>
    </w:div>
    <w:div w:id="405423609">
      <w:bodyDiv w:val="1"/>
      <w:marLeft w:val="0"/>
      <w:marRight w:val="0"/>
      <w:marTop w:val="0"/>
      <w:marBottom w:val="0"/>
      <w:divBdr>
        <w:top w:val="none" w:sz="0" w:space="0" w:color="auto"/>
        <w:left w:val="none" w:sz="0" w:space="0" w:color="auto"/>
        <w:bottom w:val="none" w:sz="0" w:space="0" w:color="auto"/>
        <w:right w:val="none" w:sz="0" w:space="0" w:color="auto"/>
      </w:divBdr>
    </w:div>
    <w:div w:id="1554922450">
      <w:bodyDiv w:val="1"/>
      <w:marLeft w:val="0"/>
      <w:marRight w:val="0"/>
      <w:marTop w:val="0"/>
      <w:marBottom w:val="0"/>
      <w:divBdr>
        <w:top w:val="none" w:sz="0" w:space="0" w:color="auto"/>
        <w:left w:val="none" w:sz="0" w:space="0" w:color="auto"/>
        <w:bottom w:val="none" w:sz="0" w:space="0" w:color="auto"/>
        <w:right w:val="none" w:sz="0" w:space="0" w:color="auto"/>
      </w:divBdr>
    </w:div>
    <w:div w:id="1652904398">
      <w:bodyDiv w:val="1"/>
      <w:marLeft w:val="0"/>
      <w:marRight w:val="0"/>
      <w:marTop w:val="0"/>
      <w:marBottom w:val="0"/>
      <w:divBdr>
        <w:top w:val="none" w:sz="0" w:space="0" w:color="auto"/>
        <w:left w:val="none" w:sz="0" w:space="0" w:color="auto"/>
        <w:bottom w:val="none" w:sz="0" w:space="0" w:color="auto"/>
        <w:right w:val="none" w:sz="0" w:space="0" w:color="auto"/>
      </w:divBdr>
    </w:div>
    <w:div w:id="206459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ukovedenie.r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naukovedenie.ru/PDF/16EVN117.pdf" TargetMode="External"/><Relationship Id="rId4" Type="http://schemas.openxmlformats.org/officeDocument/2006/relationships/settings" Target="settings.xml"/><Relationship Id="rId9" Type="http://schemas.openxmlformats.org/officeDocument/2006/relationships/hyperlink" Target="http://naukovedenie.ru/vol9-1.php"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naukovedenie.r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iaia.org/pdf/EA_Sourcebook/Additional_Updates/Update_11.pdf" TargetMode="External"/><Relationship Id="rId3" Type="http://schemas.openxmlformats.org/officeDocument/2006/relationships/hyperlink" Target="http://ascelibrary.org/toc/joeedu/0/0" TargetMode="External"/><Relationship Id="rId7" Type="http://schemas.openxmlformats.org/officeDocument/2006/relationships/hyperlink" Target="http://www.nps.gov/history/local-law/fhpl_ntlenvirnpolcy.pdf" TargetMode="External"/><Relationship Id="rId2" Type="http://schemas.openxmlformats.org/officeDocument/2006/relationships/hyperlink" Target="http://www.th.gov.bc.ca/publications/eng_publications/eng_pubs.htm" TargetMode="External"/><Relationship Id="rId1" Type="http://schemas.openxmlformats.org/officeDocument/2006/relationships/hyperlink" Target="http://www.mnr.gov.ru/news/detail.php?ID=150505&amp;sphrase_id=1845571" TargetMode="External"/><Relationship Id="rId6" Type="http://schemas.openxmlformats.org/officeDocument/2006/relationships/hyperlink" Target="http://eur-lex.europa.eu/legal-content/EN/TXT/PDF/?uri=CELEX:31985L0337&amp;from=EN" TargetMode="External"/><Relationship Id="rId11" Type="http://schemas.openxmlformats.org/officeDocument/2006/relationships/hyperlink" Target="http://www.ifc.org/wps/wcm/connect/296ae980488551f5aa0cfa6a6515bb18/ESIA.pdf?MOD=AJPERES" TargetMode="External"/><Relationship Id="rId5" Type="http://schemas.openxmlformats.org/officeDocument/2006/relationships/hyperlink" Target="http://eur-lex.europa.eu/legal-content/EN/TXT/PDF/?uri=CELEX:32001L0042&amp;qid=1474873910552&amp;from=EN" TargetMode="External"/><Relationship Id="rId10" Type="http://schemas.openxmlformats.org/officeDocument/2006/relationships/hyperlink" Target="http://www.ifc.org/wps/wcm/connect/88bf36004b8bbcab8dc5cfbbd578891b/SP_Russian_2012.pdf?MOD=AJPERES" TargetMode="External"/><Relationship Id="rId4" Type="http://schemas.openxmlformats.org/officeDocument/2006/relationships/hyperlink" Target="http://www.ifc.org/wps/wcm/connect/b60fcd80498008faa4b5f6336b93d75f/SustainabilityPolicy+clean+Russian.pdf?MOD=AJPERES" TargetMode="External"/><Relationship Id="rId9" Type="http://schemas.openxmlformats.org/officeDocument/2006/relationships/hyperlink" Target="https://www.energy-community.org/pls/portal/docs/36281.PDF"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naukoveden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6F5055-E201-4119-BB1D-05E50177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10</Pages>
  <Words>3396</Words>
  <Characters>19360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Обзор зарубежных публикаций по вопросам оценки современного состояния окружающей среды и оценки воздействия на окружающую среду</vt:lpstr>
    </vt:vector>
  </TitlesOfParts>
  <Company>SPecialiST RePack</Company>
  <LinksUpToDate>false</LinksUpToDate>
  <CharactersWithSpaces>22711</CharactersWithSpaces>
  <SharedDoc>false</SharedDoc>
  <HLinks>
    <vt:vector size="18" baseType="variant">
      <vt:variant>
        <vt:i4>7143528</vt:i4>
      </vt:variant>
      <vt:variant>
        <vt:i4>9</vt:i4>
      </vt:variant>
      <vt:variant>
        <vt:i4>0</vt:i4>
      </vt:variant>
      <vt:variant>
        <vt:i4>5</vt:i4>
      </vt:variant>
      <vt:variant>
        <vt:lpwstr>http://naukovedenie.ru/</vt:lpwstr>
      </vt:variant>
      <vt:variant>
        <vt:lpwstr/>
      </vt:variant>
      <vt:variant>
        <vt:i4>5832790</vt:i4>
      </vt:variant>
      <vt:variant>
        <vt:i4>3</vt:i4>
      </vt:variant>
      <vt:variant>
        <vt:i4>0</vt:i4>
      </vt:variant>
      <vt:variant>
        <vt:i4>5</vt:i4>
      </vt:variant>
      <vt:variant>
        <vt:lpwstr>http://publ.naukovedenie.ru/</vt:lpwstr>
      </vt:variant>
      <vt:variant>
        <vt:lpwstr/>
      </vt:variant>
      <vt:variant>
        <vt:i4>5832790</vt:i4>
      </vt:variant>
      <vt:variant>
        <vt:i4>0</vt:i4>
      </vt:variant>
      <vt:variant>
        <vt:i4>0</vt:i4>
      </vt:variant>
      <vt:variant>
        <vt:i4>5</vt:i4>
      </vt:variant>
      <vt:variant>
        <vt:lpwstr>http://publ.naukovedenie.ru/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Обзор зарубежных публикаций по вопросам оценки современного состояния окружающей среды и оценки воздействия на окружающую среду</dc:title>
  <dc:creator>Елена Бородина</dc:creator>
  <cp:lastModifiedBy>Елена Бородина</cp:lastModifiedBy>
  <cp:revision>20</cp:revision>
  <cp:lastPrinted>2017-03-17T16:02:00Z</cp:lastPrinted>
  <dcterms:created xsi:type="dcterms:W3CDTF">2017-01-24T18:37:00Z</dcterms:created>
  <dcterms:modified xsi:type="dcterms:W3CDTF">2017-03-17T16:02:00Z</dcterms:modified>
</cp:coreProperties>
</file>